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B53" w:rsidRDefault="00072B53" w:rsidP="00072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072B53" w:rsidRDefault="00072B53" w:rsidP="00072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</w:t>
      </w:r>
      <w:r w:rsidR="00C04441">
        <w:rPr>
          <w:rFonts w:ascii="Times New Roman" w:hAnsi="Times New Roman"/>
          <w:b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в</w:t>
      </w:r>
      <w:r w:rsidR="00C04441">
        <w:rPr>
          <w:rFonts w:ascii="Times New Roman" w:hAnsi="Times New Roman"/>
          <w:b/>
          <w:sz w:val="28"/>
          <w:szCs w:val="28"/>
        </w:rPr>
        <w:t>о 2</w:t>
      </w:r>
      <w:r>
        <w:rPr>
          <w:rFonts w:ascii="Times New Roman" w:hAnsi="Times New Roman"/>
          <w:b/>
          <w:sz w:val="28"/>
          <w:szCs w:val="28"/>
        </w:rPr>
        <w:t xml:space="preserve"> квартале 2017 года.</w:t>
      </w:r>
    </w:p>
    <w:p w:rsidR="00072B53" w:rsidRDefault="00072B53" w:rsidP="00072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72B53" w:rsidRDefault="00072B53" w:rsidP="00072B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 период с 01.0</w:t>
      </w:r>
      <w:r w:rsidRPr="00072B5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.2017 г. по 3</w:t>
      </w:r>
      <w:r w:rsidRPr="00072B53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.0</w:t>
      </w:r>
      <w:r w:rsidRPr="00072B5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.2017 г. в Администрацию Чамзинского муниципального района поступило </w:t>
      </w:r>
      <w:r w:rsidRPr="00072B53">
        <w:rPr>
          <w:rFonts w:ascii="Times New Roman" w:hAnsi="Times New Roman"/>
          <w:sz w:val="28"/>
          <w:szCs w:val="28"/>
        </w:rPr>
        <w:t>55</w:t>
      </w:r>
      <w:r>
        <w:rPr>
          <w:rFonts w:ascii="Times New Roman" w:hAnsi="Times New Roman"/>
          <w:sz w:val="28"/>
          <w:szCs w:val="28"/>
        </w:rPr>
        <w:t xml:space="preserve">  письменных обращений граждан, из них </w:t>
      </w:r>
      <w:r w:rsidRPr="00072B53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обращений через администрацию Главы Республики Мордовия, 1 обращение через Правительство Республики Мордовия, 11 обращений через  Администрацию Президента Российской Федерации, </w:t>
      </w:r>
    </w:p>
    <w:p w:rsidR="00072B53" w:rsidRDefault="00980878" w:rsidP="00072B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072B53">
        <w:rPr>
          <w:rFonts w:ascii="Times New Roman" w:hAnsi="Times New Roman"/>
          <w:sz w:val="28"/>
          <w:szCs w:val="28"/>
        </w:rPr>
        <w:t xml:space="preserve">   обращений к Главе Чамзинского муниципального района,  через Уполномоченного по правам человека </w:t>
      </w:r>
      <w:r>
        <w:rPr>
          <w:rFonts w:ascii="Times New Roman" w:hAnsi="Times New Roman"/>
          <w:sz w:val="28"/>
          <w:szCs w:val="28"/>
        </w:rPr>
        <w:t xml:space="preserve">в РМ </w:t>
      </w:r>
      <w:r w:rsidR="00072B53">
        <w:rPr>
          <w:rFonts w:ascii="Times New Roman" w:hAnsi="Times New Roman"/>
          <w:sz w:val="28"/>
          <w:szCs w:val="28"/>
        </w:rPr>
        <w:t>1 обращение</w:t>
      </w:r>
      <w:r>
        <w:rPr>
          <w:rFonts w:ascii="Times New Roman" w:hAnsi="Times New Roman"/>
          <w:sz w:val="28"/>
          <w:szCs w:val="28"/>
        </w:rPr>
        <w:t xml:space="preserve">, через Члена Совета Федерации Федерального Собрания РФ 1 обращение, 1 обращение через через Прокуратуру района, </w:t>
      </w:r>
      <w:r w:rsidR="00C04441">
        <w:rPr>
          <w:rFonts w:ascii="Times New Roman" w:hAnsi="Times New Roman"/>
          <w:sz w:val="28"/>
          <w:szCs w:val="28"/>
        </w:rPr>
        <w:t>поступило обращение гражданина через депутата Государственной Думы РФ Жириновского, обращение через Мордовское региональное отделение партии «Единая Россия».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72B53" w:rsidRDefault="00072B53" w:rsidP="00072B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Доля письменных обращений, поступивших через вышесто</w:t>
      </w:r>
      <w:r w:rsidR="00980878">
        <w:rPr>
          <w:rFonts w:ascii="Times New Roman" w:hAnsi="Times New Roman"/>
          <w:sz w:val="28"/>
          <w:szCs w:val="28"/>
        </w:rPr>
        <w:t xml:space="preserve">ящие органы власти составила  </w:t>
      </w:r>
      <w:r>
        <w:rPr>
          <w:rFonts w:ascii="Times New Roman" w:hAnsi="Times New Roman"/>
          <w:sz w:val="28"/>
          <w:szCs w:val="28"/>
        </w:rPr>
        <w:t xml:space="preserve"> </w:t>
      </w:r>
      <w:r w:rsidR="00C04441">
        <w:rPr>
          <w:rFonts w:ascii="Times New Roman" w:hAnsi="Times New Roman"/>
          <w:sz w:val="28"/>
          <w:szCs w:val="28"/>
        </w:rPr>
        <w:t>56</w:t>
      </w:r>
      <w:r>
        <w:rPr>
          <w:rFonts w:ascii="Times New Roman" w:hAnsi="Times New Roman"/>
          <w:sz w:val="28"/>
          <w:szCs w:val="28"/>
        </w:rPr>
        <w:t>%</w:t>
      </w:r>
    </w:p>
    <w:p w:rsidR="00072B53" w:rsidRDefault="00072B53" w:rsidP="00072B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072B53" w:rsidRDefault="00072B53" w:rsidP="00072B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3276"/>
        <w:gridCol w:w="1752"/>
        <w:gridCol w:w="1881"/>
        <w:gridCol w:w="1893"/>
      </w:tblGrid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072B53" w:rsidRDefault="00072B53" w:rsidP="00C0444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C04441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2017г)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072B53" w:rsidRDefault="00C0444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72B53">
              <w:rPr>
                <w:rFonts w:ascii="Times New Roman" w:hAnsi="Times New Roman"/>
                <w:sz w:val="20"/>
                <w:szCs w:val="20"/>
              </w:rPr>
              <w:t>1 квартал 2016г)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-6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+5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A3C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+5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072B53" w:rsidTr="00072B53">
        <w:trPr>
          <w:trHeight w:val="61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72B53" w:rsidRDefault="00072B53" w:rsidP="00072B53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3276"/>
        <w:gridCol w:w="1752"/>
        <w:gridCol w:w="1881"/>
        <w:gridCol w:w="1893"/>
      </w:tblGrid>
      <w:tr w:rsidR="00072B53" w:rsidTr="00072B5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проблема:</w:t>
            </w:r>
          </w:p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предоставлении социальной поддержки педагогическим работникам района;</w:t>
            </w:r>
          </w:p>
          <w:p w:rsidR="00C04441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оказать содействие в сносе хозяйственных построек в рп Комсомольский;</w:t>
            </w:r>
          </w:p>
          <w:p w:rsidR="00C04441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вырубка фаутовых деревьев;</w:t>
            </w:r>
          </w:p>
          <w:p w:rsidR="008A3C26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 вопросу установки надгробного памятника участнику ВОВ </w:t>
            </w:r>
          </w:p>
          <w:p w:rsidR="008A3C26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просят разъяснить какими нормами руководствуются при установке вентиляторов в магазинах расположенных в жилых домах;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4441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2B53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04441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4441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C04441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4441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04441" w:rsidRDefault="00C04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8A3C26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A3C26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A3C26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8A3C26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A3C26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8A3C26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A3C26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A3C26" w:rsidRDefault="008A3C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2B53" w:rsidRDefault="00072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62EE4" w:rsidRDefault="00B62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</w:tbl>
    <w:p w:rsidR="00072B53" w:rsidRDefault="00072B53" w:rsidP="00072B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2B53" w:rsidRDefault="00072B53" w:rsidP="00072B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Администрации Чамзинского муниципального осуществляется личный прием граждан Главой Чамзинского муниципального района, в </w:t>
      </w:r>
      <w:r w:rsidR="00C04441">
        <w:rPr>
          <w:rFonts w:ascii="Times New Roman" w:hAnsi="Times New Roman"/>
          <w:sz w:val="28"/>
          <w:szCs w:val="28"/>
        </w:rPr>
        <w:t>ходе, которого во вт</w:t>
      </w:r>
      <w:r w:rsidR="00A440DA">
        <w:rPr>
          <w:rFonts w:ascii="Times New Roman" w:hAnsi="Times New Roman"/>
          <w:sz w:val="28"/>
          <w:szCs w:val="28"/>
        </w:rPr>
        <w:t>о</w:t>
      </w:r>
      <w:r w:rsidR="00C04441">
        <w:rPr>
          <w:rFonts w:ascii="Times New Roman" w:hAnsi="Times New Roman"/>
          <w:sz w:val="28"/>
          <w:szCs w:val="28"/>
        </w:rPr>
        <w:t xml:space="preserve">ром </w:t>
      </w:r>
      <w:r>
        <w:rPr>
          <w:rFonts w:ascii="Times New Roman" w:hAnsi="Times New Roman"/>
          <w:sz w:val="28"/>
          <w:szCs w:val="28"/>
        </w:rPr>
        <w:t xml:space="preserve">квартале 2017 года было принято </w:t>
      </w:r>
      <w:r w:rsidR="00C04441">
        <w:rPr>
          <w:rFonts w:ascii="Times New Roman" w:hAnsi="Times New Roman"/>
          <w:sz w:val="28"/>
          <w:szCs w:val="28"/>
        </w:rPr>
        <w:t xml:space="preserve">  </w:t>
      </w:r>
      <w:r w:rsidR="00B62EE4">
        <w:rPr>
          <w:rFonts w:ascii="Times New Roman" w:hAnsi="Times New Roman"/>
          <w:sz w:val="28"/>
          <w:szCs w:val="28"/>
        </w:rPr>
        <w:t xml:space="preserve">11 </w:t>
      </w:r>
      <w:r w:rsidR="00C044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человек. Вопросы, задаваемые Главе </w:t>
      </w:r>
      <w:r w:rsidR="00980878"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в основном затрагивают обеспечение граждан жильем и сферу </w:t>
      </w:r>
      <w:r w:rsidR="00636FD2">
        <w:rPr>
          <w:rFonts w:ascii="Times New Roman" w:hAnsi="Times New Roman"/>
          <w:sz w:val="28"/>
          <w:szCs w:val="28"/>
        </w:rPr>
        <w:t>жилищно-коммунального хозяйства, качества питьевой воды и земельные вопросы.</w:t>
      </w:r>
    </w:p>
    <w:p w:rsidR="00072B53" w:rsidRDefault="00072B53" w:rsidP="00072B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2B53" w:rsidRDefault="00072B53" w:rsidP="00072B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Обращений, рассмотренных с нарушением срока за отчетный период не имеется.</w:t>
      </w:r>
    </w:p>
    <w:p w:rsidR="00072B53" w:rsidRDefault="00072B53" w:rsidP="00072B53">
      <w:pPr>
        <w:pStyle w:val="a3"/>
      </w:pPr>
    </w:p>
    <w:p w:rsidR="00072B53" w:rsidRDefault="00072B53" w:rsidP="00072B53"/>
    <w:p w:rsidR="00072B53" w:rsidRDefault="00072B53" w:rsidP="00072B53"/>
    <w:p w:rsidR="00072B53" w:rsidRDefault="00072B53" w:rsidP="00072B53"/>
    <w:p w:rsidR="00550C82" w:rsidRDefault="00550C82"/>
    <w:sectPr w:rsidR="00550C82" w:rsidSect="00550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compat/>
  <w:rsids>
    <w:rsidRoot w:val="00072B53"/>
    <w:rsid w:val="00072B53"/>
    <w:rsid w:val="00550C82"/>
    <w:rsid w:val="00636FD2"/>
    <w:rsid w:val="008A3C26"/>
    <w:rsid w:val="00980878"/>
    <w:rsid w:val="00A440DA"/>
    <w:rsid w:val="00A74B92"/>
    <w:rsid w:val="00AE5D7A"/>
    <w:rsid w:val="00B62EE4"/>
    <w:rsid w:val="00C0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B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2B5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4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3</cp:revision>
  <dcterms:created xsi:type="dcterms:W3CDTF">2018-12-13T07:12:00Z</dcterms:created>
  <dcterms:modified xsi:type="dcterms:W3CDTF">2018-12-13T07:16:00Z</dcterms:modified>
</cp:coreProperties>
</file>