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E3E" w:rsidRPr="00282099" w:rsidRDefault="00682E3E" w:rsidP="00682E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682E3E" w:rsidRDefault="00682E3E" w:rsidP="00682E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 xml:space="preserve">в Администрацию Чамзинского муниципального района и устных обращениях граждан, принятых на личном приеме Главой </w:t>
      </w:r>
      <w:r w:rsidR="001A0EF9">
        <w:rPr>
          <w:rFonts w:ascii="Times New Roman" w:hAnsi="Times New Roman"/>
          <w:b/>
          <w:sz w:val="28"/>
          <w:szCs w:val="28"/>
        </w:rPr>
        <w:t>Чамзинского муниципального района</w:t>
      </w:r>
      <w:r w:rsidRPr="00282099">
        <w:rPr>
          <w:rFonts w:ascii="Times New Roman" w:hAnsi="Times New Roman"/>
          <w:b/>
          <w:sz w:val="28"/>
          <w:szCs w:val="28"/>
        </w:rPr>
        <w:t xml:space="preserve"> в </w:t>
      </w:r>
      <w:r w:rsidR="00227C01">
        <w:rPr>
          <w:rFonts w:ascii="Times New Roman" w:hAnsi="Times New Roman"/>
          <w:b/>
          <w:sz w:val="28"/>
          <w:szCs w:val="28"/>
        </w:rPr>
        <w:t>4</w:t>
      </w:r>
      <w:r w:rsidRPr="00282099">
        <w:rPr>
          <w:rFonts w:ascii="Times New Roman" w:hAnsi="Times New Roman"/>
          <w:b/>
          <w:sz w:val="28"/>
          <w:szCs w:val="28"/>
        </w:rPr>
        <w:t xml:space="preserve"> квартале 201</w:t>
      </w:r>
      <w:r>
        <w:rPr>
          <w:rFonts w:ascii="Times New Roman" w:hAnsi="Times New Roman"/>
          <w:b/>
          <w:sz w:val="28"/>
          <w:szCs w:val="28"/>
        </w:rPr>
        <w:t>6</w:t>
      </w:r>
      <w:r w:rsidRPr="00282099"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227C01" w:rsidRPr="00282099" w:rsidRDefault="00227C01" w:rsidP="00682E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0EF9" w:rsidRDefault="00682E3E" w:rsidP="00682E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ab/>
      </w:r>
      <w:r w:rsidRPr="00282099">
        <w:rPr>
          <w:rFonts w:ascii="Times New Roman" w:hAnsi="Times New Roman"/>
          <w:sz w:val="28"/>
          <w:szCs w:val="28"/>
        </w:rPr>
        <w:t>За период с 01.</w:t>
      </w:r>
      <w:r>
        <w:rPr>
          <w:rFonts w:ascii="Times New Roman" w:hAnsi="Times New Roman"/>
          <w:sz w:val="28"/>
          <w:szCs w:val="28"/>
        </w:rPr>
        <w:t>10</w:t>
      </w:r>
      <w:r w:rsidRPr="00282099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6</w:t>
      </w:r>
      <w:r w:rsidRPr="00282099">
        <w:rPr>
          <w:rFonts w:ascii="Times New Roman" w:hAnsi="Times New Roman"/>
          <w:sz w:val="28"/>
          <w:szCs w:val="28"/>
        </w:rPr>
        <w:t xml:space="preserve"> г. по 3</w:t>
      </w:r>
      <w:r>
        <w:rPr>
          <w:rFonts w:ascii="Times New Roman" w:hAnsi="Times New Roman"/>
          <w:sz w:val="28"/>
          <w:szCs w:val="28"/>
        </w:rPr>
        <w:t>1</w:t>
      </w:r>
      <w:r w:rsidRPr="0028209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12</w:t>
      </w:r>
      <w:r w:rsidRPr="00282099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6</w:t>
      </w:r>
      <w:r w:rsidRPr="00282099">
        <w:rPr>
          <w:rFonts w:ascii="Times New Roman" w:hAnsi="Times New Roman"/>
          <w:sz w:val="28"/>
          <w:szCs w:val="28"/>
        </w:rPr>
        <w:t xml:space="preserve"> г. в Администрацию Чамзинского муниципального района поступило</w:t>
      </w:r>
      <w:r w:rsidRPr="00813266">
        <w:rPr>
          <w:rFonts w:ascii="Times New Roman" w:hAnsi="Times New Roman"/>
          <w:sz w:val="28"/>
          <w:szCs w:val="28"/>
        </w:rPr>
        <w:t xml:space="preserve"> </w:t>
      </w:r>
      <w:r w:rsidR="002E5FFB">
        <w:rPr>
          <w:rFonts w:ascii="Times New Roman" w:hAnsi="Times New Roman"/>
          <w:sz w:val="28"/>
          <w:szCs w:val="28"/>
        </w:rPr>
        <w:t xml:space="preserve">25 </w:t>
      </w:r>
      <w:r w:rsidR="002E5FFB" w:rsidRPr="00282099">
        <w:rPr>
          <w:rFonts w:ascii="Times New Roman" w:hAnsi="Times New Roman"/>
          <w:sz w:val="28"/>
          <w:szCs w:val="28"/>
        </w:rPr>
        <w:t>письменных</w:t>
      </w:r>
      <w:r>
        <w:rPr>
          <w:rFonts w:ascii="Times New Roman" w:hAnsi="Times New Roman"/>
          <w:sz w:val="28"/>
          <w:szCs w:val="28"/>
        </w:rPr>
        <w:t xml:space="preserve"> обращений граждан, и</w:t>
      </w:r>
      <w:r w:rsidRPr="00282099">
        <w:rPr>
          <w:rFonts w:ascii="Times New Roman" w:hAnsi="Times New Roman"/>
          <w:sz w:val="28"/>
          <w:szCs w:val="28"/>
        </w:rPr>
        <w:t xml:space="preserve">з них </w:t>
      </w:r>
      <w:r w:rsidR="00227C01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>
        <w:rPr>
          <w:rFonts w:ascii="Times New Roman" w:hAnsi="Times New Roman"/>
          <w:sz w:val="28"/>
          <w:szCs w:val="28"/>
        </w:rPr>
        <w:t>й</w:t>
      </w:r>
      <w:r w:rsidRPr="00282099">
        <w:rPr>
          <w:rFonts w:ascii="Times New Roman" w:hAnsi="Times New Roman"/>
          <w:sz w:val="28"/>
          <w:szCs w:val="28"/>
        </w:rPr>
        <w:t xml:space="preserve"> через администра</w:t>
      </w:r>
      <w:r>
        <w:rPr>
          <w:rFonts w:ascii="Times New Roman" w:hAnsi="Times New Roman"/>
          <w:sz w:val="28"/>
          <w:szCs w:val="28"/>
        </w:rPr>
        <w:t xml:space="preserve">цию Главы Республики Мордовия, </w:t>
      </w:r>
      <w:r w:rsidR="00227C0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 w:rsidR="00227C01">
        <w:rPr>
          <w:rFonts w:ascii="Times New Roman" w:hAnsi="Times New Roman"/>
          <w:sz w:val="28"/>
          <w:szCs w:val="28"/>
        </w:rPr>
        <w:t>е</w:t>
      </w:r>
      <w:r w:rsidRPr="00282099">
        <w:rPr>
          <w:rFonts w:ascii="Times New Roman" w:hAnsi="Times New Roman"/>
          <w:sz w:val="28"/>
          <w:szCs w:val="28"/>
        </w:rPr>
        <w:t xml:space="preserve"> через Прав</w:t>
      </w:r>
      <w:r w:rsidR="00227C01">
        <w:rPr>
          <w:rFonts w:ascii="Times New Roman" w:hAnsi="Times New Roman"/>
          <w:sz w:val="28"/>
          <w:szCs w:val="28"/>
        </w:rPr>
        <w:t>ительство Республики Мордовия,</w:t>
      </w:r>
      <w:r>
        <w:rPr>
          <w:rFonts w:ascii="Times New Roman" w:hAnsi="Times New Roman"/>
          <w:sz w:val="28"/>
          <w:szCs w:val="28"/>
        </w:rPr>
        <w:t xml:space="preserve"> </w:t>
      </w:r>
      <w:r w:rsidR="00227C01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о</w:t>
      </w:r>
      <w:r w:rsidRPr="00282099">
        <w:rPr>
          <w:rFonts w:ascii="Times New Roman" w:hAnsi="Times New Roman"/>
          <w:sz w:val="28"/>
          <w:szCs w:val="28"/>
        </w:rPr>
        <w:t>бращени</w:t>
      </w:r>
      <w:r>
        <w:rPr>
          <w:rFonts w:ascii="Times New Roman" w:hAnsi="Times New Roman"/>
          <w:sz w:val="28"/>
          <w:szCs w:val="28"/>
        </w:rPr>
        <w:t>й</w:t>
      </w:r>
      <w:r w:rsidRPr="00282099">
        <w:rPr>
          <w:rFonts w:ascii="Times New Roman" w:hAnsi="Times New Roman"/>
          <w:sz w:val="28"/>
          <w:szCs w:val="28"/>
        </w:rPr>
        <w:t xml:space="preserve"> </w:t>
      </w:r>
      <w:r w:rsidR="002E5FFB" w:rsidRPr="00282099">
        <w:rPr>
          <w:rFonts w:ascii="Times New Roman" w:hAnsi="Times New Roman"/>
          <w:sz w:val="28"/>
          <w:szCs w:val="28"/>
        </w:rPr>
        <w:t>через</w:t>
      </w:r>
      <w:r w:rsidR="002E5FFB">
        <w:rPr>
          <w:rFonts w:ascii="Times New Roman" w:hAnsi="Times New Roman"/>
          <w:sz w:val="28"/>
          <w:szCs w:val="28"/>
        </w:rPr>
        <w:t xml:space="preserve"> </w:t>
      </w:r>
      <w:r w:rsidR="002E5FFB" w:rsidRPr="00282099">
        <w:rPr>
          <w:rFonts w:ascii="Times New Roman" w:hAnsi="Times New Roman"/>
          <w:sz w:val="28"/>
          <w:szCs w:val="28"/>
        </w:rPr>
        <w:t>Администрацию</w:t>
      </w:r>
      <w:r>
        <w:rPr>
          <w:rFonts w:ascii="Times New Roman" w:hAnsi="Times New Roman"/>
          <w:sz w:val="28"/>
          <w:szCs w:val="28"/>
        </w:rPr>
        <w:t xml:space="preserve"> Президента Российской Федерации</w:t>
      </w:r>
      <w:r w:rsidRPr="00282099">
        <w:rPr>
          <w:rFonts w:ascii="Times New Roman" w:hAnsi="Times New Roman"/>
          <w:sz w:val="28"/>
          <w:szCs w:val="28"/>
        </w:rPr>
        <w:t xml:space="preserve">, </w:t>
      </w:r>
      <w:r w:rsidR="00227C01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>
        <w:rPr>
          <w:rFonts w:ascii="Times New Roman" w:hAnsi="Times New Roman"/>
          <w:sz w:val="28"/>
          <w:szCs w:val="28"/>
        </w:rPr>
        <w:t>й</w:t>
      </w:r>
      <w:r w:rsidR="008E2E46">
        <w:rPr>
          <w:rFonts w:ascii="Times New Roman" w:hAnsi="Times New Roman"/>
          <w:sz w:val="28"/>
          <w:szCs w:val="28"/>
        </w:rPr>
        <w:t xml:space="preserve"> к </w:t>
      </w:r>
      <w:r w:rsidR="002E5FFB">
        <w:rPr>
          <w:rFonts w:ascii="Times New Roman" w:hAnsi="Times New Roman"/>
          <w:sz w:val="28"/>
          <w:szCs w:val="28"/>
        </w:rPr>
        <w:t xml:space="preserve">Главе </w:t>
      </w:r>
      <w:r w:rsidR="002E5FFB" w:rsidRPr="00282099">
        <w:rPr>
          <w:rFonts w:ascii="Times New Roman" w:hAnsi="Times New Roman"/>
          <w:sz w:val="28"/>
          <w:szCs w:val="28"/>
        </w:rPr>
        <w:t>Чамзинского</w:t>
      </w:r>
      <w:r w:rsidRPr="00282099">
        <w:rPr>
          <w:rFonts w:ascii="Times New Roman" w:hAnsi="Times New Roman"/>
          <w:sz w:val="28"/>
          <w:szCs w:val="28"/>
        </w:rPr>
        <w:t xml:space="preserve"> муниципального </w:t>
      </w:r>
      <w:r w:rsidR="002E5FFB" w:rsidRPr="00282099">
        <w:rPr>
          <w:rFonts w:ascii="Times New Roman" w:hAnsi="Times New Roman"/>
          <w:sz w:val="28"/>
          <w:szCs w:val="28"/>
        </w:rPr>
        <w:t>района</w:t>
      </w:r>
      <w:r w:rsidR="002E5FFB">
        <w:rPr>
          <w:rFonts w:ascii="Times New Roman" w:hAnsi="Times New Roman"/>
          <w:sz w:val="28"/>
          <w:szCs w:val="28"/>
        </w:rPr>
        <w:t>, через</w:t>
      </w:r>
      <w:r>
        <w:rPr>
          <w:rFonts w:ascii="Times New Roman" w:hAnsi="Times New Roman"/>
          <w:sz w:val="28"/>
          <w:szCs w:val="28"/>
        </w:rPr>
        <w:t xml:space="preserve"> депутата Государственно</w:t>
      </w:r>
      <w:r w:rsidR="009A6266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</w:t>
      </w:r>
      <w:r w:rsidR="009A6266">
        <w:rPr>
          <w:rFonts w:ascii="Times New Roman" w:hAnsi="Times New Roman"/>
          <w:sz w:val="28"/>
          <w:szCs w:val="28"/>
        </w:rPr>
        <w:t>Думы РФ Жириновского В.Ф.</w:t>
      </w:r>
      <w:r w:rsidR="001A0EF9">
        <w:rPr>
          <w:rFonts w:ascii="Times New Roman" w:hAnsi="Times New Roman"/>
          <w:sz w:val="28"/>
          <w:szCs w:val="28"/>
        </w:rPr>
        <w:t xml:space="preserve"> - 1 обращение.</w:t>
      </w:r>
    </w:p>
    <w:p w:rsidR="001A0EF9" w:rsidRDefault="001A0EF9" w:rsidP="00682E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82E3E" w:rsidRPr="00282099" w:rsidRDefault="00682E3E" w:rsidP="00682E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  <w:t xml:space="preserve">Доля письменных обращений, поступивших через вышестоящие органы власти </w:t>
      </w:r>
      <w:r w:rsidR="002E5FFB" w:rsidRPr="00282099">
        <w:rPr>
          <w:rFonts w:ascii="Times New Roman" w:hAnsi="Times New Roman"/>
          <w:sz w:val="28"/>
          <w:szCs w:val="28"/>
        </w:rPr>
        <w:t xml:space="preserve">составила </w:t>
      </w:r>
      <w:r w:rsidR="002E5FFB">
        <w:rPr>
          <w:rFonts w:ascii="Times New Roman" w:hAnsi="Times New Roman"/>
          <w:sz w:val="28"/>
          <w:szCs w:val="28"/>
        </w:rPr>
        <w:t>68</w:t>
      </w:r>
      <w:r w:rsidR="00227C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%</w:t>
      </w:r>
    </w:p>
    <w:p w:rsidR="00682E3E" w:rsidRPr="00282099" w:rsidRDefault="00682E3E" w:rsidP="00682E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  <w:t>По-прежнему самыми актуальными остаются вопросы жилищно-коммунального хозяйства, а также жилищные вопросы.</w:t>
      </w:r>
    </w:p>
    <w:p w:rsidR="00682E3E" w:rsidRPr="00282099" w:rsidRDefault="00682E3E" w:rsidP="00682E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3276"/>
        <w:gridCol w:w="1752"/>
        <w:gridCol w:w="1881"/>
        <w:gridCol w:w="1893"/>
      </w:tblGrid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752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За отчётный период</w:t>
            </w:r>
          </w:p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099">
              <w:rPr>
                <w:rFonts w:ascii="Times New Roman" w:hAnsi="Times New Roman"/>
                <w:sz w:val="20"/>
                <w:szCs w:val="20"/>
              </w:rPr>
              <w:t>(</w:t>
            </w:r>
            <w:r w:rsidR="00EB6C4F"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2016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81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За предыдущий период</w:t>
            </w:r>
          </w:p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2E3E">
              <w:rPr>
                <w:rFonts w:ascii="Times New Roman" w:hAnsi="Times New Roman"/>
                <w:sz w:val="20"/>
                <w:szCs w:val="20"/>
              </w:rPr>
              <w:t>(</w:t>
            </w:r>
            <w:r w:rsidR="00EB6C4F">
              <w:rPr>
                <w:rFonts w:ascii="Times New Roman" w:hAnsi="Times New Roman"/>
                <w:sz w:val="20"/>
                <w:szCs w:val="20"/>
              </w:rPr>
              <w:t>4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 xml:space="preserve"> квартал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2015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93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Относительно предыдущего периода, +/-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752" w:type="dxa"/>
            <w:shd w:val="clear" w:color="auto" w:fill="auto"/>
          </w:tcPr>
          <w:p w:rsidR="00682E3E" w:rsidRPr="00C4677E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82E3E" w:rsidRPr="000D0D06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3" w:type="dxa"/>
            <w:shd w:val="clear" w:color="auto" w:fill="auto"/>
          </w:tcPr>
          <w:p w:rsidR="00682E3E" w:rsidRPr="000D0D06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752" w:type="dxa"/>
            <w:shd w:val="clear" w:color="auto" w:fill="auto"/>
          </w:tcPr>
          <w:p w:rsidR="00682E3E" w:rsidRPr="000D0D06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81" w:type="dxa"/>
            <w:shd w:val="clear" w:color="auto" w:fill="auto"/>
          </w:tcPr>
          <w:p w:rsidR="00682E3E" w:rsidRPr="000D0D06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93" w:type="dxa"/>
            <w:shd w:val="clear" w:color="auto" w:fill="auto"/>
          </w:tcPr>
          <w:p w:rsidR="00682E3E" w:rsidRPr="000D0D06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-4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752" w:type="dxa"/>
            <w:shd w:val="clear" w:color="auto" w:fill="auto"/>
          </w:tcPr>
          <w:p w:rsidR="00682E3E" w:rsidRPr="009B4721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81" w:type="dxa"/>
            <w:shd w:val="clear" w:color="auto" w:fill="auto"/>
          </w:tcPr>
          <w:p w:rsidR="00682E3E" w:rsidRPr="000D0D06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893" w:type="dxa"/>
            <w:shd w:val="clear" w:color="auto" w:fill="auto"/>
          </w:tcPr>
          <w:p w:rsidR="00682E3E" w:rsidRPr="000D0D06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-10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752" w:type="dxa"/>
            <w:shd w:val="clear" w:color="auto" w:fill="auto"/>
          </w:tcPr>
          <w:p w:rsidR="00682E3E" w:rsidRPr="000D0D06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82E3E" w:rsidRPr="000D0D06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82E3E" w:rsidRPr="00282099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752" w:type="dxa"/>
            <w:shd w:val="clear" w:color="auto" w:fill="auto"/>
          </w:tcPr>
          <w:p w:rsidR="00682E3E" w:rsidRPr="009B4721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93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-17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752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3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-3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752" w:type="dxa"/>
            <w:shd w:val="clear" w:color="auto" w:fill="auto"/>
          </w:tcPr>
          <w:p w:rsidR="00682E3E" w:rsidRPr="009B4721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3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752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82E3E" w:rsidRPr="00282099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752" w:type="dxa"/>
            <w:shd w:val="clear" w:color="auto" w:fill="auto"/>
          </w:tcPr>
          <w:p w:rsidR="00682E3E" w:rsidRPr="00526E7B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82E3E" w:rsidRPr="00526E7B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3" w:type="dxa"/>
            <w:shd w:val="clear" w:color="auto" w:fill="auto"/>
          </w:tcPr>
          <w:p w:rsidR="00682E3E" w:rsidRPr="00526E7B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752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752" w:type="dxa"/>
            <w:shd w:val="clear" w:color="auto" w:fill="auto"/>
          </w:tcPr>
          <w:p w:rsidR="00682E3E" w:rsidRPr="009B4721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3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-3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752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752" w:type="dxa"/>
            <w:shd w:val="clear" w:color="auto" w:fill="auto"/>
          </w:tcPr>
          <w:p w:rsidR="00682E3E" w:rsidRPr="008F7702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752" w:type="dxa"/>
            <w:shd w:val="clear" w:color="auto" w:fill="auto"/>
          </w:tcPr>
          <w:p w:rsidR="00682E3E" w:rsidRPr="008F7702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</w:tr>
      <w:tr w:rsidR="00682E3E" w:rsidRPr="00282099" w:rsidTr="00207369">
        <w:trPr>
          <w:trHeight w:val="619"/>
        </w:trPr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76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земельных участков и определение границ земельных участков</w:t>
            </w:r>
          </w:p>
        </w:tc>
        <w:tc>
          <w:tcPr>
            <w:tcW w:w="1752" w:type="dxa"/>
            <w:shd w:val="clear" w:color="auto" w:fill="auto"/>
          </w:tcPr>
          <w:p w:rsidR="00682E3E" w:rsidRPr="009B4721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93" w:type="dxa"/>
            <w:shd w:val="clear" w:color="auto" w:fill="auto"/>
          </w:tcPr>
          <w:p w:rsidR="00682E3E" w:rsidRPr="008F7702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-3</w:t>
            </w:r>
          </w:p>
        </w:tc>
      </w:tr>
    </w:tbl>
    <w:p w:rsidR="00682E3E" w:rsidRPr="00AD51F5" w:rsidRDefault="00682E3E" w:rsidP="00682E3E">
      <w:pPr>
        <w:rPr>
          <w:sz w:val="28"/>
          <w:szCs w:val="28"/>
        </w:rPr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3276"/>
        <w:gridCol w:w="1752"/>
        <w:gridCol w:w="1881"/>
        <w:gridCol w:w="1893"/>
      </w:tblGrid>
      <w:tr w:rsidR="00682E3E" w:rsidRPr="00282099" w:rsidTr="00207369">
        <w:tc>
          <w:tcPr>
            <w:tcW w:w="769" w:type="dxa"/>
            <w:shd w:val="clear" w:color="auto" w:fill="auto"/>
          </w:tcPr>
          <w:p w:rsidR="00682E3E" w:rsidRPr="00282099" w:rsidRDefault="00682E3E" w:rsidP="002073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276" w:type="dxa"/>
            <w:shd w:val="clear" w:color="auto" w:fill="auto"/>
          </w:tcPr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Иная, регулярно встречающаяся проблема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проблемы жителей села;</w:t>
            </w:r>
          </w:p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незаконном увольнении сотрудников;</w:t>
            </w:r>
          </w:p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о законности строительства магазина;</w:t>
            </w:r>
          </w:p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 установке пандуса для инвалида;</w:t>
            </w:r>
          </w:p>
          <w:p w:rsidR="00504752" w:rsidRPr="008E2E46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проблемах многодетной семьи;</w:t>
            </w:r>
          </w:p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проблемы о одиноко </w:t>
            </w:r>
            <w:r w:rsidR="002E5FFB">
              <w:rPr>
                <w:rFonts w:ascii="Times New Roman" w:hAnsi="Times New Roman"/>
                <w:sz w:val="24"/>
                <w:szCs w:val="24"/>
              </w:rPr>
              <w:t>проживающей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пенсионерки;</w:t>
            </w:r>
          </w:p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B6C4F">
              <w:rPr>
                <w:rFonts w:ascii="Times New Roman" w:hAnsi="Times New Roman"/>
                <w:sz w:val="24"/>
                <w:szCs w:val="24"/>
              </w:rPr>
              <w:t>по вопросу законности строительства магазина;</w:t>
            </w:r>
          </w:p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2E3E" w:rsidRPr="00282099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2" w:type="dxa"/>
            <w:shd w:val="clear" w:color="auto" w:fill="auto"/>
          </w:tcPr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2E3E" w:rsidRDefault="00EB6C4F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82E3E" w:rsidRDefault="00682E3E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2E3E" w:rsidRDefault="00682E3E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82E3E" w:rsidRDefault="00682E3E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2E3E" w:rsidRPr="00504752" w:rsidRDefault="00682E3E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82E3E" w:rsidRDefault="00682E3E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2E3E" w:rsidRDefault="00682E3E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EB6C4F" w:rsidRDefault="00EB6C4F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B6C4F" w:rsidRDefault="00EB6C4F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B6C4F" w:rsidRPr="00282099" w:rsidRDefault="00EB6C4F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7BB6" w:rsidRDefault="006E7BB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E7BB6" w:rsidRDefault="006E7BB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E7BB6" w:rsidRDefault="006E7BB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7BB6" w:rsidRDefault="006E7BB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E7BB6" w:rsidRDefault="006E7BB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7BB6" w:rsidRDefault="006E7BB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E7BB6" w:rsidRDefault="006E7BB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7BB6" w:rsidRDefault="006E7BB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E7BB6" w:rsidRPr="00504752" w:rsidRDefault="006E7BB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E7BB6" w:rsidRDefault="006E7BB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E7BB6" w:rsidRDefault="006E7BB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7BB6" w:rsidRDefault="006E7BB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7BB6" w:rsidRPr="00282099" w:rsidRDefault="006E7BB6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2E3E" w:rsidRDefault="00682E3E" w:rsidP="00207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2E3E" w:rsidRDefault="00682E3E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E7BB6" w:rsidRDefault="006E7BB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E7BB6" w:rsidRDefault="006E7BB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7BB6" w:rsidRDefault="006E7BB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E7BB6" w:rsidRDefault="006E7BB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7BB6" w:rsidRDefault="006E7BB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E7BB6" w:rsidRDefault="006E7BB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7BB6" w:rsidRDefault="006E7BB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6E7BB6" w:rsidRPr="00504752" w:rsidRDefault="006E7BB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E7BB6" w:rsidRDefault="006E7BB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6E7BB6" w:rsidRDefault="006E7BB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7BB6" w:rsidRDefault="006E7BB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7BB6" w:rsidRPr="00282099" w:rsidRDefault="006E7BB6" w:rsidP="00682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</w:tbl>
    <w:p w:rsidR="00682E3E" w:rsidRPr="00282099" w:rsidRDefault="00682E3E" w:rsidP="00682E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2E3E" w:rsidRDefault="00682E3E" w:rsidP="00682E3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>В Администрации Чамзинского муниципального осуществляется личный прием граждан Главой ад</w:t>
      </w:r>
      <w:r>
        <w:rPr>
          <w:rFonts w:ascii="Times New Roman" w:hAnsi="Times New Roman"/>
          <w:sz w:val="28"/>
          <w:szCs w:val="28"/>
        </w:rPr>
        <w:t xml:space="preserve">министрации, в ходе, которого во </w:t>
      </w:r>
      <w:r w:rsidR="002E5FFB">
        <w:rPr>
          <w:rFonts w:ascii="Times New Roman" w:hAnsi="Times New Roman"/>
          <w:sz w:val="28"/>
          <w:szCs w:val="28"/>
        </w:rPr>
        <w:t xml:space="preserve">четвертом </w:t>
      </w:r>
      <w:r w:rsidR="002E5FFB" w:rsidRPr="00282099">
        <w:rPr>
          <w:rFonts w:ascii="Times New Roman" w:hAnsi="Times New Roman"/>
          <w:sz w:val="28"/>
          <w:szCs w:val="28"/>
        </w:rPr>
        <w:t>квартале</w:t>
      </w:r>
      <w:r w:rsidRPr="00282099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6</w:t>
      </w:r>
      <w:r w:rsidRPr="00282099">
        <w:rPr>
          <w:rFonts w:ascii="Times New Roman" w:hAnsi="Times New Roman"/>
          <w:sz w:val="28"/>
          <w:szCs w:val="28"/>
        </w:rPr>
        <w:t xml:space="preserve"> года было принято </w:t>
      </w:r>
      <w:r>
        <w:rPr>
          <w:rFonts w:ascii="Times New Roman" w:hAnsi="Times New Roman"/>
          <w:sz w:val="28"/>
          <w:szCs w:val="28"/>
        </w:rPr>
        <w:t xml:space="preserve">15 </w:t>
      </w:r>
      <w:r w:rsidRPr="00282099">
        <w:rPr>
          <w:rFonts w:ascii="Times New Roman" w:hAnsi="Times New Roman"/>
          <w:sz w:val="28"/>
          <w:szCs w:val="28"/>
        </w:rPr>
        <w:t>человек. Вопросы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задаваемые Главе </w:t>
      </w:r>
      <w:r w:rsidR="001A0EF9">
        <w:rPr>
          <w:rFonts w:ascii="Times New Roman" w:hAnsi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в основном затрагивают обеспечение граждан жильем и сферу жилищно-коммунального хозяйства</w:t>
      </w:r>
      <w:r>
        <w:rPr>
          <w:rFonts w:ascii="Times New Roman" w:hAnsi="Times New Roman"/>
          <w:sz w:val="28"/>
          <w:szCs w:val="28"/>
        </w:rPr>
        <w:t>.</w:t>
      </w:r>
    </w:p>
    <w:p w:rsidR="00682E3E" w:rsidRPr="00282099" w:rsidRDefault="00682E3E" w:rsidP="00682E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2E3E" w:rsidRPr="00282099" w:rsidRDefault="00682E3E" w:rsidP="00682E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  <w:t>Обращений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рассмотренных с нарушением срока </w:t>
      </w:r>
      <w:bookmarkStart w:id="0" w:name="_GoBack"/>
      <w:bookmarkEnd w:id="0"/>
      <w:r w:rsidR="002E5FFB" w:rsidRPr="00282099">
        <w:rPr>
          <w:rFonts w:ascii="Times New Roman" w:hAnsi="Times New Roman"/>
          <w:sz w:val="28"/>
          <w:szCs w:val="28"/>
        </w:rPr>
        <w:t>за отчетный период,</w:t>
      </w:r>
      <w:r w:rsidRPr="00282099">
        <w:rPr>
          <w:rFonts w:ascii="Times New Roman" w:hAnsi="Times New Roman"/>
          <w:sz w:val="28"/>
          <w:szCs w:val="28"/>
        </w:rPr>
        <w:t xml:space="preserve"> не имеется.</w:t>
      </w:r>
    </w:p>
    <w:p w:rsidR="00682E3E" w:rsidRDefault="00682E3E" w:rsidP="00682E3E">
      <w:pPr>
        <w:pStyle w:val="a3"/>
      </w:pPr>
    </w:p>
    <w:p w:rsidR="00682E3E" w:rsidRDefault="00682E3E" w:rsidP="00682E3E"/>
    <w:p w:rsidR="00682E3E" w:rsidRDefault="00682E3E" w:rsidP="00682E3E"/>
    <w:p w:rsidR="00906820" w:rsidRDefault="00906820"/>
    <w:sectPr w:rsidR="00906820" w:rsidSect="00813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82E3E"/>
    <w:rsid w:val="001A0EF9"/>
    <w:rsid w:val="00227C01"/>
    <w:rsid w:val="002E5FFB"/>
    <w:rsid w:val="004D12F7"/>
    <w:rsid w:val="00504752"/>
    <w:rsid w:val="005F129E"/>
    <w:rsid w:val="00682E3E"/>
    <w:rsid w:val="006E7BB6"/>
    <w:rsid w:val="008E2E46"/>
    <w:rsid w:val="00906820"/>
    <w:rsid w:val="009A6266"/>
    <w:rsid w:val="00A87441"/>
    <w:rsid w:val="00EB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D6B49E0-7B38-4C92-A6D4-2EED45172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E3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2E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Марина</cp:lastModifiedBy>
  <cp:revision>6</cp:revision>
  <dcterms:created xsi:type="dcterms:W3CDTF">2018-12-12T12:51:00Z</dcterms:created>
  <dcterms:modified xsi:type="dcterms:W3CDTF">2018-12-13T11:56:00Z</dcterms:modified>
</cp:coreProperties>
</file>