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A3C" w:rsidRDefault="003F7A3C" w:rsidP="003F7A3C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Республика Мордовия</w:t>
      </w:r>
    </w:p>
    <w:p w:rsidR="003F7A3C" w:rsidRDefault="003F7A3C" w:rsidP="003F7A3C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Чамзинского муниципального района</w:t>
      </w:r>
    </w:p>
    <w:p w:rsidR="003F7A3C" w:rsidRDefault="003F7A3C" w:rsidP="003F7A3C">
      <w:pPr>
        <w:jc w:val="center"/>
        <w:rPr>
          <w:sz w:val="28"/>
          <w:szCs w:val="28"/>
        </w:rPr>
      </w:pPr>
    </w:p>
    <w:p w:rsidR="003F7A3C" w:rsidRDefault="003F7A3C" w:rsidP="003F7A3C">
      <w:pPr>
        <w:jc w:val="center"/>
        <w:rPr>
          <w:sz w:val="28"/>
          <w:szCs w:val="28"/>
        </w:rPr>
      </w:pPr>
    </w:p>
    <w:p w:rsidR="003F7A3C" w:rsidRDefault="003F7A3C" w:rsidP="003F7A3C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3F7A3C" w:rsidRDefault="003F7A3C" w:rsidP="003F7A3C">
      <w:pPr>
        <w:jc w:val="center"/>
        <w:rPr>
          <w:sz w:val="28"/>
          <w:szCs w:val="28"/>
        </w:rPr>
      </w:pPr>
      <w:r>
        <w:rPr>
          <w:sz w:val="28"/>
          <w:szCs w:val="28"/>
        </w:rPr>
        <w:t>(---сессия)</w:t>
      </w:r>
    </w:p>
    <w:p w:rsidR="003F7A3C" w:rsidRDefault="003F7A3C" w:rsidP="003F7A3C">
      <w:pPr>
        <w:jc w:val="center"/>
        <w:rPr>
          <w:sz w:val="28"/>
          <w:szCs w:val="28"/>
        </w:rPr>
      </w:pPr>
    </w:p>
    <w:p w:rsidR="003F7A3C" w:rsidRDefault="003F7A3C" w:rsidP="003F7A3C">
      <w:pPr>
        <w:rPr>
          <w:sz w:val="28"/>
          <w:szCs w:val="28"/>
        </w:rPr>
      </w:pPr>
      <w:r>
        <w:rPr>
          <w:sz w:val="28"/>
          <w:szCs w:val="28"/>
        </w:rPr>
        <w:t xml:space="preserve">__________2018г.                                                                  </w:t>
      </w:r>
      <w:r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№ ____</w:t>
      </w:r>
    </w:p>
    <w:p w:rsidR="003F7A3C" w:rsidRDefault="003F7A3C" w:rsidP="003F7A3C">
      <w:pPr>
        <w:jc w:val="center"/>
        <w:rPr>
          <w:sz w:val="28"/>
          <w:szCs w:val="28"/>
        </w:rPr>
      </w:pPr>
      <w:r>
        <w:rPr>
          <w:sz w:val="28"/>
          <w:szCs w:val="28"/>
        </w:rPr>
        <w:t>р.п.Чамзинка</w:t>
      </w:r>
    </w:p>
    <w:p w:rsidR="003F7A3C" w:rsidRDefault="003F7A3C" w:rsidP="003F7A3C">
      <w:pPr>
        <w:jc w:val="center"/>
        <w:rPr>
          <w:sz w:val="28"/>
          <w:szCs w:val="28"/>
        </w:rPr>
      </w:pPr>
    </w:p>
    <w:p w:rsidR="003F7A3C" w:rsidRDefault="003F7A3C" w:rsidP="003F7A3C">
      <w:pPr>
        <w:jc w:val="center"/>
        <w:rPr>
          <w:sz w:val="28"/>
          <w:szCs w:val="28"/>
        </w:rPr>
      </w:pPr>
    </w:p>
    <w:p w:rsidR="003F7A3C" w:rsidRDefault="003F7A3C" w:rsidP="003F7A3C">
      <w:pPr>
        <w:pStyle w:val="Style17"/>
        <w:widowControl/>
        <w:spacing w:line="322" w:lineRule="exact"/>
        <w:jc w:val="center"/>
        <w:rPr>
          <w:rStyle w:val="FontStyle163"/>
          <w:sz w:val="28"/>
          <w:szCs w:val="28"/>
        </w:rPr>
      </w:pPr>
      <w:r>
        <w:rPr>
          <w:b/>
          <w:sz w:val="28"/>
          <w:szCs w:val="28"/>
        </w:rPr>
        <w:t>О Стратегии социально-экономического развития Чамзинского муниципального района до 2025 года</w:t>
      </w:r>
    </w:p>
    <w:p w:rsidR="003F7A3C" w:rsidRDefault="003F7A3C" w:rsidP="003F7A3C">
      <w:pPr>
        <w:pStyle w:val="Style17"/>
        <w:widowControl/>
        <w:spacing w:line="322" w:lineRule="exact"/>
        <w:jc w:val="center"/>
        <w:rPr>
          <w:rStyle w:val="FontStyle163"/>
          <w:sz w:val="28"/>
          <w:szCs w:val="28"/>
        </w:rPr>
      </w:pPr>
    </w:p>
    <w:p w:rsidR="003F7A3C" w:rsidRDefault="003F7A3C" w:rsidP="003F7A3C">
      <w:pPr>
        <w:pStyle w:val="Style17"/>
        <w:widowControl/>
        <w:spacing w:line="322" w:lineRule="exact"/>
        <w:jc w:val="center"/>
        <w:rPr>
          <w:rStyle w:val="FontStyle163"/>
          <w:sz w:val="28"/>
          <w:szCs w:val="28"/>
        </w:rPr>
      </w:pPr>
    </w:p>
    <w:p w:rsidR="003F7A3C" w:rsidRDefault="003F7A3C" w:rsidP="003F7A3C">
      <w:pPr>
        <w:autoSpaceDE w:val="0"/>
        <w:autoSpaceDN w:val="0"/>
        <w:adjustRightInd w:val="0"/>
        <w:jc w:val="both"/>
        <w:outlineLvl w:val="1"/>
      </w:pPr>
      <w:r>
        <w:rPr>
          <w:sz w:val="28"/>
          <w:szCs w:val="28"/>
        </w:rPr>
        <w:tab/>
        <w:t>Руководствуясь пунктом 4 части 10 статьи 35 Федерального закона от 6 октября 2003 года № 131-ФЗ «Об общих принципах организации местного самоуправления в Российской Федерации», Законом Республики Мордовия от 2 июня 2017 года № 38-З «О регулировании отдельных вопросов в сфере стратегического планирования на территории Республики Мордовия», Уставом Чамзинского муниципального района,</w:t>
      </w:r>
    </w:p>
    <w:p w:rsidR="003F7A3C" w:rsidRDefault="003F7A3C" w:rsidP="003F7A3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3F7A3C" w:rsidRDefault="003F7A3C" w:rsidP="003F7A3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Совет депутатов Чамзинского муниципального района РЕШИЛ:</w:t>
      </w:r>
    </w:p>
    <w:p w:rsidR="003F7A3C" w:rsidRDefault="003F7A3C" w:rsidP="003F7A3C">
      <w:pPr>
        <w:jc w:val="center"/>
        <w:rPr>
          <w:b/>
          <w:sz w:val="28"/>
          <w:szCs w:val="28"/>
        </w:rPr>
      </w:pPr>
    </w:p>
    <w:p w:rsidR="003F7A3C" w:rsidRDefault="003F7A3C" w:rsidP="003F7A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1.Утвердить прилагаемую  «Стратегию социально-экономического развития Чамзинского муниципального района до 2025 года».</w:t>
      </w:r>
    </w:p>
    <w:p w:rsidR="003F7A3C" w:rsidRDefault="003F7A3C" w:rsidP="003F7A3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2.Настоящее решение вступает в силу со дня его официального опубликования в Информационном бюллетене Чамзинского муниципального района.</w:t>
      </w:r>
    </w:p>
    <w:p w:rsidR="003F7A3C" w:rsidRDefault="003F7A3C" w:rsidP="003F7A3C">
      <w:pPr>
        <w:jc w:val="both"/>
        <w:rPr>
          <w:sz w:val="28"/>
          <w:szCs w:val="28"/>
        </w:rPr>
      </w:pPr>
    </w:p>
    <w:p w:rsidR="003F7A3C" w:rsidRDefault="003F7A3C" w:rsidP="003F7A3C">
      <w:pPr>
        <w:jc w:val="both"/>
        <w:rPr>
          <w:sz w:val="28"/>
          <w:szCs w:val="28"/>
        </w:rPr>
      </w:pPr>
    </w:p>
    <w:p w:rsidR="003F7A3C" w:rsidRDefault="003F7A3C" w:rsidP="003F7A3C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 Совета депутатов</w:t>
      </w:r>
    </w:p>
    <w:p w:rsidR="003F7A3C" w:rsidRDefault="003F7A3C" w:rsidP="003F7A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Чамзинского муниципального района                                        </w:t>
      </w:r>
      <w:proofErr w:type="spellStart"/>
      <w:r>
        <w:rPr>
          <w:sz w:val="28"/>
          <w:szCs w:val="28"/>
        </w:rPr>
        <w:t>В.Я.Борисов</w:t>
      </w:r>
      <w:proofErr w:type="spellEnd"/>
    </w:p>
    <w:p w:rsidR="003F7A3C" w:rsidRDefault="003F7A3C" w:rsidP="003F7A3C">
      <w:pPr>
        <w:jc w:val="both"/>
        <w:rPr>
          <w:sz w:val="28"/>
          <w:szCs w:val="28"/>
        </w:rPr>
      </w:pPr>
    </w:p>
    <w:p w:rsidR="003F7A3C" w:rsidRDefault="003F7A3C" w:rsidP="003F7A3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Чамзинского муниципального района                              В.Г.Цыбаков</w:t>
      </w:r>
    </w:p>
    <w:p w:rsidR="003F7A3C" w:rsidRDefault="003F7A3C" w:rsidP="003F7A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3F7A3C" w:rsidRDefault="003F7A3C" w:rsidP="003F7A3C">
      <w:pPr>
        <w:ind w:left="3540" w:firstLine="708"/>
        <w:jc w:val="right"/>
      </w:pPr>
    </w:p>
    <w:p w:rsidR="003F7A3C" w:rsidRDefault="003F7A3C" w:rsidP="003F7A3C">
      <w:pPr>
        <w:ind w:left="3540" w:firstLine="708"/>
        <w:jc w:val="right"/>
      </w:pPr>
    </w:p>
    <w:p w:rsidR="003F7A3C" w:rsidRDefault="003F7A3C" w:rsidP="003F7A3C">
      <w:pPr>
        <w:ind w:firstLine="708"/>
      </w:pPr>
    </w:p>
    <w:p w:rsidR="002E5FCB" w:rsidRDefault="002E5FCB"/>
    <w:sectPr w:rsidR="002E5F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A3C"/>
    <w:rsid w:val="002E5FCB"/>
    <w:rsid w:val="003F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A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7">
    <w:name w:val="Style17"/>
    <w:basedOn w:val="a"/>
    <w:rsid w:val="003F7A3C"/>
    <w:pPr>
      <w:widowControl w:val="0"/>
      <w:autoSpaceDE w:val="0"/>
      <w:autoSpaceDN w:val="0"/>
      <w:adjustRightInd w:val="0"/>
      <w:spacing w:line="323" w:lineRule="exact"/>
      <w:ind w:firstLine="451"/>
      <w:jc w:val="both"/>
    </w:pPr>
  </w:style>
  <w:style w:type="character" w:customStyle="1" w:styleId="FontStyle163">
    <w:name w:val="Font Style163"/>
    <w:rsid w:val="003F7A3C"/>
    <w:rPr>
      <w:rFonts w:ascii="Times New Roman" w:hAnsi="Times New Roman" w:cs="Times New Roman" w:hint="default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A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7">
    <w:name w:val="Style17"/>
    <w:basedOn w:val="a"/>
    <w:rsid w:val="003F7A3C"/>
    <w:pPr>
      <w:widowControl w:val="0"/>
      <w:autoSpaceDE w:val="0"/>
      <w:autoSpaceDN w:val="0"/>
      <w:adjustRightInd w:val="0"/>
      <w:spacing w:line="323" w:lineRule="exact"/>
      <w:ind w:firstLine="451"/>
      <w:jc w:val="both"/>
    </w:pPr>
  </w:style>
  <w:style w:type="character" w:customStyle="1" w:styleId="FontStyle163">
    <w:name w:val="Font Style163"/>
    <w:rsid w:val="003F7A3C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6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2018-09-22T08:06:00Z</dcterms:created>
  <dcterms:modified xsi:type="dcterms:W3CDTF">2018-09-22T08:07:00Z</dcterms:modified>
</cp:coreProperties>
</file>