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8583" w:type="dxa"/>
        <w:tblInd w:w="-5" w:type="dxa"/>
        <w:tblLayout w:type="fixed"/>
        <w:tblLook w:val="0000"/>
      </w:tblPr>
      <w:tblGrid>
        <w:gridCol w:w="293"/>
        <w:gridCol w:w="6520"/>
        <w:gridCol w:w="3829"/>
        <w:gridCol w:w="4254"/>
        <w:gridCol w:w="3687"/>
      </w:tblGrid>
      <w:tr w:rsidR="00C95629" w:rsidTr="00FE773C">
        <w:trPr>
          <w:gridAfter w:val="1"/>
          <w:wAfter w:w="3687" w:type="dxa"/>
          <w:trHeight w:val="382"/>
        </w:trPr>
        <w:tc>
          <w:tcPr>
            <w:tcW w:w="14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1B522D">
            <w:pPr>
              <w:pStyle w:val="Heading1"/>
              <w:ind w:left="-709"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 xml:space="preserve">                                                                                                                                  Приложение</w:t>
            </w:r>
          </w:p>
          <w:p w:rsidR="00C95629" w:rsidRDefault="00C95629" w:rsidP="001B522D">
            <w:pPr>
              <w:pStyle w:val="Heading1"/>
              <w:ind w:left="-709" w:firstLine="0"/>
              <w:jc w:val="righ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УТВЕРЖДЕНО</w:t>
            </w:r>
          </w:p>
          <w:p w:rsidR="00C95629" w:rsidRDefault="00C95629" w:rsidP="001B522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решением Совета депутатов</w:t>
            </w:r>
          </w:p>
          <w:p w:rsidR="00C95629" w:rsidRDefault="00C95629" w:rsidP="001B522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Алексеевского сельского поселения</w:t>
            </w:r>
          </w:p>
          <w:p w:rsidR="00C95629" w:rsidRDefault="00C95629" w:rsidP="00BF0E3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от 27.04.2018 г № 69</w:t>
            </w:r>
          </w:p>
          <w:p w:rsidR="00C95629" w:rsidRDefault="00C95629" w:rsidP="001B522D">
            <w:pPr>
              <w:pStyle w:val="Heading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КОМПЛЕКСНЫЕ  МЕРОПРИЯТИЯ</w:t>
            </w:r>
          </w:p>
          <w:p w:rsidR="00C95629" w:rsidRDefault="00C95629" w:rsidP="001B522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администрации Алексеевского сельского поселения Чамзинского муниципального района Республики Мордовия  по реализации Послания Главы Республики Мордовия</w:t>
            </w:r>
          </w:p>
          <w:p w:rsidR="00C95629" w:rsidRDefault="00C95629" w:rsidP="00BE247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Государственному Собранию Республики Мордовия на 2018 год</w:t>
            </w:r>
          </w:p>
        </w:tc>
      </w:tr>
      <w:tr w:rsidR="00C95629" w:rsidTr="00FE773C">
        <w:trPr>
          <w:gridAfter w:val="1"/>
          <w:wAfter w:w="3687" w:type="dxa"/>
          <w:trHeight w:val="382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Default="00C95629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пп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Default="00C95629" w:rsidP="00D73CA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содержание мероприятий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Default="00C95629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исполнения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Рекомендовано для исполнения</w:t>
            </w:r>
          </w:p>
        </w:tc>
      </w:tr>
      <w:tr w:rsidR="00C95629" w:rsidRPr="00EB1618" w:rsidTr="00FE773C">
        <w:trPr>
          <w:gridAfter w:val="1"/>
          <w:wAfter w:w="3687" w:type="dxa"/>
        </w:trPr>
        <w:tc>
          <w:tcPr>
            <w:tcW w:w="14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C7172A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  <w:p w:rsidR="00C95629" w:rsidRPr="00EB1618" w:rsidRDefault="00C95629" w:rsidP="00C7172A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EB1618">
              <w:rPr>
                <w:b/>
                <w:sz w:val="22"/>
                <w:szCs w:val="22"/>
              </w:rPr>
              <w:t>По строительству</w:t>
            </w:r>
          </w:p>
        </w:tc>
      </w:tr>
      <w:tr w:rsidR="00C95629" w:rsidTr="00FE773C">
        <w:trPr>
          <w:gridAfter w:val="1"/>
          <w:wAfter w:w="3687" w:type="dxa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Default="00C95629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Default="00C95629" w:rsidP="00C73D54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Ввести в эксплуатацию жилищный фонд площадью  400 кв.м.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C73D54" w:rsidRDefault="00C95629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В течении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3A5AC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C95629" w:rsidTr="00FE773C">
        <w:trPr>
          <w:gridAfter w:val="1"/>
          <w:wAfter w:w="3687" w:type="dxa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Default="00C95629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Default="00C95629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Строительство водопровода в п. Алексеевка.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Default="00C95629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</w:t>
            </w:r>
            <w:r>
              <w:rPr>
                <w:sz w:val="24"/>
              </w:rPr>
              <w:t xml:space="preserve"> полугодие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C7172A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C95629" w:rsidRPr="000B3020" w:rsidTr="00FE773C">
        <w:trPr>
          <w:gridAfter w:val="1"/>
          <w:wAfter w:w="3687" w:type="dxa"/>
          <w:trHeight w:val="135"/>
        </w:trPr>
        <w:tc>
          <w:tcPr>
            <w:tcW w:w="1489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0B3020" w:rsidRDefault="00C95629" w:rsidP="005245D0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0B3020">
              <w:rPr>
                <w:b/>
                <w:sz w:val="24"/>
                <w:szCs w:val="24"/>
              </w:rPr>
              <w:t>По жилищно-коммунальному хозяйству</w:t>
            </w:r>
          </w:p>
        </w:tc>
      </w:tr>
      <w:tr w:rsidR="00C95629" w:rsidRPr="00B07717" w:rsidTr="00FE773C">
        <w:trPr>
          <w:gridAfter w:val="1"/>
          <w:wAfter w:w="3687" w:type="dxa"/>
          <w:trHeight w:val="135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Pr="005F4A67" w:rsidRDefault="00C95629" w:rsidP="005245D0">
            <w:r>
              <w:t xml:space="preserve">  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Pr="001D7D95" w:rsidRDefault="00C95629" w:rsidP="001A6528">
            <w:pPr>
              <w:rPr>
                <w:sz w:val="24"/>
                <w:szCs w:val="24"/>
              </w:rPr>
            </w:pPr>
            <w:r w:rsidRPr="001D7D95">
              <w:rPr>
                <w:sz w:val="24"/>
                <w:szCs w:val="24"/>
              </w:rPr>
              <w:t>Ре</w:t>
            </w:r>
            <w:r>
              <w:rPr>
                <w:sz w:val="24"/>
                <w:szCs w:val="24"/>
              </w:rPr>
              <w:t>ализовать этапы мероприятий 2018</w:t>
            </w:r>
            <w:r w:rsidRPr="001D7D95">
              <w:rPr>
                <w:sz w:val="24"/>
                <w:szCs w:val="24"/>
              </w:rPr>
              <w:t xml:space="preserve"> года по программе </w:t>
            </w:r>
            <w:r>
              <w:rPr>
                <w:sz w:val="24"/>
                <w:szCs w:val="24"/>
              </w:rPr>
              <w:t>«</w:t>
            </w:r>
            <w:r w:rsidRPr="001D7D95">
              <w:rPr>
                <w:sz w:val="24"/>
                <w:szCs w:val="24"/>
              </w:rPr>
              <w:t xml:space="preserve">Охрана окружающей среды и повышение экологической безопасности в </w:t>
            </w:r>
            <w:r>
              <w:rPr>
                <w:sz w:val="24"/>
                <w:szCs w:val="24"/>
              </w:rPr>
              <w:t xml:space="preserve">Алексеевском сельском поселении до 2020 года.»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Pr="001D7D95" w:rsidRDefault="00C95629" w:rsidP="005245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 w:rsidRPr="001D7D95">
              <w:rPr>
                <w:sz w:val="24"/>
                <w:szCs w:val="24"/>
              </w:rPr>
              <w:t>I-IV 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1D7D95" w:rsidRDefault="00C95629" w:rsidP="005245D0">
            <w:pPr>
              <w:rPr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C95629" w:rsidRPr="00B07717" w:rsidTr="00FE773C">
        <w:trPr>
          <w:gridAfter w:val="1"/>
          <w:wAfter w:w="3687" w:type="dxa"/>
          <w:trHeight w:val="135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Pr="00B07717" w:rsidRDefault="00C95629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Default="00C95629" w:rsidP="003E5ADF">
            <w:pPr>
              <w:rPr>
                <w:sz w:val="24"/>
                <w:szCs w:val="24"/>
              </w:rPr>
            </w:pPr>
            <w:r w:rsidRPr="003E5ADF">
              <w:rPr>
                <w:sz w:val="24"/>
                <w:szCs w:val="24"/>
              </w:rPr>
              <w:t>Реализовать план мероприятий, посвященных проведению программы «Комплексного развития социальной  инфраструктуры          Алексеевского сельского поселения  на 2018-20</w:t>
            </w:r>
            <w:r>
              <w:rPr>
                <w:sz w:val="24"/>
                <w:szCs w:val="24"/>
              </w:rPr>
              <w:t>28 годы</w:t>
            </w:r>
            <w:r w:rsidRPr="003E5ADF">
              <w:rPr>
                <w:sz w:val="24"/>
                <w:szCs w:val="24"/>
              </w:rPr>
              <w:t xml:space="preserve"> (с перспективой до 2030 года)»</w:t>
            </w:r>
          </w:p>
          <w:p w:rsidR="00C95629" w:rsidRDefault="00C95629" w:rsidP="003E5A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установка дополнительного уличного освещения по улицам: Центральная, Школьная</w:t>
            </w:r>
          </w:p>
          <w:p w:rsidR="00C95629" w:rsidRDefault="00C95629" w:rsidP="003E5A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отсыпать опокой дорогу по улице: с. Киржеманы                ул. Подлесная</w:t>
            </w:r>
          </w:p>
          <w:p w:rsidR="00C95629" w:rsidRDefault="00C95629" w:rsidP="003E5A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отсыпать опокой дорогу по улице: п. Алексеевка </w:t>
            </w:r>
          </w:p>
          <w:p w:rsidR="00C95629" w:rsidRPr="003E5ADF" w:rsidRDefault="00C95629" w:rsidP="003E5A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Нижняя</w:t>
            </w:r>
          </w:p>
          <w:p w:rsidR="00C95629" w:rsidRPr="00B07717" w:rsidRDefault="00C95629" w:rsidP="001A6528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заниматься санитарной очисткой и благоустройством территории поселения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Pr="001D7D95" w:rsidRDefault="00C95629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I-IV </w:t>
            </w:r>
            <w:r>
              <w:rPr>
                <w:sz w:val="24"/>
                <w:szCs w:val="24"/>
              </w:rPr>
              <w:t>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B07717" w:rsidRDefault="00C95629" w:rsidP="005245D0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C95629" w:rsidRPr="006338B8" w:rsidTr="00FE773C">
        <w:trPr>
          <w:gridAfter w:val="1"/>
          <w:wAfter w:w="3687" w:type="dxa"/>
          <w:trHeight w:val="135"/>
        </w:trPr>
        <w:tc>
          <w:tcPr>
            <w:tcW w:w="1489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5245D0">
            <w:pPr>
              <w:widowControl w:val="0"/>
              <w:rPr>
                <w:sz w:val="24"/>
                <w:szCs w:val="24"/>
              </w:rPr>
            </w:pPr>
          </w:p>
          <w:p w:rsidR="00C95629" w:rsidRPr="006338B8" w:rsidRDefault="00C95629" w:rsidP="008063E0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6338B8">
              <w:rPr>
                <w:b/>
                <w:sz w:val="24"/>
                <w:szCs w:val="24"/>
              </w:rPr>
              <w:t xml:space="preserve">По финансовому оздоровлению </w:t>
            </w:r>
            <w:r>
              <w:rPr>
                <w:b/>
                <w:sz w:val="24"/>
                <w:szCs w:val="24"/>
              </w:rPr>
              <w:t>поселения</w:t>
            </w:r>
          </w:p>
        </w:tc>
      </w:tr>
      <w:tr w:rsidR="00C95629" w:rsidRPr="0073568A" w:rsidTr="003326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429"/>
        </w:trPr>
        <w:tc>
          <w:tcPr>
            <w:tcW w:w="293" w:type="dxa"/>
          </w:tcPr>
          <w:p w:rsidR="00C95629" w:rsidRPr="0084291E" w:rsidRDefault="00C95629" w:rsidP="0033260E">
            <w:pPr>
              <w:jc w:val="center"/>
              <w:rPr>
                <w:sz w:val="23"/>
                <w:szCs w:val="23"/>
              </w:rPr>
            </w:pPr>
            <w:r w:rsidRPr="0084291E">
              <w:rPr>
                <w:sz w:val="23"/>
                <w:szCs w:val="23"/>
              </w:rPr>
              <w:t>1</w:t>
            </w:r>
          </w:p>
        </w:tc>
        <w:tc>
          <w:tcPr>
            <w:tcW w:w="6520" w:type="dxa"/>
          </w:tcPr>
          <w:p w:rsidR="00C95629" w:rsidRDefault="00C95629" w:rsidP="0033260E">
            <w:pPr>
              <w:jc w:val="both"/>
              <w:rPr>
                <w:sz w:val="23"/>
                <w:szCs w:val="23"/>
              </w:rPr>
            </w:pPr>
            <w:r w:rsidRPr="00B760BB">
              <w:rPr>
                <w:sz w:val="23"/>
                <w:szCs w:val="23"/>
              </w:rPr>
              <w:t xml:space="preserve">Обеспечить рост налоговых и неналоговых доходов бюджета </w:t>
            </w:r>
            <w:r>
              <w:rPr>
                <w:sz w:val="23"/>
                <w:szCs w:val="23"/>
              </w:rPr>
              <w:t>Алексеевского сельского поселения на 100%</w:t>
            </w:r>
          </w:p>
          <w:p w:rsidR="00C95629" w:rsidRPr="00B760BB" w:rsidRDefault="00C95629" w:rsidP="0033260E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3829" w:type="dxa"/>
          </w:tcPr>
          <w:p w:rsidR="00C95629" w:rsidRPr="00B760BB" w:rsidRDefault="00C95629" w:rsidP="0033260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B760BB">
              <w:rPr>
                <w:sz w:val="23"/>
                <w:szCs w:val="23"/>
              </w:rPr>
              <w:t xml:space="preserve"> течение года</w:t>
            </w:r>
          </w:p>
        </w:tc>
        <w:tc>
          <w:tcPr>
            <w:tcW w:w="4254" w:type="dxa"/>
          </w:tcPr>
          <w:p w:rsidR="00C95629" w:rsidRPr="0073568A" w:rsidRDefault="00C95629" w:rsidP="0033260E">
            <w:pPr>
              <w:rPr>
                <w:sz w:val="23"/>
                <w:szCs w:val="23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C95629" w:rsidRPr="0073568A" w:rsidTr="003326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429"/>
        </w:trPr>
        <w:tc>
          <w:tcPr>
            <w:tcW w:w="293" w:type="dxa"/>
          </w:tcPr>
          <w:p w:rsidR="00C95629" w:rsidRPr="0084291E" w:rsidRDefault="00C95629" w:rsidP="0033260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6520" w:type="dxa"/>
          </w:tcPr>
          <w:p w:rsidR="00C95629" w:rsidRDefault="00C95629" w:rsidP="0033260E">
            <w:pPr>
              <w:jc w:val="both"/>
              <w:rPr>
                <w:sz w:val="23"/>
                <w:szCs w:val="23"/>
              </w:rPr>
            </w:pPr>
            <w:r w:rsidRPr="00B760BB">
              <w:rPr>
                <w:sz w:val="23"/>
                <w:szCs w:val="23"/>
              </w:rPr>
              <w:t xml:space="preserve">Обеспечить </w:t>
            </w:r>
            <w:r>
              <w:rPr>
                <w:sz w:val="23"/>
                <w:szCs w:val="23"/>
              </w:rPr>
              <w:t>выполнение прогнозных показателей социально-экономического развития территории Алексеевского сельского поселения</w:t>
            </w:r>
          </w:p>
          <w:p w:rsidR="00C95629" w:rsidRPr="00B760BB" w:rsidRDefault="00C95629" w:rsidP="0033260E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3829" w:type="dxa"/>
          </w:tcPr>
          <w:p w:rsidR="00C95629" w:rsidRPr="00B760BB" w:rsidRDefault="00C95629" w:rsidP="0033260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B760BB">
              <w:rPr>
                <w:sz w:val="23"/>
                <w:szCs w:val="23"/>
              </w:rPr>
              <w:t xml:space="preserve"> течение года</w:t>
            </w:r>
          </w:p>
        </w:tc>
        <w:tc>
          <w:tcPr>
            <w:tcW w:w="4254" w:type="dxa"/>
          </w:tcPr>
          <w:p w:rsidR="00C95629" w:rsidRPr="0073568A" w:rsidRDefault="00C95629" w:rsidP="0033260E">
            <w:pPr>
              <w:rPr>
                <w:sz w:val="23"/>
                <w:szCs w:val="23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C95629" w:rsidRPr="0073568A" w:rsidTr="00FE77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429"/>
        </w:trPr>
        <w:tc>
          <w:tcPr>
            <w:tcW w:w="293" w:type="dxa"/>
          </w:tcPr>
          <w:p w:rsidR="00C95629" w:rsidRPr="0084291E" w:rsidRDefault="00C95629" w:rsidP="005245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6520" w:type="dxa"/>
          </w:tcPr>
          <w:p w:rsidR="00C95629" w:rsidRDefault="00C95629" w:rsidP="005245D0">
            <w:pPr>
              <w:jc w:val="both"/>
              <w:rPr>
                <w:sz w:val="23"/>
                <w:szCs w:val="23"/>
              </w:rPr>
            </w:pPr>
            <w:r w:rsidRPr="00B760BB">
              <w:rPr>
                <w:sz w:val="23"/>
                <w:szCs w:val="23"/>
              </w:rPr>
              <w:t xml:space="preserve">Обеспечить </w:t>
            </w:r>
            <w:r>
              <w:rPr>
                <w:sz w:val="23"/>
                <w:szCs w:val="23"/>
              </w:rPr>
              <w:t>своевременную оплату за энерго-теплоносители, добиваться разумной экономии по расходованию энергоносителей</w:t>
            </w:r>
          </w:p>
          <w:p w:rsidR="00C95629" w:rsidRPr="00B760BB" w:rsidRDefault="00C95629" w:rsidP="005245D0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3829" w:type="dxa"/>
          </w:tcPr>
          <w:p w:rsidR="00C95629" w:rsidRPr="00B760BB" w:rsidRDefault="00C95629" w:rsidP="005245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B760BB">
              <w:rPr>
                <w:sz w:val="23"/>
                <w:szCs w:val="23"/>
              </w:rPr>
              <w:t xml:space="preserve"> течение года</w:t>
            </w:r>
          </w:p>
        </w:tc>
        <w:tc>
          <w:tcPr>
            <w:tcW w:w="4254" w:type="dxa"/>
          </w:tcPr>
          <w:p w:rsidR="00C95629" w:rsidRPr="0073568A" w:rsidRDefault="00C95629" w:rsidP="008063E0">
            <w:pPr>
              <w:rPr>
                <w:sz w:val="23"/>
                <w:szCs w:val="23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C95629" w:rsidRPr="0073568A" w:rsidTr="00FE77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625"/>
        </w:trPr>
        <w:tc>
          <w:tcPr>
            <w:tcW w:w="293" w:type="dxa"/>
          </w:tcPr>
          <w:p w:rsidR="00C95629" w:rsidRPr="0084291E" w:rsidRDefault="00C95629" w:rsidP="005245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6520" w:type="dxa"/>
          </w:tcPr>
          <w:p w:rsidR="00C95629" w:rsidRPr="0073568A" w:rsidRDefault="00C95629" w:rsidP="008063E0">
            <w:pPr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 xml:space="preserve">Обеспечить своевременную выплату заработной платы работникам бюджетных учреждений </w:t>
            </w:r>
            <w:r>
              <w:rPr>
                <w:sz w:val="23"/>
                <w:szCs w:val="23"/>
              </w:rPr>
              <w:t>Алексеевского сельского поселения</w:t>
            </w:r>
            <w:r w:rsidRPr="0073568A">
              <w:rPr>
                <w:sz w:val="23"/>
                <w:szCs w:val="23"/>
              </w:rPr>
              <w:t xml:space="preserve"> </w:t>
            </w:r>
          </w:p>
        </w:tc>
        <w:tc>
          <w:tcPr>
            <w:tcW w:w="3829" w:type="dxa"/>
          </w:tcPr>
          <w:p w:rsidR="00C95629" w:rsidRPr="0073568A" w:rsidRDefault="00C95629" w:rsidP="005245D0">
            <w:pPr>
              <w:ind w:left="-72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     в течение года</w:t>
            </w:r>
          </w:p>
        </w:tc>
        <w:tc>
          <w:tcPr>
            <w:tcW w:w="4254" w:type="dxa"/>
          </w:tcPr>
          <w:p w:rsidR="00C95629" w:rsidRPr="0073568A" w:rsidRDefault="00C95629" w:rsidP="005245D0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C95629" w:rsidTr="00FE773C">
        <w:trPr>
          <w:gridAfter w:val="1"/>
          <w:wAfter w:w="3687" w:type="dxa"/>
          <w:cantSplit/>
          <w:trHeight w:val="359"/>
        </w:trPr>
        <w:tc>
          <w:tcPr>
            <w:tcW w:w="14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5245D0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AC7646">
              <w:rPr>
                <w:b/>
                <w:sz w:val="24"/>
                <w:szCs w:val="24"/>
              </w:rPr>
              <w:t>Развитие  торговли</w:t>
            </w:r>
            <w:r>
              <w:rPr>
                <w:b/>
                <w:sz w:val="24"/>
                <w:szCs w:val="24"/>
              </w:rPr>
              <w:t>, малого и среднего предпринимательства</w:t>
            </w:r>
          </w:p>
        </w:tc>
      </w:tr>
      <w:tr w:rsidR="00C95629" w:rsidTr="00FE773C">
        <w:tblPrEx>
          <w:tblLook w:val="00A0"/>
        </w:tblPrEx>
        <w:trPr>
          <w:gridAfter w:val="1"/>
          <w:wAfter w:w="3687" w:type="dxa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581388" w:rsidRDefault="00C95629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1</w:t>
            </w:r>
          </w:p>
          <w:p w:rsidR="00C95629" w:rsidRPr="00581388" w:rsidRDefault="00C95629" w:rsidP="005245D0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581388" w:rsidRDefault="00C95629" w:rsidP="008063E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Обеспечить рост объема о</w:t>
            </w:r>
            <w:r>
              <w:rPr>
                <w:sz w:val="24"/>
                <w:szCs w:val="24"/>
              </w:rPr>
              <w:t>борота розничной торговли в 2018</w:t>
            </w:r>
            <w:r w:rsidRPr="00581388">
              <w:rPr>
                <w:sz w:val="24"/>
                <w:szCs w:val="24"/>
              </w:rPr>
              <w:t xml:space="preserve"> году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581388" w:rsidRDefault="00C95629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ежемесячно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581388" w:rsidRDefault="00C95629" w:rsidP="005245D0">
            <w:pPr>
              <w:spacing w:line="100" w:lineRule="atLeast"/>
              <w:rPr>
                <w:b/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  <w:r>
              <w:rPr>
                <w:sz w:val="24"/>
                <w:szCs w:val="24"/>
              </w:rPr>
              <w:t xml:space="preserve">, </w:t>
            </w:r>
            <w:r w:rsidRPr="00581388">
              <w:rPr>
                <w:sz w:val="24"/>
                <w:szCs w:val="24"/>
              </w:rPr>
              <w:t>руководители предприятий торговли</w:t>
            </w:r>
          </w:p>
        </w:tc>
      </w:tr>
      <w:tr w:rsidR="00C95629" w:rsidTr="00FE773C">
        <w:tblPrEx>
          <w:tblLook w:val="00A0"/>
        </w:tblPrEx>
        <w:trPr>
          <w:gridAfter w:val="1"/>
          <w:wAfter w:w="3687" w:type="dxa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84291E" w:rsidRDefault="00C95629" w:rsidP="005245D0">
            <w:pPr>
              <w:spacing w:line="100" w:lineRule="atLeast"/>
              <w:rPr>
                <w:sz w:val="24"/>
                <w:szCs w:val="24"/>
              </w:rPr>
            </w:pPr>
            <w:r w:rsidRPr="0084291E"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581388" w:rsidRDefault="00C95629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Оказывать поддержку республиканским товаропроизводителям в продвижении </w:t>
            </w:r>
            <w:r>
              <w:rPr>
                <w:sz w:val="24"/>
                <w:szCs w:val="24"/>
              </w:rPr>
              <w:t>продукции местного производства</w:t>
            </w:r>
            <w:r w:rsidRPr="00581388">
              <w:rPr>
                <w:sz w:val="24"/>
                <w:szCs w:val="24"/>
              </w:rPr>
              <w:t>;</w:t>
            </w:r>
          </w:p>
          <w:p w:rsidR="00C95629" w:rsidRPr="00581388" w:rsidRDefault="00C95629" w:rsidP="0084291E">
            <w:pPr>
              <w:spacing w:line="100" w:lineRule="atLeast"/>
              <w:ind w:hanging="108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-обеспечить выполнение прогнозов по реализации  алкогольной продукции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581388" w:rsidRDefault="00C95629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ежемесячно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581388" w:rsidRDefault="00C95629" w:rsidP="005245D0">
            <w:pPr>
              <w:spacing w:line="100" w:lineRule="atLeast"/>
              <w:rPr>
                <w:b/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  <w:r w:rsidRPr="00581388">
              <w:rPr>
                <w:sz w:val="24"/>
                <w:szCs w:val="24"/>
              </w:rPr>
              <w:t>,  руководители предприятий торговли</w:t>
            </w:r>
          </w:p>
        </w:tc>
      </w:tr>
      <w:tr w:rsidR="00C95629" w:rsidTr="00FE773C">
        <w:tblPrEx>
          <w:tblLook w:val="00A0"/>
        </w:tblPrEx>
        <w:trPr>
          <w:gridAfter w:val="1"/>
          <w:wAfter w:w="3687" w:type="dxa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581388" w:rsidRDefault="00C95629" w:rsidP="005245D0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581388" w:rsidRDefault="00C95629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Проводить ежемесячный мониторинг организаций розничной торговли на наличие в продаже продукции местных товаропроизводителей.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581388" w:rsidRDefault="00C95629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581388" w:rsidRDefault="00C95629" w:rsidP="005245D0">
            <w:pPr>
              <w:spacing w:line="100" w:lineRule="atLeast"/>
              <w:rPr>
                <w:bCs/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  <w:r w:rsidRPr="00581388">
              <w:rPr>
                <w:bCs/>
                <w:sz w:val="24"/>
                <w:szCs w:val="24"/>
              </w:rPr>
              <w:t xml:space="preserve">,  предприятия торговли всех форм собственности </w:t>
            </w:r>
          </w:p>
        </w:tc>
      </w:tr>
      <w:tr w:rsidR="00C95629" w:rsidTr="00FE773C">
        <w:trPr>
          <w:gridAfter w:val="1"/>
          <w:wAfter w:w="3687" w:type="dxa"/>
          <w:cantSplit/>
          <w:trHeight w:val="347"/>
        </w:trPr>
        <w:tc>
          <w:tcPr>
            <w:tcW w:w="14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5245D0">
            <w:pPr>
              <w:pStyle w:val="Heading2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Социальная политика. Организационная работа органов местного самоуправления</w:t>
            </w:r>
          </w:p>
        </w:tc>
      </w:tr>
      <w:tr w:rsidR="00C95629" w:rsidTr="00FE773C">
        <w:trPr>
          <w:gridAfter w:val="1"/>
          <w:wAfter w:w="3687" w:type="dxa"/>
          <w:trHeight w:val="607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856E23" w:rsidRDefault="00C95629" w:rsidP="005245D0">
            <w:pPr>
              <w:pStyle w:val="Heading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Default="00C95629" w:rsidP="005245D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Органам местного самоуправления </w:t>
            </w:r>
            <w:r>
              <w:rPr>
                <w:sz w:val="24"/>
              </w:rPr>
              <w:t>Алексеевского сельского поселения</w:t>
            </w:r>
            <w:r>
              <w:rPr>
                <w:sz w:val="24"/>
                <w:szCs w:val="24"/>
              </w:rPr>
              <w:t xml:space="preserve"> обеспечить четкое соблюдение своих полномочий. Повысить эффективность работы Совета депутатов и администрации по выполнению прогнозных показателей социально-экономического развития территории.</w:t>
            </w:r>
          </w:p>
          <w:p w:rsidR="00C95629" w:rsidRDefault="00C95629" w:rsidP="005245D0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Default="00C95629" w:rsidP="005245D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5245D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C95629" w:rsidTr="00FE773C">
        <w:trPr>
          <w:gridAfter w:val="1"/>
          <w:wAfter w:w="3687" w:type="dxa"/>
          <w:trHeight w:val="1155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Default="00C95629" w:rsidP="005245D0">
            <w:pPr>
              <w:pStyle w:val="Heading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Default="00C95629" w:rsidP="005245D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Продолжить работу по реализации ФЗ от 06.10.2003г №131 «Об общих принципах организации местного самоуправления в РФ» по выполнению полномочий переданных на места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Default="00C95629" w:rsidP="005245D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5245D0">
            <w:pPr>
              <w:rPr>
                <w:sz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C95629" w:rsidTr="00FE773C">
        <w:trPr>
          <w:gridAfter w:val="1"/>
          <w:wAfter w:w="3687" w:type="dxa"/>
          <w:trHeight w:val="1155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Default="00C95629" w:rsidP="005245D0">
            <w:pPr>
              <w:pStyle w:val="Heading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Default="00C95629" w:rsidP="005245D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Органам местного самоуправления </w:t>
            </w:r>
            <w:r>
              <w:rPr>
                <w:sz w:val="24"/>
              </w:rPr>
              <w:t>Алексеевского сельского поселения</w:t>
            </w:r>
            <w:r>
              <w:rPr>
                <w:sz w:val="24"/>
                <w:szCs w:val="24"/>
              </w:rPr>
              <w:t xml:space="preserve"> активизировать работу по противодействию коррупции среди муниципальных служащих.</w:t>
            </w:r>
          </w:p>
          <w:p w:rsidR="00C95629" w:rsidRDefault="00C95629" w:rsidP="005245D0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Default="00C95629" w:rsidP="005245D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5245D0">
            <w:pPr>
              <w:rPr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C95629" w:rsidTr="00FE773C">
        <w:trPr>
          <w:gridAfter w:val="1"/>
          <w:wAfter w:w="3687" w:type="dxa"/>
          <w:trHeight w:val="450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95629" w:rsidRDefault="00C95629" w:rsidP="005245D0">
            <w:pPr>
              <w:pStyle w:val="Heading1"/>
            </w:pPr>
          </w:p>
        </w:tc>
        <w:tc>
          <w:tcPr>
            <w:tcW w:w="146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95629" w:rsidRDefault="00C95629" w:rsidP="004527D4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Оказание государственных и муниципальных услуг</w:t>
            </w:r>
          </w:p>
        </w:tc>
      </w:tr>
      <w:tr w:rsidR="00C95629" w:rsidRPr="00636318" w:rsidTr="00FE773C">
        <w:trPr>
          <w:gridAfter w:val="1"/>
          <w:wAfter w:w="3687" w:type="dxa"/>
          <w:trHeight w:val="450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95629" w:rsidRPr="00636318" w:rsidRDefault="00C95629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95629" w:rsidRPr="00636318" w:rsidRDefault="00C95629" w:rsidP="004527D4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Проведение анализа норм муниципальных нормативно-правовых актов, регулирующих предоставление государственных и муниципальных услуг, на предмет наличия ограничений, в том числе в ч</w:t>
            </w:r>
            <w:r>
              <w:rPr>
                <w:sz w:val="24"/>
                <w:szCs w:val="24"/>
                <w:lang w:eastAsia="ru-RU"/>
              </w:rPr>
              <w:t xml:space="preserve">асти приема и выдачи документов, </w:t>
            </w:r>
            <w:r w:rsidRPr="00636318">
              <w:rPr>
                <w:sz w:val="24"/>
                <w:szCs w:val="24"/>
                <w:lang w:eastAsia="ru-RU"/>
              </w:rPr>
              <w:t xml:space="preserve">доступа сотрудников </w:t>
            </w:r>
            <w:r>
              <w:rPr>
                <w:sz w:val="24"/>
                <w:szCs w:val="24"/>
                <w:lang w:eastAsia="ru-RU"/>
              </w:rPr>
              <w:t>администрации</w:t>
            </w:r>
            <w:r w:rsidRPr="00636318">
              <w:rPr>
                <w:sz w:val="24"/>
                <w:szCs w:val="24"/>
                <w:lang w:eastAsia="ru-RU"/>
              </w:rPr>
              <w:t xml:space="preserve"> к муниципальным информационным системам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95629" w:rsidRPr="00636318" w:rsidRDefault="00C95629" w:rsidP="005245D0">
            <w:pPr>
              <w:jc w:val="center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95629" w:rsidRPr="00636318" w:rsidRDefault="00C95629" w:rsidP="005245D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C95629" w:rsidTr="00FE773C">
        <w:trPr>
          <w:gridAfter w:val="1"/>
          <w:wAfter w:w="3687" w:type="dxa"/>
          <w:trHeight w:val="459"/>
        </w:trPr>
        <w:tc>
          <w:tcPr>
            <w:tcW w:w="1489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4527D4">
            <w:pPr>
              <w:snapToGrid w:val="0"/>
              <w:jc w:val="center"/>
              <w:rPr>
                <w:sz w:val="24"/>
                <w:szCs w:val="24"/>
              </w:rPr>
            </w:pPr>
            <w:r w:rsidRPr="00D12C5F">
              <w:rPr>
                <w:b/>
                <w:sz w:val="24"/>
                <w:szCs w:val="24"/>
              </w:rPr>
              <w:t>Обеспечение межнационального согласия</w:t>
            </w:r>
          </w:p>
        </w:tc>
      </w:tr>
      <w:tr w:rsidR="00C95629" w:rsidTr="00FE773C">
        <w:trPr>
          <w:gridAfter w:val="1"/>
          <w:wAfter w:w="3687" w:type="dxa"/>
          <w:trHeight w:val="749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Default="00C95629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Default="00C95629" w:rsidP="00416FF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мониторинга межэтнической и межнациональной ситуации в Алексеевском сельском поселении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Default="00C95629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C95629" w:rsidTr="00FE773C">
        <w:trPr>
          <w:gridAfter w:val="1"/>
          <w:wAfter w:w="3687" w:type="dxa"/>
          <w:trHeight w:val="1350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Default="00C95629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Default="00C95629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мероприятий, направленных на профилактику экстремизма, развития национальных культур, формирование толерантности у молодежи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Default="00C95629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C95629" w:rsidTr="00FE773C">
        <w:trPr>
          <w:gridAfter w:val="1"/>
          <w:wAfter w:w="3687" w:type="dxa"/>
          <w:trHeight w:val="1121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Default="00C95629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Default="00C95629" w:rsidP="00416FF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материалов, формулирующих уважительное отношение к представителям различных национальностей, проживающих на территории Алексеевского сельского поселения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Default="00C95629" w:rsidP="007B6D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C95629" w:rsidTr="00FE773C">
        <w:trPr>
          <w:gridAfter w:val="1"/>
          <w:wAfter w:w="3687" w:type="dxa"/>
          <w:cantSplit/>
          <w:trHeight w:val="363"/>
        </w:trPr>
        <w:tc>
          <w:tcPr>
            <w:tcW w:w="14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ED5043" w:rsidRDefault="00C95629" w:rsidP="00542566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Социальная политика: образование, культура и спорт.</w:t>
            </w:r>
          </w:p>
          <w:p w:rsidR="00C95629" w:rsidRDefault="00C95629" w:rsidP="00542566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C95629" w:rsidRPr="00973126" w:rsidTr="00FE773C">
        <w:trPr>
          <w:gridAfter w:val="1"/>
          <w:wAfter w:w="3687" w:type="dxa"/>
          <w:trHeight w:val="402"/>
        </w:trPr>
        <w:tc>
          <w:tcPr>
            <w:tcW w:w="14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973126" w:rsidRDefault="00C95629" w:rsidP="00542566">
            <w:pPr>
              <w:snapToGrid w:val="0"/>
              <w:ind w:left="33"/>
              <w:jc w:val="center"/>
              <w:rPr>
                <w:b/>
                <w:color w:val="000000"/>
                <w:sz w:val="24"/>
                <w:szCs w:val="24"/>
              </w:rPr>
            </w:pPr>
            <w:r w:rsidRPr="00973126">
              <w:rPr>
                <w:b/>
                <w:color w:val="000000"/>
                <w:sz w:val="24"/>
                <w:szCs w:val="24"/>
              </w:rPr>
              <w:t>Духовно-нравственное воспитание населения.</w:t>
            </w:r>
          </w:p>
        </w:tc>
      </w:tr>
      <w:tr w:rsidR="00C95629" w:rsidRPr="007D0EDA" w:rsidTr="00FE773C">
        <w:trPr>
          <w:gridAfter w:val="1"/>
          <w:wAfter w:w="3687" w:type="dxa"/>
          <w:trHeight w:val="402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6472F2" w:rsidRDefault="00C95629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6472F2">
              <w:rPr>
                <w:sz w:val="24"/>
                <w:szCs w:val="24"/>
              </w:rPr>
              <w:t>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6472F2" w:rsidRDefault="00C95629" w:rsidP="00E34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«КДЦ Алексеевского сельского поселения»</w:t>
            </w:r>
            <w:r w:rsidRPr="006472F2">
              <w:rPr>
                <w:sz w:val="24"/>
                <w:szCs w:val="24"/>
              </w:rPr>
              <w:t xml:space="preserve"> принимать активное участие в конкурсных программах республиканского и российского уровней на получение грантов по укреплению материально-техническ</w:t>
            </w:r>
            <w:r>
              <w:rPr>
                <w:sz w:val="24"/>
                <w:szCs w:val="24"/>
              </w:rPr>
              <w:t>ой</w:t>
            </w:r>
            <w:r w:rsidRPr="006472F2">
              <w:rPr>
                <w:sz w:val="24"/>
                <w:szCs w:val="24"/>
              </w:rPr>
              <w:t xml:space="preserve"> баз</w:t>
            </w:r>
            <w:r>
              <w:rPr>
                <w:sz w:val="24"/>
                <w:szCs w:val="24"/>
              </w:rPr>
              <w:t>ы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6472F2" w:rsidRDefault="00C95629" w:rsidP="007B6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</w:t>
            </w:r>
            <w:r w:rsidRPr="006472F2">
              <w:rPr>
                <w:sz w:val="24"/>
                <w:szCs w:val="24"/>
              </w:rPr>
              <w:t>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6472F2" w:rsidRDefault="00C95629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«КДЦ Алексеевского сельского поселения»</w:t>
            </w:r>
          </w:p>
        </w:tc>
      </w:tr>
      <w:tr w:rsidR="00C95629" w:rsidRPr="007D0EDA" w:rsidTr="00FE773C">
        <w:trPr>
          <w:gridAfter w:val="1"/>
          <w:wAfter w:w="3687" w:type="dxa"/>
          <w:trHeight w:val="402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6472F2" w:rsidRDefault="00C95629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6472F2">
              <w:rPr>
                <w:sz w:val="24"/>
                <w:szCs w:val="24"/>
              </w:rPr>
              <w:t>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6472F2" w:rsidRDefault="00C95629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«КДЦ Алексеевского сельского поселения»</w:t>
            </w:r>
            <w:r w:rsidRPr="006472F2">
              <w:rPr>
                <w:sz w:val="24"/>
                <w:szCs w:val="24"/>
              </w:rPr>
              <w:t xml:space="preserve">  принимать активное участие в объявленных республиканских, межрегиональных, фестивалях народного творчества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6472F2" w:rsidRDefault="00C95629" w:rsidP="007B6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</w:t>
            </w:r>
            <w:r w:rsidRPr="006472F2">
              <w:rPr>
                <w:sz w:val="24"/>
                <w:szCs w:val="24"/>
              </w:rPr>
              <w:t>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Pr="006472F2" w:rsidRDefault="00C95629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«КДЦ Алексеевского сельского поселения»</w:t>
            </w:r>
          </w:p>
        </w:tc>
      </w:tr>
      <w:tr w:rsidR="00C95629" w:rsidRPr="007D0EDA" w:rsidTr="00FE773C">
        <w:trPr>
          <w:gridAfter w:val="1"/>
          <w:wAfter w:w="3687" w:type="dxa"/>
          <w:trHeight w:val="402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6472F2" w:rsidRDefault="00C95629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3.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6472F2" w:rsidRDefault="00C95629" w:rsidP="00E34BB9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В рамках сохранения и развития культурных  ценностей, развития народного творчества </w:t>
            </w:r>
            <w:r>
              <w:rPr>
                <w:sz w:val="24"/>
                <w:szCs w:val="24"/>
              </w:rPr>
              <w:t>принять участие в районных фестивалях</w:t>
            </w:r>
            <w:r w:rsidRPr="006472F2">
              <w:rPr>
                <w:sz w:val="24"/>
                <w:szCs w:val="24"/>
              </w:rPr>
              <w:t>:</w:t>
            </w:r>
          </w:p>
          <w:p w:rsidR="00C95629" w:rsidRPr="006472F2" w:rsidRDefault="00C95629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- «Родные напевы»</w:t>
            </w:r>
          </w:p>
          <w:p w:rsidR="00C95629" w:rsidRPr="006472F2" w:rsidRDefault="00C95629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- «Шумбрат Мордовия!» - в рамках республиканского фестиваля</w:t>
            </w:r>
          </w:p>
          <w:p w:rsidR="00C95629" w:rsidRPr="006472F2" w:rsidRDefault="00C95629" w:rsidP="00542566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6472F2" w:rsidRDefault="00C95629" w:rsidP="00542566">
            <w:pPr>
              <w:rPr>
                <w:sz w:val="24"/>
                <w:szCs w:val="24"/>
              </w:rPr>
            </w:pPr>
          </w:p>
          <w:p w:rsidR="00C95629" w:rsidRDefault="00C95629" w:rsidP="00542566">
            <w:pPr>
              <w:rPr>
                <w:sz w:val="24"/>
                <w:szCs w:val="24"/>
              </w:rPr>
            </w:pPr>
          </w:p>
          <w:p w:rsidR="00C95629" w:rsidRDefault="00C95629" w:rsidP="00542566">
            <w:pPr>
              <w:jc w:val="center"/>
              <w:rPr>
                <w:sz w:val="24"/>
                <w:szCs w:val="24"/>
              </w:rPr>
            </w:pPr>
          </w:p>
          <w:p w:rsidR="00C95629" w:rsidRPr="006472F2" w:rsidRDefault="00C95629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</w:t>
            </w:r>
            <w:r w:rsidRPr="006472F2">
              <w:rPr>
                <w:sz w:val="24"/>
                <w:szCs w:val="24"/>
              </w:rPr>
              <w:t>прель</w:t>
            </w:r>
          </w:p>
          <w:p w:rsidR="00C95629" w:rsidRPr="006472F2" w:rsidRDefault="00C95629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6472F2">
              <w:rPr>
                <w:sz w:val="24"/>
                <w:szCs w:val="24"/>
              </w:rPr>
              <w:t>ктябрь-</w:t>
            </w:r>
            <w:r>
              <w:rPr>
                <w:sz w:val="24"/>
                <w:szCs w:val="24"/>
              </w:rPr>
              <w:t>н</w:t>
            </w:r>
            <w:r w:rsidRPr="006472F2">
              <w:rPr>
                <w:sz w:val="24"/>
                <w:szCs w:val="24"/>
              </w:rPr>
              <w:t>оябрь</w:t>
            </w:r>
          </w:p>
          <w:p w:rsidR="00C95629" w:rsidRPr="006472F2" w:rsidRDefault="00C95629" w:rsidP="00542566">
            <w:pPr>
              <w:jc w:val="center"/>
              <w:rPr>
                <w:sz w:val="24"/>
                <w:szCs w:val="24"/>
              </w:rPr>
            </w:pPr>
          </w:p>
          <w:p w:rsidR="00C95629" w:rsidRPr="006472F2" w:rsidRDefault="00C95629" w:rsidP="00542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542566">
            <w:pPr>
              <w:rPr>
                <w:sz w:val="24"/>
                <w:szCs w:val="24"/>
              </w:rPr>
            </w:pPr>
          </w:p>
          <w:p w:rsidR="00C95629" w:rsidRDefault="00C95629" w:rsidP="00542566">
            <w:pPr>
              <w:rPr>
                <w:sz w:val="24"/>
                <w:szCs w:val="24"/>
              </w:rPr>
            </w:pPr>
          </w:p>
          <w:p w:rsidR="00C95629" w:rsidRDefault="00C95629" w:rsidP="00542566">
            <w:pPr>
              <w:rPr>
                <w:sz w:val="24"/>
                <w:szCs w:val="24"/>
              </w:rPr>
            </w:pPr>
          </w:p>
          <w:p w:rsidR="00C95629" w:rsidRPr="006472F2" w:rsidRDefault="00C95629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«КДЦ Алексеевского сельского поселения»</w:t>
            </w:r>
          </w:p>
        </w:tc>
      </w:tr>
      <w:tr w:rsidR="00C95629" w:rsidRPr="006472F2" w:rsidTr="0033260E">
        <w:trPr>
          <w:gridAfter w:val="1"/>
          <w:wAfter w:w="3687" w:type="dxa"/>
          <w:trHeight w:val="402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6472F2" w:rsidRDefault="00C95629" w:rsidP="00332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6472F2" w:rsidRDefault="00C95629" w:rsidP="009C6F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-Провести мероприятия посвященные 73 годовщине Победы в ВОВ 1941-1945г.г.,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6472F2" w:rsidRDefault="00C95629" w:rsidP="0033260E">
            <w:pPr>
              <w:rPr>
                <w:sz w:val="24"/>
                <w:szCs w:val="24"/>
              </w:rPr>
            </w:pPr>
          </w:p>
          <w:p w:rsidR="00C95629" w:rsidRDefault="00C95629" w:rsidP="0033260E">
            <w:pPr>
              <w:rPr>
                <w:sz w:val="24"/>
                <w:szCs w:val="24"/>
              </w:rPr>
            </w:pPr>
          </w:p>
          <w:p w:rsidR="00C95629" w:rsidRDefault="00C95629" w:rsidP="0033260E">
            <w:pPr>
              <w:jc w:val="center"/>
              <w:rPr>
                <w:sz w:val="24"/>
                <w:szCs w:val="24"/>
              </w:rPr>
            </w:pPr>
          </w:p>
          <w:p w:rsidR="00C95629" w:rsidRPr="006472F2" w:rsidRDefault="00C95629" w:rsidP="009C6F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а</w:t>
            </w:r>
            <w:r w:rsidRPr="006472F2">
              <w:rPr>
                <w:sz w:val="24"/>
                <w:szCs w:val="24"/>
              </w:rPr>
              <w:t>прель</w:t>
            </w:r>
            <w:r>
              <w:rPr>
                <w:sz w:val="24"/>
                <w:szCs w:val="24"/>
              </w:rPr>
              <w:t>- май</w:t>
            </w:r>
          </w:p>
          <w:p w:rsidR="00C95629" w:rsidRPr="006472F2" w:rsidRDefault="00C95629" w:rsidP="009C6F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33260E">
            <w:pPr>
              <w:rPr>
                <w:sz w:val="24"/>
                <w:szCs w:val="24"/>
              </w:rPr>
            </w:pPr>
          </w:p>
          <w:p w:rsidR="00C95629" w:rsidRDefault="00C95629" w:rsidP="0033260E">
            <w:pPr>
              <w:rPr>
                <w:sz w:val="24"/>
                <w:szCs w:val="24"/>
              </w:rPr>
            </w:pPr>
          </w:p>
          <w:p w:rsidR="00C95629" w:rsidRDefault="00C95629" w:rsidP="0033260E">
            <w:pPr>
              <w:rPr>
                <w:sz w:val="24"/>
                <w:szCs w:val="24"/>
              </w:rPr>
            </w:pPr>
          </w:p>
          <w:p w:rsidR="00C95629" w:rsidRPr="006472F2" w:rsidRDefault="00C95629" w:rsidP="00332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«КДЦ Алексеевского сельского поселения»</w:t>
            </w:r>
          </w:p>
        </w:tc>
      </w:tr>
      <w:tr w:rsidR="00C95629" w:rsidRPr="006472F2" w:rsidTr="0033260E">
        <w:trPr>
          <w:gridAfter w:val="1"/>
          <w:wAfter w:w="3687" w:type="dxa"/>
          <w:trHeight w:val="402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6472F2" w:rsidRDefault="00C95629" w:rsidP="00332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6472F2">
              <w:rPr>
                <w:sz w:val="24"/>
                <w:szCs w:val="24"/>
              </w:rPr>
              <w:t>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6472F2" w:rsidRDefault="00C95629" w:rsidP="0033260E">
            <w:pPr>
              <w:rPr>
                <w:sz w:val="24"/>
                <w:szCs w:val="24"/>
              </w:rPr>
            </w:pPr>
          </w:p>
          <w:p w:rsidR="00C95629" w:rsidRPr="006472F2" w:rsidRDefault="00C95629" w:rsidP="00332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-Разработать и реализовать мероприятия по месячнику пожилых людей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629" w:rsidRPr="006472F2" w:rsidRDefault="00C95629" w:rsidP="0033260E">
            <w:pPr>
              <w:rPr>
                <w:sz w:val="24"/>
                <w:szCs w:val="24"/>
              </w:rPr>
            </w:pPr>
          </w:p>
          <w:p w:rsidR="00C95629" w:rsidRDefault="00C95629" w:rsidP="0033260E">
            <w:pPr>
              <w:rPr>
                <w:sz w:val="24"/>
                <w:szCs w:val="24"/>
              </w:rPr>
            </w:pPr>
          </w:p>
          <w:p w:rsidR="00C95629" w:rsidRDefault="00C95629" w:rsidP="0033260E">
            <w:pPr>
              <w:jc w:val="center"/>
              <w:rPr>
                <w:sz w:val="24"/>
                <w:szCs w:val="24"/>
              </w:rPr>
            </w:pPr>
          </w:p>
          <w:p w:rsidR="00C95629" w:rsidRPr="006472F2" w:rsidRDefault="00C95629" w:rsidP="0033260E">
            <w:pPr>
              <w:jc w:val="center"/>
              <w:rPr>
                <w:sz w:val="24"/>
                <w:szCs w:val="24"/>
              </w:rPr>
            </w:pPr>
          </w:p>
          <w:p w:rsidR="00C95629" w:rsidRPr="006472F2" w:rsidRDefault="00C95629" w:rsidP="00332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6472F2">
              <w:rPr>
                <w:sz w:val="24"/>
                <w:szCs w:val="24"/>
              </w:rPr>
              <w:t>ктябрь-</w:t>
            </w:r>
            <w:r>
              <w:rPr>
                <w:sz w:val="24"/>
                <w:szCs w:val="24"/>
              </w:rPr>
              <w:t>н</w:t>
            </w:r>
            <w:r w:rsidRPr="006472F2">
              <w:rPr>
                <w:sz w:val="24"/>
                <w:szCs w:val="24"/>
              </w:rPr>
              <w:t>оябрь</w:t>
            </w:r>
          </w:p>
          <w:p w:rsidR="00C95629" w:rsidRPr="006472F2" w:rsidRDefault="00C95629" w:rsidP="0033260E">
            <w:pPr>
              <w:jc w:val="center"/>
              <w:rPr>
                <w:sz w:val="24"/>
                <w:szCs w:val="24"/>
              </w:rPr>
            </w:pPr>
          </w:p>
          <w:p w:rsidR="00C95629" w:rsidRPr="006472F2" w:rsidRDefault="00C95629" w:rsidP="003326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33260E">
            <w:pPr>
              <w:rPr>
                <w:sz w:val="24"/>
                <w:szCs w:val="24"/>
              </w:rPr>
            </w:pPr>
          </w:p>
          <w:p w:rsidR="00C95629" w:rsidRDefault="00C95629" w:rsidP="0033260E">
            <w:pPr>
              <w:rPr>
                <w:sz w:val="24"/>
                <w:szCs w:val="24"/>
              </w:rPr>
            </w:pPr>
          </w:p>
          <w:p w:rsidR="00C95629" w:rsidRDefault="00C95629" w:rsidP="0033260E">
            <w:pPr>
              <w:rPr>
                <w:sz w:val="24"/>
                <w:szCs w:val="24"/>
              </w:rPr>
            </w:pPr>
          </w:p>
          <w:p w:rsidR="00C95629" w:rsidRPr="006472F2" w:rsidRDefault="00C95629" w:rsidP="00332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«КДЦ Алексеевского сельского поселения»</w:t>
            </w:r>
          </w:p>
        </w:tc>
      </w:tr>
      <w:tr w:rsidR="00C95629" w:rsidTr="00FE773C">
        <w:trPr>
          <w:gridAfter w:val="1"/>
          <w:wAfter w:w="3687" w:type="dxa"/>
          <w:trHeight w:val="195"/>
        </w:trPr>
        <w:tc>
          <w:tcPr>
            <w:tcW w:w="1489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95629" w:rsidRDefault="00C95629" w:rsidP="0054256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Совершенствование системы социальной поддержки населения и развитие рынка труда </w:t>
            </w:r>
          </w:p>
        </w:tc>
      </w:tr>
      <w:tr w:rsidR="00C95629" w:rsidRPr="0096066C" w:rsidTr="00FE773C">
        <w:trPr>
          <w:trHeight w:val="195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95629" w:rsidRPr="0096066C" w:rsidRDefault="00C95629" w:rsidP="00542566">
            <w:pPr>
              <w:pStyle w:val="TableContents"/>
            </w:pPr>
            <w: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95629" w:rsidRPr="0096066C" w:rsidRDefault="00C95629" w:rsidP="00E34BB9">
            <w:pPr>
              <w:pStyle w:val="TableContents"/>
            </w:pPr>
            <w:r w:rsidRPr="0096066C">
              <w:t>Организация работы по постановке на государственный кадастровый учет и м</w:t>
            </w:r>
            <w:r>
              <w:t xml:space="preserve">ассовой регистрации прав в ЕГРН </w:t>
            </w:r>
            <w:r w:rsidRPr="0096066C">
              <w:t xml:space="preserve">объектов капитального строительства, сведения о </w:t>
            </w:r>
            <w:r>
              <w:t>которых отсутствуют в ГКН и ЕГРН</w:t>
            </w:r>
            <w:r w:rsidRPr="0096066C"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95629" w:rsidRPr="00E34BB9" w:rsidRDefault="00C95629" w:rsidP="00542566">
            <w:pPr>
              <w:pStyle w:val="TableContents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95629" w:rsidRPr="0096066C" w:rsidRDefault="00C95629" w:rsidP="00542566">
            <w:pPr>
              <w:pStyle w:val="TableContents"/>
            </w:pPr>
            <w:r>
              <w:t>администрация Алексеевского сельского поселения</w:t>
            </w:r>
          </w:p>
        </w:tc>
        <w:tc>
          <w:tcPr>
            <w:tcW w:w="3687" w:type="dxa"/>
          </w:tcPr>
          <w:p w:rsidR="00C95629" w:rsidRPr="00CE1D98" w:rsidRDefault="00C95629" w:rsidP="00542566">
            <w:pPr>
              <w:pStyle w:val="NoSpacing"/>
              <w:jc w:val="both"/>
            </w:pPr>
          </w:p>
        </w:tc>
      </w:tr>
      <w:tr w:rsidR="00C95629" w:rsidTr="00FE773C">
        <w:trPr>
          <w:gridAfter w:val="1"/>
          <w:wAfter w:w="3687" w:type="dxa"/>
          <w:trHeight w:val="150"/>
        </w:trPr>
        <w:tc>
          <w:tcPr>
            <w:tcW w:w="1489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95629" w:rsidRDefault="00C95629" w:rsidP="00542566">
            <w:pPr>
              <w:jc w:val="center"/>
              <w:rPr>
                <w:sz w:val="24"/>
                <w:szCs w:val="24"/>
              </w:rPr>
            </w:pPr>
            <w:r w:rsidRPr="00C92FC4">
              <w:rPr>
                <w:b/>
                <w:sz w:val="24"/>
                <w:szCs w:val="24"/>
              </w:rPr>
              <w:t>Контроль за выполнением комплексных мероприятий</w:t>
            </w:r>
          </w:p>
        </w:tc>
      </w:tr>
      <w:tr w:rsidR="00C95629" w:rsidTr="0033260E">
        <w:trPr>
          <w:gridAfter w:val="1"/>
          <w:wAfter w:w="3687" w:type="dxa"/>
          <w:trHeight w:val="150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Pr="00457A63" w:rsidRDefault="00C95629" w:rsidP="00332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Pr="00ED5043" w:rsidRDefault="00C95629" w:rsidP="00332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Заслушивать на заседаниях коллегии Администрации Алексеевского сельского поселения ответственных за исполнение Комплексных мероприятий по реализации Послания Главы Республики Мордовия Государственному Собранию.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Default="00C95629" w:rsidP="00332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>, IV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332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Алексеевского сельского поселения</w:t>
            </w:r>
          </w:p>
        </w:tc>
      </w:tr>
      <w:tr w:rsidR="00C95629" w:rsidTr="00FE773C">
        <w:trPr>
          <w:gridAfter w:val="1"/>
          <w:wAfter w:w="3687" w:type="dxa"/>
          <w:trHeight w:val="150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Pr="00457A63" w:rsidRDefault="00C95629" w:rsidP="00542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Pr="00ED5043" w:rsidRDefault="00C95629" w:rsidP="008B3183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95629" w:rsidRDefault="00C95629" w:rsidP="007C2112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29" w:rsidRDefault="00C95629" w:rsidP="008B3183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629" w:rsidRPr="00F76BF7" w:rsidRDefault="00C95629" w:rsidP="00BE247A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sectPr w:rsidR="00C95629" w:rsidRPr="00F76BF7" w:rsidSect="007B6D46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8D42F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3B4F3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6B8C1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0ECE9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3EAF7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900FCE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8D8B9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B947B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E2A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78C7F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sz w:val="18"/>
      </w:rPr>
    </w:lvl>
  </w:abstractNum>
  <w:abstractNum w:abstractNumId="1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3">
    <w:nsid w:val="1B513199"/>
    <w:multiLevelType w:val="hybridMultilevel"/>
    <w:tmpl w:val="8A2ACEE0"/>
    <w:lvl w:ilvl="0" w:tplc="CCFA4222">
      <w:start w:val="6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0816D35"/>
    <w:multiLevelType w:val="hybridMultilevel"/>
    <w:tmpl w:val="138E93A4"/>
    <w:lvl w:ilvl="0" w:tplc="C7BAA914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E38301E"/>
    <w:multiLevelType w:val="hybridMultilevel"/>
    <w:tmpl w:val="3DBA6744"/>
    <w:lvl w:ilvl="0" w:tplc="C5CE272C">
      <w:start w:val="1"/>
      <w:numFmt w:val="decimal"/>
      <w:lvlText w:val="%1)"/>
      <w:lvlJc w:val="left"/>
      <w:pPr>
        <w:ind w:left="11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  <w:rPr>
        <w:rFonts w:cs="Times New Roman"/>
      </w:rPr>
    </w:lvl>
  </w:abstractNum>
  <w:abstractNum w:abstractNumId="16">
    <w:nsid w:val="75FB6D16"/>
    <w:multiLevelType w:val="hybridMultilevel"/>
    <w:tmpl w:val="303AA8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AC64390"/>
    <w:multiLevelType w:val="hybridMultilevel"/>
    <w:tmpl w:val="62721DEA"/>
    <w:lvl w:ilvl="0" w:tplc="0419000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  <w:rPr>
        <w:rFonts w:cs="Times New Roman"/>
      </w:rPr>
    </w:lvl>
  </w:abstractNum>
  <w:num w:numId="1">
    <w:abstractNumId w:val="10"/>
  </w:num>
  <w:num w:numId="2">
    <w:abstractNumId w:val="17"/>
  </w:num>
  <w:num w:numId="3">
    <w:abstractNumId w:val="15"/>
  </w:num>
  <w:num w:numId="4">
    <w:abstractNumId w:val="14"/>
  </w:num>
  <w:num w:numId="5">
    <w:abstractNumId w:val="13"/>
  </w:num>
  <w:num w:numId="6">
    <w:abstractNumId w:val="11"/>
  </w:num>
  <w:num w:numId="7">
    <w:abstractNumId w:val="12"/>
  </w:num>
  <w:num w:numId="8">
    <w:abstractNumId w:val="16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BF7"/>
    <w:rsid w:val="00013173"/>
    <w:rsid w:val="000638FF"/>
    <w:rsid w:val="000B3020"/>
    <w:rsid w:val="000E1E5D"/>
    <w:rsid w:val="000E496A"/>
    <w:rsid w:val="001100D1"/>
    <w:rsid w:val="00152A55"/>
    <w:rsid w:val="0015794F"/>
    <w:rsid w:val="001A6528"/>
    <w:rsid w:val="001B522D"/>
    <w:rsid w:val="001C5135"/>
    <w:rsid w:val="001D7D95"/>
    <w:rsid w:val="001F463B"/>
    <w:rsid w:val="0020788C"/>
    <w:rsid w:val="0023287C"/>
    <w:rsid w:val="00240A09"/>
    <w:rsid w:val="00260C63"/>
    <w:rsid w:val="00313AAD"/>
    <w:rsid w:val="0033260E"/>
    <w:rsid w:val="0036142C"/>
    <w:rsid w:val="00372FD9"/>
    <w:rsid w:val="003952F3"/>
    <w:rsid w:val="003A29D2"/>
    <w:rsid w:val="003A5AC0"/>
    <w:rsid w:val="003E5ADF"/>
    <w:rsid w:val="003F6FE8"/>
    <w:rsid w:val="00416FF7"/>
    <w:rsid w:val="00417690"/>
    <w:rsid w:val="004323B7"/>
    <w:rsid w:val="004527D4"/>
    <w:rsid w:val="00457A63"/>
    <w:rsid w:val="004B4E30"/>
    <w:rsid w:val="004C2E66"/>
    <w:rsid w:val="004D1C57"/>
    <w:rsid w:val="004F38D9"/>
    <w:rsid w:val="005029C5"/>
    <w:rsid w:val="0051096F"/>
    <w:rsid w:val="005245D0"/>
    <w:rsid w:val="00530D77"/>
    <w:rsid w:val="00542566"/>
    <w:rsid w:val="00545591"/>
    <w:rsid w:val="00552FCE"/>
    <w:rsid w:val="00554A49"/>
    <w:rsid w:val="00581388"/>
    <w:rsid w:val="0058202C"/>
    <w:rsid w:val="005B5062"/>
    <w:rsid w:val="005F2C32"/>
    <w:rsid w:val="005F4A67"/>
    <w:rsid w:val="006338B8"/>
    <w:rsid w:val="00636318"/>
    <w:rsid w:val="006374C9"/>
    <w:rsid w:val="006472F2"/>
    <w:rsid w:val="006852E8"/>
    <w:rsid w:val="00694DD4"/>
    <w:rsid w:val="006A0422"/>
    <w:rsid w:val="006B65D0"/>
    <w:rsid w:val="006C7A8A"/>
    <w:rsid w:val="00722A27"/>
    <w:rsid w:val="0073568A"/>
    <w:rsid w:val="00745DEE"/>
    <w:rsid w:val="00772D49"/>
    <w:rsid w:val="007741D4"/>
    <w:rsid w:val="00796426"/>
    <w:rsid w:val="007A2103"/>
    <w:rsid w:val="007B4168"/>
    <w:rsid w:val="007B6D46"/>
    <w:rsid w:val="007C0EBE"/>
    <w:rsid w:val="007C2112"/>
    <w:rsid w:val="007D0EDA"/>
    <w:rsid w:val="007D5359"/>
    <w:rsid w:val="008063E0"/>
    <w:rsid w:val="0084291E"/>
    <w:rsid w:val="00856E23"/>
    <w:rsid w:val="0086626E"/>
    <w:rsid w:val="008B3183"/>
    <w:rsid w:val="008F3437"/>
    <w:rsid w:val="0096066C"/>
    <w:rsid w:val="00973126"/>
    <w:rsid w:val="00977465"/>
    <w:rsid w:val="00983AC7"/>
    <w:rsid w:val="009B14A7"/>
    <w:rsid w:val="009C6F39"/>
    <w:rsid w:val="009F05F2"/>
    <w:rsid w:val="009F233E"/>
    <w:rsid w:val="009F7B04"/>
    <w:rsid w:val="00A5600F"/>
    <w:rsid w:val="00A80A5B"/>
    <w:rsid w:val="00AC7646"/>
    <w:rsid w:val="00B0010B"/>
    <w:rsid w:val="00B03DAF"/>
    <w:rsid w:val="00B07717"/>
    <w:rsid w:val="00B209B6"/>
    <w:rsid w:val="00B2545E"/>
    <w:rsid w:val="00B453DF"/>
    <w:rsid w:val="00B760BB"/>
    <w:rsid w:val="00B875D0"/>
    <w:rsid w:val="00BA221E"/>
    <w:rsid w:val="00BC6D59"/>
    <w:rsid w:val="00BD14BB"/>
    <w:rsid w:val="00BE247A"/>
    <w:rsid w:val="00BF0E34"/>
    <w:rsid w:val="00BF16EA"/>
    <w:rsid w:val="00C1615B"/>
    <w:rsid w:val="00C462DC"/>
    <w:rsid w:val="00C46E4C"/>
    <w:rsid w:val="00C6210D"/>
    <w:rsid w:val="00C7172A"/>
    <w:rsid w:val="00C73D54"/>
    <w:rsid w:val="00C754F2"/>
    <w:rsid w:val="00C90C92"/>
    <w:rsid w:val="00C92FC4"/>
    <w:rsid w:val="00C950FE"/>
    <w:rsid w:val="00C95629"/>
    <w:rsid w:val="00CB36F6"/>
    <w:rsid w:val="00CE1D98"/>
    <w:rsid w:val="00D12C5F"/>
    <w:rsid w:val="00D33921"/>
    <w:rsid w:val="00D33D33"/>
    <w:rsid w:val="00D73CA1"/>
    <w:rsid w:val="00D74EA0"/>
    <w:rsid w:val="00D90461"/>
    <w:rsid w:val="00D95FBE"/>
    <w:rsid w:val="00DB276A"/>
    <w:rsid w:val="00DF5F5B"/>
    <w:rsid w:val="00E16FEE"/>
    <w:rsid w:val="00E30800"/>
    <w:rsid w:val="00E34BB9"/>
    <w:rsid w:val="00E952AF"/>
    <w:rsid w:val="00EA4BF3"/>
    <w:rsid w:val="00EB1618"/>
    <w:rsid w:val="00ED5043"/>
    <w:rsid w:val="00EE59EB"/>
    <w:rsid w:val="00EF0604"/>
    <w:rsid w:val="00F108EB"/>
    <w:rsid w:val="00F1177D"/>
    <w:rsid w:val="00F15C00"/>
    <w:rsid w:val="00F40D4A"/>
    <w:rsid w:val="00F5162F"/>
    <w:rsid w:val="00F76BF7"/>
    <w:rsid w:val="00F84DFC"/>
    <w:rsid w:val="00FA3AC5"/>
    <w:rsid w:val="00FB67D7"/>
    <w:rsid w:val="00FD02C0"/>
    <w:rsid w:val="00FE7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6BF7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76BF7"/>
    <w:pPr>
      <w:keepNext/>
      <w:numPr>
        <w:numId w:val="1"/>
      </w:numPr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76BF7"/>
    <w:pPr>
      <w:keepNext/>
      <w:numPr>
        <w:ilvl w:val="1"/>
        <w:numId w:val="1"/>
      </w:numPr>
      <w:outlineLvl w:val="1"/>
    </w:pPr>
    <w:rPr>
      <w:b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76BF7"/>
    <w:pPr>
      <w:keepNext/>
      <w:numPr>
        <w:ilvl w:val="2"/>
        <w:numId w:val="1"/>
      </w:numPr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76BF7"/>
    <w:pPr>
      <w:keepNext/>
      <w:numPr>
        <w:ilvl w:val="3"/>
        <w:numId w:val="1"/>
      </w:numPr>
      <w:outlineLvl w:val="3"/>
    </w:pPr>
    <w:rPr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76BF7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76BF7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76BF7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76BF7"/>
    <w:rPr>
      <w:rFonts w:ascii="Times New Roman" w:hAnsi="Times New Roman" w:cs="Times New Roman"/>
      <w:sz w:val="20"/>
      <w:szCs w:val="20"/>
      <w:lang w:eastAsia="ar-SA" w:bidi="ar-SA"/>
    </w:rPr>
  </w:style>
  <w:style w:type="paragraph" w:styleId="NoSpacing">
    <w:name w:val="No Spacing"/>
    <w:uiPriority w:val="99"/>
    <w:qFormat/>
    <w:rsid w:val="00F76BF7"/>
    <w:rPr>
      <w:lang w:eastAsia="en-US"/>
    </w:rPr>
  </w:style>
  <w:style w:type="character" w:customStyle="1" w:styleId="Absatz-Standardschriftart">
    <w:name w:val="Absatz-Standardschriftart"/>
    <w:uiPriority w:val="99"/>
    <w:rsid w:val="00F76BF7"/>
  </w:style>
  <w:style w:type="character" w:customStyle="1" w:styleId="WW-Absatz-Standardschriftart">
    <w:name w:val="WW-Absatz-Standardschriftart"/>
    <w:uiPriority w:val="99"/>
    <w:rsid w:val="00F76BF7"/>
  </w:style>
  <w:style w:type="character" w:customStyle="1" w:styleId="WW-Absatz-Standardschriftart1">
    <w:name w:val="WW-Absatz-Standardschriftart1"/>
    <w:uiPriority w:val="99"/>
    <w:rsid w:val="00F76BF7"/>
  </w:style>
  <w:style w:type="character" w:customStyle="1" w:styleId="WW-Absatz-Standardschriftart11">
    <w:name w:val="WW-Absatz-Standardschriftart11"/>
    <w:uiPriority w:val="99"/>
    <w:rsid w:val="00F76BF7"/>
  </w:style>
  <w:style w:type="character" w:customStyle="1" w:styleId="WW-Absatz-Standardschriftart111">
    <w:name w:val="WW-Absatz-Standardschriftart111"/>
    <w:uiPriority w:val="99"/>
    <w:rsid w:val="00F76BF7"/>
  </w:style>
  <w:style w:type="character" w:customStyle="1" w:styleId="WW-Absatz-Standardschriftart1111">
    <w:name w:val="WW-Absatz-Standardschriftart1111"/>
    <w:uiPriority w:val="99"/>
    <w:rsid w:val="00F76BF7"/>
  </w:style>
  <w:style w:type="character" w:customStyle="1" w:styleId="WW8Num1z0">
    <w:name w:val="WW8Num1z0"/>
    <w:uiPriority w:val="99"/>
    <w:rsid w:val="00F76BF7"/>
    <w:rPr>
      <w:rFonts w:ascii="Times New Roman" w:hAnsi="Times New Roman"/>
    </w:rPr>
  </w:style>
  <w:style w:type="character" w:customStyle="1" w:styleId="WW8Num1z1">
    <w:name w:val="WW8Num1z1"/>
    <w:uiPriority w:val="99"/>
    <w:rsid w:val="00F76BF7"/>
    <w:rPr>
      <w:rFonts w:ascii="Courier New" w:hAnsi="Courier New"/>
    </w:rPr>
  </w:style>
  <w:style w:type="character" w:customStyle="1" w:styleId="WW8Num1z2">
    <w:name w:val="WW8Num1z2"/>
    <w:uiPriority w:val="99"/>
    <w:rsid w:val="00F76BF7"/>
    <w:rPr>
      <w:rFonts w:ascii="Wingdings" w:hAnsi="Wingdings"/>
    </w:rPr>
  </w:style>
  <w:style w:type="character" w:customStyle="1" w:styleId="WW8Num1z3">
    <w:name w:val="WW8Num1z3"/>
    <w:uiPriority w:val="99"/>
    <w:rsid w:val="00F76BF7"/>
    <w:rPr>
      <w:rFonts w:ascii="Symbol" w:hAnsi="Symbol"/>
    </w:rPr>
  </w:style>
  <w:style w:type="character" w:customStyle="1" w:styleId="1">
    <w:name w:val="Основной шрифт абзаца1"/>
    <w:uiPriority w:val="99"/>
    <w:rsid w:val="00F76BF7"/>
  </w:style>
  <w:style w:type="character" w:styleId="PageNumber">
    <w:name w:val="page number"/>
    <w:basedOn w:val="1"/>
    <w:uiPriority w:val="99"/>
    <w:rsid w:val="00F76BF7"/>
    <w:rPr>
      <w:rFonts w:cs="Times New Roman"/>
    </w:rPr>
  </w:style>
  <w:style w:type="character" w:customStyle="1" w:styleId="WW-Absatz-Standardschriftart11111">
    <w:name w:val="WW-Absatz-Standardschriftart11111"/>
    <w:uiPriority w:val="99"/>
    <w:rsid w:val="00F76BF7"/>
  </w:style>
  <w:style w:type="paragraph" w:customStyle="1" w:styleId="a">
    <w:name w:val="Заголовок"/>
    <w:basedOn w:val="Normal"/>
    <w:next w:val="BodyText"/>
    <w:uiPriority w:val="99"/>
    <w:rsid w:val="00F76BF7"/>
    <w:pPr>
      <w:keepNext/>
      <w:spacing w:before="240" w:after="120"/>
    </w:pPr>
    <w:rPr>
      <w:rFonts w:ascii="Arial" w:eastAsia="Calibri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76BF7"/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76BF7"/>
    <w:rPr>
      <w:rFonts w:ascii="Times New Roman" w:hAnsi="Times New Roman" w:cs="Times New Roman"/>
      <w:sz w:val="20"/>
      <w:szCs w:val="20"/>
      <w:lang w:eastAsia="ar-SA" w:bidi="ar-SA"/>
    </w:rPr>
  </w:style>
  <w:style w:type="paragraph" w:styleId="List">
    <w:name w:val="List"/>
    <w:basedOn w:val="BodyText"/>
    <w:uiPriority w:val="99"/>
    <w:rsid w:val="00F76BF7"/>
    <w:rPr>
      <w:rFonts w:cs="Mangal"/>
    </w:rPr>
  </w:style>
  <w:style w:type="paragraph" w:customStyle="1" w:styleId="10">
    <w:name w:val="Название1"/>
    <w:basedOn w:val="Normal"/>
    <w:uiPriority w:val="99"/>
    <w:rsid w:val="00F76BF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Normal"/>
    <w:uiPriority w:val="99"/>
    <w:rsid w:val="00F76BF7"/>
    <w:pPr>
      <w:suppressLineNumbers/>
    </w:pPr>
    <w:rPr>
      <w:rFonts w:cs="Mangal"/>
    </w:rPr>
  </w:style>
  <w:style w:type="paragraph" w:styleId="Header">
    <w:name w:val="header"/>
    <w:basedOn w:val="Normal"/>
    <w:link w:val="HeaderChar"/>
    <w:uiPriority w:val="99"/>
    <w:rsid w:val="00F76BF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76BF7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F76BF7"/>
    <w:pPr>
      <w:spacing w:line="360" w:lineRule="auto"/>
      <w:ind w:left="720" w:hanging="12"/>
      <w:jc w:val="both"/>
    </w:pPr>
    <w:rPr>
      <w:color w:val="000000"/>
      <w:kern w:val="1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76BF7"/>
    <w:rPr>
      <w:rFonts w:ascii="Times New Roman" w:hAnsi="Times New Roman" w:cs="Times New Roman"/>
      <w:color w:val="000000"/>
      <w:kern w:val="1"/>
      <w:sz w:val="20"/>
      <w:szCs w:val="20"/>
      <w:lang w:eastAsia="ar-SA" w:bidi="ar-SA"/>
    </w:rPr>
  </w:style>
  <w:style w:type="paragraph" w:customStyle="1" w:styleId="21">
    <w:name w:val="Основной текст 21"/>
    <w:basedOn w:val="Normal"/>
    <w:uiPriority w:val="99"/>
    <w:rsid w:val="00F76BF7"/>
    <w:rPr>
      <w:b/>
      <w:sz w:val="24"/>
    </w:rPr>
  </w:style>
  <w:style w:type="paragraph" w:styleId="BalloonText">
    <w:name w:val="Balloon Text"/>
    <w:basedOn w:val="Normal"/>
    <w:link w:val="BalloonTextChar"/>
    <w:uiPriority w:val="99"/>
    <w:rsid w:val="00F76B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76BF7"/>
    <w:rPr>
      <w:rFonts w:ascii="Tahoma" w:hAnsi="Tahoma" w:cs="Tahoma"/>
      <w:sz w:val="16"/>
      <w:szCs w:val="16"/>
      <w:lang w:eastAsia="ar-SA" w:bidi="ar-SA"/>
    </w:rPr>
  </w:style>
  <w:style w:type="paragraph" w:customStyle="1" w:styleId="a0">
    <w:name w:val="Содержимое таблицы"/>
    <w:basedOn w:val="Normal"/>
    <w:uiPriority w:val="99"/>
    <w:rsid w:val="00F76BF7"/>
    <w:pPr>
      <w:suppressLineNumbers/>
    </w:pPr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76BF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76BF7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a1">
    <w:name w:val="Знак"/>
    <w:basedOn w:val="Normal"/>
    <w:uiPriority w:val="99"/>
    <w:rsid w:val="00F76BF7"/>
    <w:pPr>
      <w:spacing w:after="160" w:line="240" w:lineRule="exact"/>
    </w:pPr>
    <w:rPr>
      <w:rFonts w:ascii="Verdana" w:hAnsi="Verdana"/>
      <w:lang w:val="en-US"/>
    </w:rPr>
  </w:style>
  <w:style w:type="paragraph" w:customStyle="1" w:styleId="a2">
    <w:name w:val="Заголовок таблицы"/>
    <w:basedOn w:val="a0"/>
    <w:uiPriority w:val="99"/>
    <w:rsid w:val="00F76BF7"/>
    <w:pPr>
      <w:jc w:val="center"/>
    </w:pPr>
    <w:rPr>
      <w:b/>
      <w:bCs/>
    </w:rPr>
  </w:style>
  <w:style w:type="paragraph" w:customStyle="1" w:styleId="a3">
    <w:name w:val="Содержимое врезки"/>
    <w:basedOn w:val="BodyText"/>
    <w:uiPriority w:val="99"/>
    <w:rsid w:val="00F76BF7"/>
  </w:style>
  <w:style w:type="paragraph" w:styleId="NormalWeb">
    <w:name w:val="Normal (Web)"/>
    <w:basedOn w:val="Normal"/>
    <w:uiPriority w:val="99"/>
    <w:rsid w:val="00F76BF7"/>
    <w:pPr>
      <w:suppressAutoHyphens w:val="0"/>
      <w:spacing w:before="100" w:beforeAutospacing="1" w:after="119"/>
    </w:pPr>
    <w:rPr>
      <w:sz w:val="24"/>
      <w:szCs w:val="24"/>
      <w:lang w:eastAsia="ru-RU"/>
    </w:rPr>
  </w:style>
  <w:style w:type="paragraph" w:customStyle="1" w:styleId="12">
    <w:name w:val="Текст1"/>
    <w:basedOn w:val="Normal"/>
    <w:uiPriority w:val="99"/>
    <w:rsid w:val="00F76BF7"/>
    <w:rPr>
      <w:rFonts w:ascii="Courier New" w:hAnsi="Courier New" w:cs="Courier New"/>
    </w:rPr>
  </w:style>
  <w:style w:type="paragraph" w:customStyle="1" w:styleId="Standard">
    <w:name w:val="Standard"/>
    <w:uiPriority w:val="99"/>
    <w:rsid w:val="00F76BF7"/>
    <w:pPr>
      <w:suppressAutoHyphens/>
      <w:spacing w:after="200" w:line="276" w:lineRule="auto"/>
      <w:textAlignment w:val="baseline"/>
    </w:pPr>
    <w:rPr>
      <w:rFonts w:eastAsia="SimSun" w:cs="Calibri"/>
      <w:kern w:val="1"/>
      <w:lang w:eastAsia="ar-SA"/>
    </w:rPr>
  </w:style>
  <w:style w:type="table" w:styleId="TableGrid">
    <w:name w:val="Table Grid"/>
    <w:basedOn w:val="TableNormal"/>
    <w:uiPriority w:val="99"/>
    <w:rsid w:val="00F76BF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Standard"/>
    <w:uiPriority w:val="99"/>
    <w:rsid w:val="00F76BF7"/>
    <w:pPr>
      <w:widowControl w:val="0"/>
      <w:suppressLineNumbers/>
      <w:autoSpaceDN w:val="0"/>
      <w:spacing w:after="0" w:line="240" w:lineRule="auto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paragraph" w:styleId="BodyText3">
    <w:name w:val="Body Text 3"/>
    <w:basedOn w:val="Normal"/>
    <w:link w:val="BodyText3Char"/>
    <w:uiPriority w:val="99"/>
    <w:rsid w:val="00F76BF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F76BF7"/>
    <w:rPr>
      <w:rFonts w:ascii="Times New Roman" w:hAnsi="Times New Roman" w:cs="Times New Roman"/>
      <w:sz w:val="16"/>
      <w:szCs w:val="16"/>
      <w:lang w:eastAsia="ar-SA" w:bidi="ar-SA"/>
    </w:rPr>
  </w:style>
  <w:style w:type="paragraph" w:styleId="ListParagraph">
    <w:name w:val="List Paragraph"/>
    <w:basedOn w:val="Normal"/>
    <w:uiPriority w:val="99"/>
    <w:qFormat/>
    <w:rsid w:val="00F76BF7"/>
    <w:pPr>
      <w:ind w:left="720"/>
      <w:contextualSpacing/>
    </w:pPr>
  </w:style>
  <w:style w:type="paragraph" w:styleId="NormalIndent">
    <w:name w:val="Normal Indent"/>
    <w:basedOn w:val="Normal"/>
    <w:uiPriority w:val="99"/>
    <w:rsid w:val="00FE773C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74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452</TotalTime>
  <Pages>5</Pages>
  <Words>1047</Words>
  <Characters>5972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103</cp:revision>
  <cp:lastPrinted>2017-03-15T07:21:00Z</cp:lastPrinted>
  <dcterms:created xsi:type="dcterms:W3CDTF">2017-03-09T10:21:00Z</dcterms:created>
  <dcterms:modified xsi:type="dcterms:W3CDTF">2018-04-26T12:35:00Z</dcterms:modified>
</cp:coreProperties>
</file>