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00E" w:rsidRDefault="0012300E" w:rsidP="0012300E">
      <w:pPr>
        <w:shd w:val="clear" w:color="auto" w:fill="FFFFFF"/>
        <w:spacing w:after="0" w:line="240" w:lineRule="auto"/>
        <w:ind w:firstLine="709"/>
        <w:jc w:val="right"/>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ПРОЕКТ</w:t>
      </w:r>
    </w:p>
    <w:p w:rsidR="0012300E" w:rsidRDefault="0012300E"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p>
    <w:p w:rsidR="0012300E"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РЕСПУБЛИКА МОРДОВИЯ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36"/>
          <w:szCs w:val="36"/>
          <w:lang w:eastAsia="ru-RU"/>
        </w:rPr>
      </w:pPr>
      <w:r w:rsidRPr="007B05EC">
        <w:rPr>
          <w:rFonts w:ascii="Times New Roman" w:eastAsia="Times New Roman" w:hAnsi="Times New Roman" w:cs="Times New Roman"/>
          <w:b/>
          <w:bCs/>
          <w:sz w:val="28"/>
          <w:szCs w:val="28"/>
          <w:lang w:eastAsia="ru-RU"/>
        </w:rPr>
        <w:t>СОВЕТ ДЕПУТАТОВ</w:t>
      </w:r>
      <w:r>
        <w:rPr>
          <w:rFonts w:ascii="Times New Roman" w:eastAsia="Times New Roman" w:hAnsi="Times New Roman" w:cs="Times New Roman"/>
          <w:b/>
          <w:bCs/>
          <w:sz w:val="28"/>
          <w:szCs w:val="28"/>
          <w:lang w:eastAsia="ru-RU"/>
        </w:rPr>
        <w:t xml:space="preserve"> </w:t>
      </w:r>
      <w:r w:rsidR="007117A8">
        <w:rPr>
          <w:rFonts w:ascii="Times New Roman" w:eastAsia="Times New Roman" w:hAnsi="Times New Roman" w:cs="Times New Roman"/>
          <w:b/>
          <w:bCs/>
          <w:sz w:val="28"/>
          <w:szCs w:val="28"/>
          <w:lang w:eastAsia="ru-RU"/>
        </w:rPr>
        <w:t>АПРАКСИНСКОГО</w:t>
      </w:r>
      <w:r w:rsidRPr="007B05EC">
        <w:rPr>
          <w:rFonts w:ascii="Times New Roman" w:eastAsia="Times New Roman" w:hAnsi="Times New Roman" w:cs="Times New Roman"/>
          <w:b/>
          <w:bCs/>
          <w:sz w:val="28"/>
          <w:szCs w:val="28"/>
          <w:lang w:eastAsia="ru-RU"/>
        </w:rPr>
        <w:t xml:space="preserve"> ПОСЕЛЕНИЯ</w:t>
      </w:r>
    </w:p>
    <w:p w:rsidR="001701E8" w:rsidRPr="007B05EC" w:rsidRDefault="001701E8" w:rsidP="001701E8">
      <w:pPr>
        <w:shd w:val="clear" w:color="auto" w:fill="FFFFFF"/>
        <w:spacing w:after="0" w:line="240" w:lineRule="auto"/>
        <w:jc w:val="center"/>
        <w:outlineLvl w:val="1"/>
        <w:rPr>
          <w:rFonts w:ascii="Times New Roman" w:eastAsia="Times New Roman" w:hAnsi="Times New Roman" w:cs="Times New Roman"/>
          <w:b/>
          <w:bCs/>
          <w:sz w:val="28"/>
          <w:szCs w:val="28"/>
          <w:lang w:eastAsia="ru-RU"/>
        </w:rPr>
      </w:pPr>
      <w:r w:rsidRPr="007B05EC">
        <w:rPr>
          <w:rFonts w:ascii="Times New Roman" w:eastAsia="Times New Roman" w:hAnsi="Times New Roman" w:cs="Times New Roman"/>
          <w:b/>
          <w:bCs/>
          <w:sz w:val="28"/>
          <w:szCs w:val="28"/>
          <w:lang w:eastAsia="ru-RU"/>
        </w:rPr>
        <w:t>ЧАМЗИНСК</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МУНИЦИПАЛЬН</w:t>
      </w:r>
      <w:r>
        <w:rPr>
          <w:rFonts w:ascii="Times New Roman" w:eastAsia="Times New Roman" w:hAnsi="Times New Roman" w:cs="Times New Roman"/>
          <w:b/>
          <w:bCs/>
          <w:sz w:val="28"/>
          <w:szCs w:val="28"/>
          <w:lang w:eastAsia="ru-RU"/>
        </w:rPr>
        <w:t xml:space="preserve">ОГО </w:t>
      </w:r>
      <w:r w:rsidRPr="007B05EC">
        <w:rPr>
          <w:rFonts w:ascii="Times New Roman" w:eastAsia="Times New Roman" w:hAnsi="Times New Roman" w:cs="Times New Roman"/>
          <w:b/>
          <w:bCs/>
          <w:sz w:val="28"/>
          <w:szCs w:val="28"/>
          <w:lang w:eastAsia="ru-RU"/>
        </w:rPr>
        <w:t xml:space="preserve"> РАЙОН</w:t>
      </w:r>
      <w:r>
        <w:rPr>
          <w:rFonts w:ascii="Times New Roman" w:eastAsia="Times New Roman" w:hAnsi="Times New Roman" w:cs="Times New Roman"/>
          <w:b/>
          <w:bCs/>
          <w:sz w:val="28"/>
          <w:szCs w:val="28"/>
          <w:lang w:eastAsia="ru-RU"/>
        </w:rPr>
        <w:t>А</w:t>
      </w: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p>
    <w:p w:rsidR="001701E8"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2"/>
          <w:szCs w:val="32"/>
          <w:lang w:eastAsia="ru-RU"/>
        </w:rPr>
      </w:pPr>
      <w:r w:rsidRPr="007B05EC">
        <w:rPr>
          <w:rFonts w:ascii="Times New Roman" w:eastAsia="Times New Roman" w:hAnsi="Times New Roman" w:cs="Times New Roman"/>
          <w:b/>
          <w:bCs/>
          <w:sz w:val="32"/>
          <w:szCs w:val="32"/>
          <w:lang w:eastAsia="ru-RU"/>
        </w:rPr>
        <w:t>РЕШЕНИЕ</w:t>
      </w:r>
    </w:p>
    <w:p w:rsidR="001701E8" w:rsidRPr="00506406" w:rsidRDefault="001701E8" w:rsidP="001701E8">
      <w:pPr>
        <w:shd w:val="clear" w:color="auto" w:fill="FFFFFF"/>
        <w:spacing w:after="0" w:line="240" w:lineRule="auto"/>
        <w:ind w:firstLine="709"/>
        <w:jc w:val="center"/>
        <w:outlineLvl w:val="1"/>
        <w:rPr>
          <w:rFonts w:ascii="Times New Roman" w:eastAsia="Times New Roman" w:hAnsi="Times New Roman" w:cs="Times New Roman"/>
          <w:bCs/>
          <w:sz w:val="36"/>
          <w:szCs w:val="36"/>
          <w:lang w:eastAsia="ru-RU"/>
        </w:rPr>
      </w:pPr>
      <w:r w:rsidRPr="00506406">
        <w:rPr>
          <w:rFonts w:ascii="Times New Roman" w:eastAsia="Times New Roman" w:hAnsi="Times New Roman" w:cs="Times New Roman"/>
          <w:bCs/>
          <w:sz w:val="32"/>
          <w:szCs w:val="32"/>
          <w:lang w:eastAsia="ru-RU"/>
        </w:rPr>
        <w:t>(сессия)</w:t>
      </w:r>
    </w:p>
    <w:p w:rsidR="001701E8" w:rsidRPr="007B05EC" w:rsidRDefault="001701E8" w:rsidP="001701E8">
      <w:pPr>
        <w:shd w:val="clear" w:color="auto" w:fill="FFFFFF"/>
        <w:spacing w:after="0" w:line="240" w:lineRule="auto"/>
        <w:ind w:firstLine="709"/>
        <w:jc w:val="center"/>
        <w:outlineLvl w:val="1"/>
        <w:rPr>
          <w:rFonts w:ascii="Times New Roman" w:eastAsia="Times New Roman" w:hAnsi="Times New Roman" w:cs="Times New Roman"/>
          <w:b/>
          <w:bCs/>
          <w:sz w:val="36"/>
          <w:szCs w:val="36"/>
          <w:lang w:eastAsia="ru-RU"/>
        </w:rPr>
      </w:pPr>
      <w:proofErr w:type="spellStart"/>
      <w:r>
        <w:rPr>
          <w:rFonts w:ascii="Times New Roman" w:eastAsia="Times New Roman" w:hAnsi="Times New Roman" w:cs="Times New Roman"/>
          <w:b/>
          <w:bCs/>
          <w:sz w:val="32"/>
          <w:szCs w:val="32"/>
          <w:lang w:eastAsia="ru-RU"/>
        </w:rPr>
        <w:t>_________г</w:t>
      </w:r>
      <w:proofErr w:type="spellEnd"/>
      <w:r>
        <w:rPr>
          <w:rFonts w:ascii="Times New Roman" w:eastAsia="Times New Roman" w:hAnsi="Times New Roman" w:cs="Times New Roman"/>
          <w:b/>
          <w:bCs/>
          <w:sz w:val="32"/>
          <w:szCs w:val="32"/>
          <w:lang w:eastAsia="ru-RU"/>
        </w:rPr>
        <w:t>.                                                                    №____</w:t>
      </w:r>
    </w:p>
    <w:p w:rsidR="001701E8" w:rsidRPr="001701E8" w:rsidRDefault="001701E8" w:rsidP="001701E8">
      <w:pPr>
        <w:shd w:val="clear" w:color="auto" w:fill="FFFFFF"/>
        <w:spacing w:before="100" w:beforeAutospacing="1" w:after="100" w:afterAutospacing="1" w:line="240" w:lineRule="auto"/>
        <w:ind w:firstLine="709"/>
        <w:jc w:val="center"/>
        <w:outlineLvl w:val="1"/>
        <w:rPr>
          <w:rFonts w:ascii="Times New Roman" w:eastAsia="Times New Roman" w:hAnsi="Times New Roman" w:cs="Times New Roman"/>
          <w:b/>
          <w:bCs/>
          <w:sz w:val="28"/>
          <w:szCs w:val="28"/>
          <w:lang w:eastAsia="ru-RU"/>
        </w:rPr>
      </w:pPr>
      <w:r w:rsidRPr="001701E8">
        <w:rPr>
          <w:rFonts w:ascii="Times New Roman" w:eastAsia="Times New Roman" w:hAnsi="Times New Roman" w:cs="Times New Roman"/>
          <w:b/>
          <w:bCs/>
          <w:sz w:val="28"/>
          <w:szCs w:val="28"/>
          <w:lang w:eastAsia="ru-RU"/>
        </w:rPr>
        <w:t xml:space="preserve">Об утверждении местных нормативов градостроительного проектирования </w:t>
      </w:r>
      <w:proofErr w:type="spellStart"/>
      <w:r w:rsidR="00C27243">
        <w:rPr>
          <w:rFonts w:ascii="Times New Roman" w:eastAsia="Times New Roman" w:hAnsi="Times New Roman" w:cs="Times New Roman"/>
          <w:b/>
          <w:bCs/>
          <w:sz w:val="28"/>
          <w:szCs w:val="28"/>
          <w:lang w:eastAsia="ru-RU"/>
        </w:rPr>
        <w:t>Апраксинского</w:t>
      </w:r>
      <w:proofErr w:type="spellEnd"/>
      <w:r w:rsidR="00C27243">
        <w:rPr>
          <w:rFonts w:ascii="Times New Roman" w:eastAsia="Times New Roman" w:hAnsi="Times New Roman" w:cs="Times New Roman"/>
          <w:b/>
          <w:bCs/>
          <w:sz w:val="28"/>
          <w:szCs w:val="28"/>
          <w:lang w:eastAsia="ru-RU"/>
        </w:rPr>
        <w:t xml:space="preserve"> сельского поселения </w:t>
      </w:r>
      <w:proofErr w:type="spellStart"/>
      <w:r w:rsidRPr="001701E8">
        <w:rPr>
          <w:rFonts w:ascii="Times New Roman" w:eastAsia="Times New Roman" w:hAnsi="Times New Roman" w:cs="Times New Roman"/>
          <w:b/>
          <w:bCs/>
          <w:sz w:val="28"/>
          <w:szCs w:val="28"/>
          <w:lang w:eastAsia="ru-RU"/>
        </w:rPr>
        <w:t>поселения</w:t>
      </w:r>
      <w:proofErr w:type="spellEnd"/>
      <w:r w:rsidRPr="001701E8">
        <w:rPr>
          <w:rFonts w:ascii="Times New Roman" w:eastAsia="Times New Roman" w:hAnsi="Times New Roman" w:cs="Times New Roman"/>
          <w:b/>
          <w:bCs/>
          <w:sz w:val="28"/>
          <w:szCs w:val="28"/>
          <w:lang w:eastAsia="ru-RU"/>
        </w:rPr>
        <w:t xml:space="preserve"> </w:t>
      </w:r>
      <w:proofErr w:type="spellStart"/>
      <w:r w:rsidRPr="001701E8">
        <w:rPr>
          <w:rFonts w:ascii="Times New Roman" w:eastAsia="Times New Roman" w:hAnsi="Times New Roman" w:cs="Times New Roman"/>
          <w:b/>
          <w:bCs/>
          <w:sz w:val="28"/>
          <w:szCs w:val="28"/>
          <w:lang w:eastAsia="ru-RU"/>
        </w:rPr>
        <w:t>Чамзинского</w:t>
      </w:r>
      <w:proofErr w:type="spellEnd"/>
      <w:r w:rsidRPr="001701E8">
        <w:rPr>
          <w:rFonts w:ascii="Times New Roman" w:eastAsia="Times New Roman" w:hAnsi="Times New Roman" w:cs="Times New Roman"/>
          <w:b/>
          <w:bCs/>
          <w:sz w:val="28"/>
          <w:szCs w:val="28"/>
          <w:lang w:eastAsia="ru-RU"/>
        </w:rPr>
        <w:t xml:space="preserve"> муниципального района Республики Мордовия</w:t>
      </w:r>
    </w:p>
    <w:p w:rsidR="001701E8" w:rsidRPr="007B05EC" w:rsidRDefault="001701E8" w:rsidP="001701E8">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sz w:val="28"/>
          <w:szCs w:val="28"/>
          <w:lang w:eastAsia="ru-RU"/>
        </w:rPr>
      </w:pPr>
      <w:r w:rsidRPr="007B05EC">
        <w:rPr>
          <w:rFonts w:ascii="Times New Roman" w:eastAsia="Times New Roman" w:hAnsi="Times New Roman" w:cs="Times New Roman"/>
          <w:b/>
          <w:bCs/>
          <w:sz w:val="32"/>
          <w:szCs w:val="32"/>
          <w:lang w:eastAsia="ru-RU"/>
        </w:rPr>
        <w:t> </w:t>
      </w:r>
      <w:r>
        <w:rPr>
          <w:rFonts w:ascii="Times New Roman" w:eastAsia="Times New Roman" w:hAnsi="Times New Roman" w:cs="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Комсомольского городского поселения, Совет депутатов </w:t>
      </w:r>
      <w:proofErr w:type="spellStart"/>
      <w:r w:rsidR="004F249C">
        <w:rPr>
          <w:rFonts w:ascii="Times New Roman" w:eastAsia="Times New Roman" w:hAnsi="Times New Roman" w:cs="Times New Roman"/>
          <w:sz w:val="28"/>
          <w:szCs w:val="28"/>
          <w:lang w:eastAsia="ru-RU"/>
        </w:rPr>
        <w:t>Апраксинского</w:t>
      </w:r>
      <w:proofErr w:type="spellEnd"/>
      <w:r w:rsidR="004F249C">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 xml:space="preserve">поселения </w:t>
      </w:r>
    </w:p>
    <w:p w:rsidR="001701E8" w:rsidRPr="007B05EC" w:rsidRDefault="001701E8" w:rsidP="001701E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B05EC">
        <w:rPr>
          <w:rFonts w:ascii="Times New Roman" w:eastAsia="Times New Roman" w:hAnsi="Times New Roman" w:cs="Times New Roman"/>
          <w:sz w:val="28"/>
          <w:szCs w:val="28"/>
          <w:lang w:eastAsia="ru-RU"/>
        </w:rPr>
        <w:t>РЕШИЛ:</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1.</w:t>
      </w:r>
      <w:r w:rsidRPr="007A1F1C">
        <w:rPr>
          <w:rFonts w:ascii="Times New Roman" w:eastAsia="Times New Roman" w:hAnsi="Times New Roman" w:cs="Times New Roman"/>
          <w:sz w:val="28"/>
          <w:szCs w:val="28"/>
          <w:lang w:eastAsia="ru-RU"/>
        </w:rPr>
        <w:t xml:space="preserve">Утвердить </w:t>
      </w:r>
      <w:r>
        <w:rPr>
          <w:rFonts w:ascii="Times New Roman" w:eastAsia="Times New Roman" w:hAnsi="Times New Roman" w:cs="Times New Roman"/>
          <w:bCs/>
          <w:sz w:val="28"/>
          <w:szCs w:val="28"/>
          <w:lang w:eastAsia="ru-RU"/>
        </w:rPr>
        <w:t>местные нормативы</w:t>
      </w:r>
      <w:r w:rsidRPr="007A1F1C">
        <w:rPr>
          <w:rFonts w:ascii="Times New Roman" w:eastAsia="Times New Roman" w:hAnsi="Times New Roman" w:cs="Times New Roman"/>
          <w:bCs/>
          <w:sz w:val="28"/>
          <w:szCs w:val="28"/>
          <w:lang w:eastAsia="ru-RU"/>
        </w:rPr>
        <w:t xml:space="preserve"> градост</w:t>
      </w:r>
      <w:r w:rsidR="004F249C">
        <w:rPr>
          <w:rFonts w:ascii="Times New Roman" w:eastAsia="Times New Roman" w:hAnsi="Times New Roman" w:cs="Times New Roman"/>
          <w:bCs/>
          <w:sz w:val="28"/>
          <w:szCs w:val="28"/>
          <w:lang w:eastAsia="ru-RU"/>
        </w:rPr>
        <w:t>роительного проектирования _</w:t>
      </w:r>
      <w:r w:rsidR="004F249C" w:rsidRPr="004F249C">
        <w:rPr>
          <w:rFonts w:ascii="Times New Roman" w:eastAsia="Times New Roman" w:hAnsi="Times New Roman" w:cs="Times New Roman"/>
          <w:sz w:val="28"/>
          <w:szCs w:val="28"/>
          <w:lang w:eastAsia="ru-RU"/>
        </w:rPr>
        <w:t xml:space="preserve"> </w:t>
      </w:r>
      <w:proofErr w:type="spellStart"/>
      <w:r w:rsidR="004F249C">
        <w:rPr>
          <w:rFonts w:ascii="Times New Roman" w:eastAsia="Times New Roman" w:hAnsi="Times New Roman" w:cs="Times New Roman"/>
          <w:sz w:val="28"/>
          <w:szCs w:val="28"/>
          <w:lang w:eastAsia="ru-RU"/>
        </w:rPr>
        <w:t>Апраксинского</w:t>
      </w:r>
      <w:proofErr w:type="spellEnd"/>
      <w:r w:rsidR="004F249C">
        <w:rPr>
          <w:rFonts w:ascii="Times New Roman" w:eastAsia="Times New Roman" w:hAnsi="Times New Roman" w:cs="Times New Roman"/>
          <w:sz w:val="28"/>
          <w:szCs w:val="28"/>
          <w:lang w:eastAsia="ru-RU"/>
        </w:rPr>
        <w:t xml:space="preserve"> сельского </w:t>
      </w:r>
      <w:r w:rsidRPr="007A1F1C">
        <w:rPr>
          <w:rFonts w:ascii="Times New Roman" w:eastAsia="Times New Roman" w:hAnsi="Times New Roman" w:cs="Times New Roman"/>
          <w:bCs/>
          <w:sz w:val="28"/>
          <w:szCs w:val="28"/>
          <w:lang w:eastAsia="ru-RU"/>
        </w:rPr>
        <w:t xml:space="preserve">поселения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 xml:space="preserve"> (приложение 1).</w:t>
      </w:r>
    </w:p>
    <w:p w:rsidR="007A1F1C" w:rsidRPr="007A1F1C" w:rsidRDefault="007A1F1C" w:rsidP="007A1F1C">
      <w:pPr>
        <w:shd w:val="clear" w:color="auto" w:fill="FFFFFF"/>
        <w:spacing w:before="100" w:beforeAutospacing="1" w:after="100" w:afterAutospacing="1" w:line="240" w:lineRule="auto"/>
        <w:ind w:firstLine="709"/>
        <w:jc w:val="both"/>
        <w:outlineLvl w:val="1"/>
        <w:rPr>
          <w:rFonts w:ascii="Times New Roman" w:eastAsia="Times New Roman" w:hAnsi="Times New Roman" w:cs="Times New Roman"/>
          <w:bCs/>
          <w:sz w:val="28"/>
          <w:szCs w:val="28"/>
          <w:lang w:eastAsia="ru-RU"/>
        </w:rPr>
      </w:pPr>
      <w:r>
        <w:rPr>
          <w:rFonts w:ascii="Times New Roman" w:eastAsia="Times New Roman" w:hAnsi="Times New Roman" w:cs="Times New Roman"/>
          <w:sz w:val="28"/>
          <w:szCs w:val="28"/>
          <w:lang w:eastAsia="ru-RU"/>
        </w:rPr>
        <w:t xml:space="preserve">2. Признать утратившим силу </w:t>
      </w:r>
      <w:bookmarkStart w:id="0" w:name="_GoBack"/>
      <w:bookmarkEnd w:id="0"/>
      <w:r>
        <w:rPr>
          <w:rFonts w:ascii="Times New Roman" w:eastAsia="Times New Roman" w:hAnsi="Times New Roman" w:cs="Times New Roman"/>
          <w:sz w:val="28"/>
          <w:szCs w:val="28"/>
          <w:lang w:eastAsia="ru-RU"/>
        </w:rPr>
        <w:t xml:space="preserve">решение Совет депутатов </w:t>
      </w:r>
      <w:proofErr w:type="spellStart"/>
      <w:r w:rsidR="004F249C">
        <w:rPr>
          <w:rFonts w:ascii="Times New Roman" w:eastAsia="Times New Roman" w:hAnsi="Times New Roman" w:cs="Times New Roman"/>
          <w:sz w:val="28"/>
          <w:szCs w:val="28"/>
          <w:lang w:eastAsia="ru-RU"/>
        </w:rPr>
        <w:t>Апраксинского</w:t>
      </w:r>
      <w:proofErr w:type="spellEnd"/>
      <w:r w:rsidR="004F249C">
        <w:rPr>
          <w:rFonts w:ascii="Times New Roman" w:eastAsia="Times New Roman" w:hAnsi="Times New Roman" w:cs="Times New Roman"/>
          <w:sz w:val="28"/>
          <w:szCs w:val="28"/>
          <w:lang w:eastAsia="ru-RU"/>
        </w:rPr>
        <w:t xml:space="preserve"> сельского </w:t>
      </w:r>
      <w:r>
        <w:rPr>
          <w:rFonts w:ascii="Times New Roman" w:eastAsia="Times New Roman" w:hAnsi="Times New Roman" w:cs="Times New Roman"/>
          <w:sz w:val="28"/>
          <w:szCs w:val="28"/>
          <w:lang w:eastAsia="ru-RU"/>
        </w:rPr>
        <w:t>поселения «</w:t>
      </w:r>
      <w:r w:rsidRPr="007A1F1C">
        <w:rPr>
          <w:rFonts w:ascii="Times New Roman" w:eastAsia="Times New Roman" w:hAnsi="Times New Roman" w:cs="Times New Roman"/>
          <w:bCs/>
          <w:sz w:val="28"/>
          <w:szCs w:val="28"/>
          <w:lang w:eastAsia="ru-RU"/>
        </w:rPr>
        <w:t xml:space="preserve">Об утверждении местных нормативов градостроительного проектирования </w:t>
      </w:r>
      <w:proofErr w:type="spellStart"/>
      <w:r w:rsidR="004F249C">
        <w:rPr>
          <w:rFonts w:ascii="Times New Roman" w:eastAsia="Times New Roman" w:hAnsi="Times New Roman" w:cs="Times New Roman"/>
          <w:sz w:val="28"/>
          <w:szCs w:val="28"/>
          <w:lang w:eastAsia="ru-RU"/>
        </w:rPr>
        <w:t>Апраксинского</w:t>
      </w:r>
      <w:proofErr w:type="spellEnd"/>
      <w:r w:rsidR="004F249C">
        <w:rPr>
          <w:rFonts w:ascii="Times New Roman" w:eastAsia="Times New Roman" w:hAnsi="Times New Roman" w:cs="Times New Roman"/>
          <w:sz w:val="28"/>
          <w:szCs w:val="28"/>
          <w:lang w:eastAsia="ru-RU"/>
        </w:rPr>
        <w:t xml:space="preserve"> сельского </w:t>
      </w:r>
      <w:proofErr w:type="spellStart"/>
      <w:r w:rsidRPr="007A1F1C">
        <w:rPr>
          <w:rFonts w:ascii="Times New Roman" w:eastAsia="Times New Roman" w:hAnsi="Times New Roman" w:cs="Times New Roman"/>
          <w:bCs/>
          <w:sz w:val="28"/>
          <w:szCs w:val="28"/>
          <w:lang w:eastAsia="ru-RU"/>
        </w:rPr>
        <w:t>_поселения</w:t>
      </w:r>
      <w:proofErr w:type="spellEnd"/>
      <w:r w:rsidRPr="007A1F1C">
        <w:rPr>
          <w:rFonts w:ascii="Times New Roman" w:eastAsia="Times New Roman" w:hAnsi="Times New Roman" w:cs="Times New Roman"/>
          <w:bCs/>
          <w:sz w:val="28"/>
          <w:szCs w:val="28"/>
          <w:lang w:eastAsia="ru-RU"/>
        </w:rPr>
        <w:t xml:space="preserve"> </w:t>
      </w:r>
      <w:proofErr w:type="spellStart"/>
      <w:r w:rsidRPr="007A1F1C">
        <w:rPr>
          <w:rFonts w:ascii="Times New Roman" w:eastAsia="Times New Roman" w:hAnsi="Times New Roman" w:cs="Times New Roman"/>
          <w:bCs/>
          <w:sz w:val="28"/>
          <w:szCs w:val="28"/>
          <w:lang w:eastAsia="ru-RU"/>
        </w:rPr>
        <w:t>Чамзинского</w:t>
      </w:r>
      <w:proofErr w:type="spellEnd"/>
      <w:r w:rsidRPr="007A1F1C">
        <w:rPr>
          <w:rFonts w:ascii="Times New Roman" w:eastAsia="Times New Roman" w:hAnsi="Times New Roman" w:cs="Times New Roman"/>
          <w:bCs/>
          <w:sz w:val="28"/>
          <w:szCs w:val="28"/>
          <w:lang w:eastAsia="ru-RU"/>
        </w:rPr>
        <w:t xml:space="preserve"> муниципального района Республики Мордовия</w:t>
      </w:r>
      <w:r>
        <w:rPr>
          <w:rFonts w:ascii="Times New Roman" w:eastAsia="Times New Roman" w:hAnsi="Times New Roman" w:cs="Times New Roman"/>
          <w:bCs/>
          <w:sz w:val="28"/>
          <w:szCs w:val="28"/>
          <w:lang w:eastAsia="ru-RU"/>
        </w:rPr>
        <w:t>».</w:t>
      </w:r>
    </w:p>
    <w:p w:rsidR="001701E8" w:rsidRPr="007A1F1C" w:rsidRDefault="007A1F1C" w:rsidP="007A1F1C">
      <w:pPr>
        <w:pStyle w:val="ad"/>
        <w:shd w:val="clear" w:color="auto" w:fill="FFFFFF"/>
        <w:spacing w:after="0" w:line="240" w:lineRule="auto"/>
        <w:ind w:left="0"/>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ab/>
      </w:r>
      <w:r w:rsidRPr="007A1F1C">
        <w:rPr>
          <w:rFonts w:ascii="Times New Roman" w:hAnsi="Times New Roman" w:cs="Times New Roman"/>
          <w:sz w:val="28"/>
          <w:szCs w:val="28"/>
          <w:shd w:val="clear" w:color="auto" w:fill="FFFFFF"/>
        </w:rPr>
        <w:t>3.</w:t>
      </w:r>
      <w:r w:rsidR="001701E8" w:rsidRPr="007A1F1C">
        <w:rPr>
          <w:rFonts w:ascii="Times New Roman" w:hAnsi="Times New Roman" w:cs="Times New Roman"/>
          <w:sz w:val="28"/>
          <w:szCs w:val="28"/>
          <w:shd w:val="clear" w:color="auto" w:fill="FFFFFF"/>
        </w:rPr>
        <w:t xml:space="preserve">Настоящее решение вступает в силу со дня его официального опубликования в Информационном бюллетене </w:t>
      </w:r>
      <w:proofErr w:type="spellStart"/>
      <w:r w:rsidR="004F249C">
        <w:rPr>
          <w:rFonts w:ascii="Times New Roman" w:hAnsi="Times New Roman" w:cs="Times New Roman"/>
          <w:sz w:val="28"/>
          <w:szCs w:val="28"/>
          <w:shd w:val="clear" w:color="auto" w:fill="FFFFFF"/>
        </w:rPr>
        <w:t>Апраксинского</w:t>
      </w:r>
      <w:proofErr w:type="spellEnd"/>
      <w:r w:rsidR="004F249C">
        <w:rPr>
          <w:rFonts w:ascii="Times New Roman" w:hAnsi="Times New Roman" w:cs="Times New Roman"/>
          <w:sz w:val="28"/>
          <w:szCs w:val="28"/>
          <w:shd w:val="clear" w:color="auto" w:fill="FFFFFF"/>
        </w:rPr>
        <w:t xml:space="preserve"> сельского</w:t>
      </w:r>
      <w:r w:rsidR="001701E8" w:rsidRPr="007A1F1C">
        <w:rPr>
          <w:rFonts w:ascii="Times New Roman" w:hAnsi="Times New Roman" w:cs="Times New Roman"/>
          <w:sz w:val="28"/>
          <w:szCs w:val="28"/>
          <w:shd w:val="clear" w:color="auto" w:fill="FFFFFF"/>
        </w:rPr>
        <w:t xml:space="preserve"> поселения «Ве</w:t>
      </w:r>
      <w:r w:rsidR="004F249C">
        <w:rPr>
          <w:rFonts w:ascii="Times New Roman" w:hAnsi="Times New Roman" w:cs="Times New Roman"/>
          <w:sz w:val="28"/>
          <w:szCs w:val="28"/>
          <w:shd w:val="clear" w:color="auto" w:fill="FFFFFF"/>
        </w:rPr>
        <w:t>сти</w:t>
      </w:r>
      <w:r w:rsidR="001701E8" w:rsidRPr="007A1F1C">
        <w:rPr>
          <w:rFonts w:ascii="Times New Roman" w:hAnsi="Times New Roman" w:cs="Times New Roman"/>
          <w:sz w:val="28"/>
          <w:szCs w:val="28"/>
          <w:shd w:val="clear" w:color="auto" w:fill="FFFFFF"/>
        </w:rPr>
        <w:t>».</w:t>
      </w:r>
    </w:p>
    <w:p w:rsidR="001701E8" w:rsidRDefault="001701E8"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7A1F1C" w:rsidRPr="007A1F1C" w:rsidRDefault="007A1F1C" w:rsidP="001701E8">
      <w:pPr>
        <w:shd w:val="clear" w:color="auto" w:fill="FFFFFF"/>
        <w:spacing w:after="0" w:line="240" w:lineRule="auto"/>
        <w:jc w:val="both"/>
        <w:rPr>
          <w:rFonts w:ascii="Times New Roman" w:hAnsi="Times New Roman" w:cs="Times New Roman"/>
          <w:sz w:val="28"/>
          <w:szCs w:val="28"/>
          <w:shd w:val="clear" w:color="auto" w:fill="FFFFFF"/>
        </w:rPr>
      </w:pPr>
    </w:p>
    <w:p w:rsidR="004F249C" w:rsidRDefault="004F249C"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Глава </w:t>
      </w:r>
      <w:proofErr w:type="spellStart"/>
      <w:r>
        <w:rPr>
          <w:rFonts w:ascii="Times New Roman" w:hAnsi="Times New Roman" w:cs="Times New Roman"/>
          <w:color w:val="22272F"/>
          <w:sz w:val="28"/>
          <w:szCs w:val="28"/>
          <w:shd w:val="clear" w:color="auto" w:fill="FFFFFF"/>
        </w:rPr>
        <w:t>Апраксинского</w:t>
      </w:r>
      <w:proofErr w:type="spellEnd"/>
      <w:r>
        <w:rPr>
          <w:rFonts w:ascii="Times New Roman" w:hAnsi="Times New Roman" w:cs="Times New Roman"/>
          <w:color w:val="22272F"/>
          <w:sz w:val="28"/>
          <w:szCs w:val="28"/>
          <w:shd w:val="clear" w:color="auto" w:fill="FFFFFF"/>
        </w:rPr>
        <w:t xml:space="preserve"> сельского</w:t>
      </w:r>
    </w:p>
    <w:p w:rsidR="004F249C" w:rsidRDefault="004F249C" w:rsidP="001701E8">
      <w:pPr>
        <w:shd w:val="clear" w:color="auto" w:fill="FFFFFF"/>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поселения                                                                                  </w:t>
      </w:r>
      <w:proofErr w:type="spellStart"/>
      <w:r>
        <w:rPr>
          <w:rFonts w:ascii="Times New Roman" w:hAnsi="Times New Roman" w:cs="Times New Roman"/>
          <w:color w:val="22272F"/>
          <w:sz w:val="28"/>
          <w:szCs w:val="28"/>
          <w:shd w:val="clear" w:color="auto" w:fill="FFFFFF"/>
        </w:rPr>
        <w:t>Ю.И.Алякина</w:t>
      </w:r>
      <w:proofErr w:type="spellEnd"/>
      <w:r>
        <w:rPr>
          <w:rFonts w:ascii="Times New Roman" w:hAnsi="Times New Roman" w:cs="Times New Roman"/>
          <w:color w:val="22272F"/>
          <w:sz w:val="28"/>
          <w:szCs w:val="28"/>
          <w:shd w:val="clear" w:color="auto" w:fill="FFFFFF"/>
        </w:rPr>
        <w:t xml:space="preserve"> </w:t>
      </w: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1701E8" w:rsidRDefault="001701E8" w:rsidP="001701E8">
      <w:pPr>
        <w:shd w:val="clear" w:color="auto" w:fill="FFFFFF"/>
        <w:spacing w:after="0" w:line="240" w:lineRule="auto"/>
        <w:jc w:val="both"/>
        <w:rPr>
          <w:rFonts w:ascii="Times New Roman" w:hAnsi="Times New Roman" w:cs="Times New Roman"/>
          <w:color w:val="22272F"/>
          <w:sz w:val="28"/>
          <w:szCs w:val="28"/>
          <w:shd w:val="clear" w:color="auto" w:fill="FFFFFF"/>
        </w:rPr>
      </w:pPr>
    </w:p>
    <w:p w:rsidR="0033394D" w:rsidRDefault="0033394D" w:rsidP="007154F7">
      <w:pPr>
        <w:pStyle w:val="ConsTitle"/>
        <w:widowControl/>
        <w:tabs>
          <w:tab w:val="center" w:pos="4622"/>
          <w:tab w:val="right" w:pos="9498"/>
        </w:tabs>
        <w:ind w:right="0"/>
        <w:rPr>
          <w:rFonts w:ascii="Times New Roman" w:hAnsi="Times New Roman" w:cs="Times New Roman"/>
          <w:sz w:val="28"/>
          <w:szCs w:val="28"/>
        </w:rPr>
      </w:pP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Приложение</w:t>
      </w:r>
    </w:p>
    <w:p w:rsidR="008A4ADA" w:rsidRDefault="008A4ADA" w:rsidP="008A4ADA">
      <w:pPr>
        <w:spacing w:after="0"/>
        <w:jc w:val="right"/>
        <w:rPr>
          <w:rFonts w:ascii="Times New Roman" w:hAnsi="Times New Roman" w:cs="Times New Roman"/>
        </w:rPr>
      </w:pPr>
      <w:r w:rsidRPr="005C1AA4">
        <w:rPr>
          <w:rFonts w:ascii="Times New Roman" w:hAnsi="Times New Roman" w:cs="Times New Roman"/>
        </w:rPr>
        <w:tab/>
      </w:r>
      <w:r w:rsidRPr="005C1AA4">
        <w:rPr>
          <w:rFonts w:ascii="Times New Roman" w:hAnsi="Times New Roman" w:cs="Times New Roman"/>
        </w:rPr>
        <w:tab/>
        <w:t>к решению Совета депутатов</w:t>
      </w:r>
    </w:p>
    <w:p w:rsidR="00C30B97" w:rsidRPr="005C1AA4" w:rsidRDefault="004F249C" w:rsidP="008A4ADA">
      <w:pPr>
        <w:spacing w:after="0"/>
        <w:jc w:val="right"/>
        <w:rPr>
          <w:rFonts w:ascii="Times New Roman" w:hAnsi="Times New Roman" w:cs="Times New Roman"/>
        </w:rPr>
      </w:pPr>
      <w:proofErr w:type="spellStart"/>
      <w:r>
        <w:rPr>
          <w:rFonts w:ascii="Times New Roman" w:hAnsi="Times New Roman" w:cs="Times New Roman"/>
        </w:rPr>
        <w:t>Апраксинского</w:t>
      </w:r>
      <w:proofErr w:type="spellEnd"/>
      <w:r>
        <w:rPr>
          <w:rFonts w:ascii="Times New Roman" w:hAnsi="Times New Roman" w:cs="Times New Roman"/>
        </w:rPr>
        <w:t xml:space="preserve"> сельского </w:t>
      </w:r>
      <w:r w:rsidR="00C30B97">
        <w:rPr>
          <w:rFonts w:ascii="Times New Roman" w:hAnsi="Times New Roman" w:cs="Times New Roman"/>
        </w:rPr>
        <w:t xml:space="preserve">поселения </w:t>
      </w:r>
    </w:p>
    <w:p w:rsidR="008A4ADA" w:rsidRPr="005C1AA4" w:rsidRDefault="008A4ADA" w:rsidP="008A4ADA">
      <w:pPr>
        <w:spacing w:after="0"/>
        <w:jc w:val="right"/>
        <w:rPr>
          <w:rFonts w:ascii="Times New Roman" w:hAnsi="Times New Roman" w:cs="Times New Roman"/>
        </w:rPr>
      </w:pPr>
      <w:r w:rsidRPr="005C1AA4">
        <w:rPr>
          <w:rFonts w:ascii="Times New Roman" w:hAnsi="Times New Roman" w:cs="Times New Roman"/>
        </w:rPr>
        <w:t xml:space="preserve"> </w:t>
      </w:r>
      <w:proofErr w:type="spellStart"/>
      <w:r w:rsidRPr="005C1AA4">
        <w:rPr>
          <w:rFonts w:ascii="Times New Roman" w:hAnsi="Times New Roman" w:cs="Times New Roman"/>
        </w:rPr>
        <w:t>Чамзинского</w:t>
      </w:r>
      <w:proofErr w:type="spellEnd"/>
      <w:r w:rsidRPr="005C1AA4">
        <w:rPr>
          <w:rFonts w:ascii="Times New Roman" w:hAnsi="Times New Roman" w:cs="Times New Roman"/>
        </w:rPr>
        <w:t xml:space="preserve"> муниципального района </w:t>
      </w:r>
    </w:p>
    <w:p w:rsidR="008A4ADA" w:rsidRPr="005C1AA4" w:rsidRDefault="006235C1" w:rsidP="008A4ADA">
      <w:pPr>
        <w:spacing w:after="0"/>
        <w:jc w:val="right"/>
        <w:rPr>
          <w:rFonts w:ascii="Times New Roman" w:hAnsi="Times New Roman" w:cs="Times New Roman"/>
        </w:rPr>
      </w:pPr>
      <w:r>
        <w:rPr>
          <w:rFonts w:ascii="Times New Roman" w:hAnsi="Times New Roman" w:cs="Times New Roman"/>
        </w:rPr>
        <w:t>О</w:t>
      </w:r>
      <w:r w:rsidR="008A4ADA">
        <w:rPr>
          <w:rFonts w:ascii="Times New Roman" w:hAnsi="Times New Roman" w:cs="Times New Roman"/>
        </w:rPr>
        <w:t>т</w:t>
      </w:r>
      <w:r w:rsidR="00C30B97">
        <w:rPr>
          <w:rFonts w:ascii="Times New Roman" w:hAnsi="Times New Roman" w:cs="Times New Roman"/>
        </w:rPr>
        <w:t xml:space="preserve"> _______2018</w:t>
      </w:r>
      <w:r w:rsidR="008A4ADA" w:rsidRPr="005C1AA4">
        <w:rPr>
          <w:rFonts w:ascii="Times New Roman" w:hAnsi="Times New Roman" w:cs="Times New Roman"/>
        </w:rPr>
        <w:t>г. №</w:t>
      </w:r>
    </w:p>
    <w:p w:rsidR="0033394D" w:rsidRDefault="0033394D" w:rsidP="005C1AA4">
      <w:pPr>
        <w:spacing w:after="0"/>
        <w:rPr>
          <w:rFonts w:ascii="Times New Roman" w:hAnsi="Times New Roman" w:cs="Times New Roman"/>
          <w:sz w:val="28"/>
          <w:szCs w:val="28"/>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 w:name="sub_1000"/>
      <w:r w:rsidRPr="0033394D">
        <w:rPr>
          <w:rFonts w:ascii="Times New Roman CYR" w:eastAsia="Times New Roman" w:hAnsi="Times New Roman CYR" w:cs="Times New Roman CYR"/>
          <w:b/>
          <w:bCs/>
          <w:color w:val="26282F"/>
          <w:sz w:val="24"/>
          <w:szCs w:val="24"/>
          <w:lang w:eastAsia="ru-RU"/>
        </w:rPr>
        <w:t>Местные нормативы</w:t>
      </w:r>
      <w:r w:rsidRPr="0033394D">
        <w:rPr>
          <w:rFonts w:ascii="Times New Roman CYR" w:eastAsia="Times New Roman" w:hAnsi="Times New Roman CYR" w:cs="Times New Roman CYR"/>
          <w:b/>
          <w:bCs/>
          <w:color w:val="26282F"/>
          <w:sz w:val="24"/>
          <w:szCs w:val="24"/>
          <w:lang w:eastAsia="ru-RU"/>
        </w:rPr>
        <w:br/>
        <w:t xml:space="preserve">градостроительного проектирования </w:t>
      </w:r>
      <w:proofErr w:type="spellStart"/>
      <w:r w:rsidR="00C30B97">
        <w:rPr>
          <w:rFonts w:ascii="Times New Roman CYR" w:eastAsia="Times New Roman" w:hAnsi="Times New Roman CYR" w:cs="Times New Roman CYR"/>
          <w:b/>
          <w:bCs/>
          <w:color w:val="26282F"/>
          <w:sz w:val="24"/>
          <w:szCs w:val="24"/>
          <w:lang w:eastAsia="ru-RU"/>
        </w:rPr>
        <w:t>_</w:t>
      </w:r>
      <w:r w:rsidR="004F249C">
        <w:rPr>
          <w:rFonts w:ascii="Times New Roman CYR" w:eastAsia="Times New Roman" w:hAnsi="Times New Roman CYR" w:cs="Times New Roman CYR"/>
          <w:b/>
          <w:bCs/>
          <w:color w:val="26282F"/>
          <w:sz w:val="24"/>
          <w:szCs w:val="24"/>
          <w:lang w:eastAsia="ru-RU"/>
        </w:rPr>
        <w:t>Апраксинского</w:t>
      </w:r>
      <w:proofErr w:type="spellEnd"/>
      <w:r w:rsidR="004F249C">
        <w:rPr>
          <w:rFonts w:ascii="Times New Roman CYR" w:eastAsia="Times New Roman" w:hAnsi="Times New Roman CYR" w:cs="Times New Roman CYR"/>
          <w:b/>
          <w:bCs/>
          <w:color w:val="26282F"/>
          <w:sz w:val="24"/>
          <w:szCs w:val="24"/>
          <w:lang w:eastAsia="ru-RU"/>
        </w:rPr>
        <w:t xml:space="preserve"> сельского </w:t>
      </w:r>
      <w:proofErr w:type="spellStart"/>
      <w:r w:rsidR="00C30B97">
        <w:rPr>
          <w:rFonts w:ascii="Times New Roman CYR" w:eastAsia="Times New Roman" w:hAnsi="Times New Roman CYR" w:cs="Times New Roman CYR"/>
          <w:b/>
          <w:bCs/>
          <w:color w:val="26282F"/>
          <w:sz w:val="24"/>
          <w:szCs w:val="24"/>
          <w:lang w:eastAsia="ru-RU"/>
        </w:rPr>
        <w:t>_поселения</w:t>
      </w:r>
      <w:proofErr w:type="spellEnd"/>
      <w:r w:rsidR="00C30B97">
        <w:rPr>
          <w:rFonts w:ascii="Times New Roman CYR" w:eastAsia="Times New Roman" w:hAnsi="Times New Roman CYR" w:cs="Times New Roman CYR"/>
          <w:b/>
          <w:bCs/>
          <w:color w:val="26282F"/>
          <w:sz w:val="24"/>
          <w:szCs w:val="24"/>
          <w:lang w:eastAsia="ru-RU"/>
        </w:rPr>
        <w:t xml:space="preserve">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r w:rsidRPr="0033394D">
        <w:rPr>
          <w:rFonts w:ascii="Times New Roman CYR" w:eastAsia="Times New Roman" w:hAnsi="Times New Roman CYR" w:cs="Times New Roman CYR"/>
          <w:b/>
          <w:bCs/>
          <w:color w:val="26282F"/>
          <w:sz w:val="24"/>
          <w:szCs w:val="24"/>
          <w:lang w:eastAsia="ru-RU"/>
        </w:rPr>
        <w:br/>
      </w:r>
    </w:p>
    <w:bookmarkEnd w:id="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 w:name="sub_100"/>
      <w:r w:rsidRPr="0033394D">
        <w:rPr>
          <w:rFonts w:ascii="Times New Roman CYR" w:eastAsia="Times New Roman"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 w:name="sub_11"/>
      <w:r w:rsidRPr="0033394D">
        <w:rPr>
          <w:rFonts w:ascii="Times New Roman CYR" w:eastAsia="Times New Roman"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4F249C">
        <w:rPr>
          <w:rFonts w:ascii="Times New Roman CYR" w:eastAsia="Times New Roman" w:hAnsi="Times New Roman CYR" w:cs="Times New Roman CYR"/>
          <w:b/>
          <w:bCs/>
          <w:color w:val="26282F"/>
          <w:sz w:val="24"/>
          <w:szCs w:val="24"/>
          <w:lang w:eastAsia="ru-RU"/>
        </w:rPr>
        <w:t>Апраксинского</w:t>
      </w:r>
      <w:proofErr w:type="spellEnd"/>
      <w:r w:rsidR="004F249C">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Pr="0033394D">
        <w:rPr>
          <w:rFonts w:ascii="Times New Roman CYR" w:eastAsia="Times New Roman" w:hAnsi="Times New Roman CYR" w:cs="Times New Roman CYR"/>
          <w:b/>
          <w:bCs/>
          <w:color w:val="26282F"/>
          <w:sz w:val="24"/>
          <w:szCs w:val="24"/>
          <w:lang w:eastAsia="ru-RU"/>
        </w:rPr>
        <w:t>Чамзинского</w:t>
      </w:r>
      <w:proofErr w:type="spellEnd"/>
      <w:r w:rsidRPr="0033394D">
        <w:rPr>
          <w:rFonts w:ascii="Times New Roman CYR" w:eastAsia="Times New Roman" w:hAnsi="Times New Roman CYR" w:cs="Times New Roman CYR"/>
          <w:b/>
          <w:bCs/>
          <w:color w:val="26282F"/>
          <w:sz w:val="24"/>
          <w:szCs w:val="24"/>
          <w:lang w:eastAsia="ru-RU"/>
        </w:rPr>
        <w:t xml:space="preserve"> муниципального района Республики Мордовия</w:t>
      </w:r>
    </w:p>
    <w:bookmarkEnd w:id="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sidR="00C30B97">
        <w:rPr>
          <w:rFonts w:ascii="Times New Roman CYR" w:eastAsia="Times New Roman" w:hAnsi="Times New Roman CYR" w:cs="Times New Roman CYR"/>
          <w:sz w:val="24"/>
          <w:szCs w:val="24"/>
          <w:lang w:eastAsia="ru-RU"/>
        </w:rPr>
        <w:t xml:space="preserve"> </w:t>
      </w:r>
      <w:proofErr w:type="spellStart"/>
      <w:r w:rsidR="004F249C">
        <w:rPr>
          <w:rFonts w:ascii="Times New Roman CYR" w:eastAsia="Times New Roman" w:hAnsi="Times New Roman CYR" w:cs="Times New Roman CYR"/>
          <w:sz w:val="24"/>
          <w:szCs w:val="24"/>
          <w:lang w:eastAsia="ru-RU"/>
        </w:rPr>
        <w:t>Апраксинского</w:t>
      </w:r>
      <w:proofErr w:type="spellEnd"/>
      <w:r w:rsidR="004F249C">
        <w:rPr>
          <w:rFonts w:ascii="Times New Roman CYR" w:eastAsia="Times New Roman" w:hAnsi="Times New Roman CYR" w:cs="Times New Roman CYR"/>
          <w:sz w:val="24"/>
          <w:szCs w:val="24"/>
          <w:lang w:eastAsia="ru-RU"/>
        </w:rPr>
        <w:t xml:space="preserve"> сельского </w:t>
      </w:r>
      <w:r w:rsidR="00C30B97">
        <w:rPr>
          <w:rFonts w:ascii="Times New Roman CYR" w:eastAsia="Times New Roman" w:hAnsi="Times New Roman CYR" w:cs="Times New Roman CYR"/>
          <w:sz w:val="24"/>
          <w:szCs w:val="24"/>
          <w:lang w:eastAsia="ru-RU"/>
        </w:rPr>
        <w:t xml:space="preserve">поселения </w:t>
      </w:r>
      <w:r w:rsidRPr="0033394D">
        <w:rPr>
          <w:rFonts w:ascii="Times New Roman CYR" w:eastAsia="Times New Roman" w:hAnsi="Times New Roman CYR" w:cs="Times New Roman CYR"/>
          <w:sz w:val="24"/>
          <w:szCs w:val="24"/>
          <w:lang w:eastAsia="ru-RU"/>
        </w:rPr>
        <w:t xml:space="preserve">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Республики Мордовия установлены исходя из текущей обеспеченности</w:t>
      </w:r>
      <w:r w:rsidR="004F249C" w:rsidRPr="004F249C">
        <w:rPr>
          <w:rFonts w:ascii="Times New Roman" w:eastAsia="Times New Roman" w:hAnsi="Times New Roman" w:cs="Times New Roman"/>
          <w:sz w:val="28"/>
          <w:szCs w:val="28"/>
          <w:lang w:eastAsia="ru-RU"/>
        </w:rPr>
        <w:t xml:space="preserve"> </w:t>
      </w:r>
      <w:proofErr w:type="spellStart"/>
      <w:r w:rsidR="004F249C" w:rsidRPr="004F249C">
        <w:rPr>
          <w:rFonts w:ascii="Times New Roman" w:eastAsia="Times New Roman" w:hAnsi="Times New Roman" w:cs="Times New Roman"/>
          <w:sz w:val="24"/>
          <w:szCs w:val="24"/>
          <w:lang w:eastAsia="ru-RU"/>
        </w:rPr>
        <w:t>Апраксинского</w:t>
      </w:r>
      <w:proofErr w:type="spellEnd"/>
      <w:r w:rsidR="004F249C" w:rsidRPr="004F249C">
        <w:rPr>
          <w:rFonts w:ascii="Times New Roman" w:eastAsia="Times New Roman" w:hAnsi="Times New Roman" w:cs="Times New Roman"/>
          <w:sz w:val="24"/>
          <w:szCs w:val="24"/>
          <w:lang w:eastAsia="ru-RU"/>
        </w:rPr>
        <w:t xml:space="preserve"> сельского</w:t>
      </w:r>
      <w:r w:rsidR="004F249C">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sidRPr="0033394D">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4" w:name="sub_111"/>
      <w:r w:rsidRPr="0033394D">
        <w:rPr>
          <w:rFonts w:ascii="Times New Roman CYR" w:eastAsia="Times New Roman" w:hAnsi="Times New Roman CYR" w:cs="Times New Roman CYR"/>
          <w:b/>
          <w:bCs/>
          <w:color w:val="26282F"/>
          <w:sz w:val="24"/>
          <w:szCs w:val="24"/>
          <w:lang w:eastAsia="ru-RU"/>
        </w:rPr>
        <w:t>1.1.1. Расчетные показатели в области транспорта</w:t>
      </w:r>
    </w:p>
    <w:bookmarkEnd w:id="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5B7F76">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8 000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5B7F76">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5B7F76">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5" w:name="sub_901"/>
      <w:r w:rsidRPr="0033394D">
        <w:rPr>
          <w:rFonts w:ascii="Times New Roman CYR" w:eastAsia="Times New Roman"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Зонирование Республики Мордовия по плотности ра</w:t>
      </w:r>
      <w:r w:rsidR="005B7F76">
        <w:rPr>
          <w:rFonts w:ascii="Times New Roman CYR" w:eastAsia="Times New Roman" w:hAnsi="Times New Roman CYR" w:cs="Times New Roman CYR"/>
          <w:sz w:val="24"/>
          <w:szCs w:val="24"/>
          <w:lang w:eastAsia="ru-RU"/>
        </w:rPr>
        <w:t xml:space="preserve">сселения установлено по </w:t>
      </w:r>
      <w:proofErr w:type="spellStart"/>
      <w:r w:rsidR="005B7F76">
        <w:rPr>
          <w:rFonts w:ascii="Times New Roman CYR" w:eastAsia="Times New Roman" w:hAnsi="Times New Roman CYR" w:cs="Times New Roman CYR"/>
          <w:sz w:val="24"/>
          <w:szCs w:val="24"/>
          <w:lang w:eastAsia="ru-RU"/>
        </w:rPr>
        <w:t>границеЧамзинского</w:t>
      </w:r>
      <w:proofErr w:type="spellEnd"/>
      <w:r w:rsidR="005B7F76">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t>муниципальн</w:t>
      </w:r>
      <w:r w:rsidR="005B7F76">
        <w:rPr>
          <w:rFonts w:ascii="Times New Roman CYR" w:eastAsia="Times New Roman" w:hAnsi="Times New Roman CYR" w:cs="Times New Roman CYR"/>
          <w:sz w:val="24"/>
          <w:szCs w:val="24"/>
          <w:lang w:eastAsia="ru-RU"/>
        </w:rPr>
        <w:t>ого района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высокоинтенсивной плотности расселения - г. о. Саранск (от 300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(от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(от 20 до 30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(до 20 чел./</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851"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roofErr w:type="spellStart"/>
            <w:r w:rsidRPr="0033394D">
              <w:rPr>
                <w:rFonts w:ascii="Times New Roman CYR" w:eastAsia="Times New Roman" w:hAnsi="Times New Roman CYR" w:cs="Times New Roman CYR"/>
                <w:sz w:val="24"/>
                <w:szCs w:val="24"/>
                <w:lang w:eastAsia="ru-RU"/>
              </w:rPr>
              <w:t>Чамзинский</w:t>
            </w:r>
            <w:proofErr w:type="spellEnd"/>
            <w:r w:rsidRPr="0033394D">
              <w:rPr>
                <w:rFonts w:ascii="Times New Roman CYR" w:eastAsia="Times New Roman" w:hAnsi="Times New Roman CYR" w:cs="Times New Roman CYR"/>
                <w:sz w:val="24"/>
                <w:szCs w:val="24"/>
                <w:lang w:eastAsia="ru-RU"/>
              </w:rPr>
              <w:t xml:space="preserve"> муниципальный район</w:t>
            </w:r>
          </w:p>
        </w:tc>
        <w:tc>
          <w:tcPr>
            <w:tcW w:w="2550"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6" w:name="sub_112"/>
      <w:r w:rsidRPr="0033394D">
        <w:rPr>
          <w:rFonts w:ascii="Times New Roman CYR" w:eastAsia="Times New Roman" w:hAnsi="Times New Roman CYR" w:cs="Times New Roman CYR"/>
          <w:b/>
          <w:bCs/>
          <w:color w:val="26282F"/>
          <w:sz w:val="24"/>
          <w:szCs w:val="24"/>
          <w:lang w:eastAsia="ru-RU"/>
        </w:rPr>
        <w:t>1.1.2. Расчетные показатели в области образования</w:t>
      </w:r>
    </w:p>
    <w:bookmarkEnd w:id="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5B7F76">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зоны средней плотности </w:t>
            </w:r>
            <w:r w:rsidRPr="0033394D">
              <w:rPr>
                <w:rFonts w:ascii="Times New Roman CYR" w:eastAsia="Times New Roman" w:hAnsi="Times New Roman CYR" w:cs="Times New Roman CYR"/>
                <w:sz w:val="24"/>
                <w:szCs w:val="24"/>
                <w:lang w:eastAsia="ru-RU"/>
              </w:rPr>
              <w:lastRenderedPageBreak/>
              <w:t>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10,9</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Расчетные показатели территориальной доступности объектов </w:t>
      </w:r>
      <w:r w:rsidR="001A6FC5">
        <w:rPr>
          <w:rFonts w:ascii="Times New Roman CYR" w:eastAsia="Times New Roman" w:hAnsi="Times New Roman CYR" w:cs="Times New Roman CYR"/>
          <w:sz w:val="24"/>
          <w:szCs w:val="24"/>
          <w:lang w:eastAsia="ru-RU"/>
        </w:rPr>
        <w:t>м</w:t>
      </w:r>
      <w:r w:rsidRPr="0033394D">
        <w:rPr>
          <w:rFonts w:ascii="Times New Roman CYR" w:eastAsia="Times New Roman"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7" w:name="sub_113"/>
      <w:r w:rsidRPr="0033394D">
        <w:rPr>
          <w:rFonts w:ascii="Times New Roman CYR" w:eastAsia="Times New Roman"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Таблица 1.1.3 (а). Расчетные показатели объектов, относящихся к области здравоохранения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hyperlink w:anchor="sub_904" w:history="1">
              <w:r w:rsidRPr="0033394D">
                <w:rPr>
                  <w:rFonts w:ascii="Times New Roman CYR" w:eastAsia="Times New Roman" w:hAnsi="Times New Roman CYR" w:cs="Times New Roman CYR"/>
                  <w:color w:val="106BBE"/>
                  <w:sz w:val="24"/>
                  <w:szCs w:val="24"/>
                  <w:lang w:eastAsia="ru-RU"/>
                </w:rPr>
                <w:t>***</w:t>
              </w:r>
            </w:hyperlink>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sidR="001A6FC5">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w:t>
            </w:r>
            <w:r w:rsidR="001A6FC5">
              <w:rPr>
                <w:rFonts w:ascii="Times New Roman CYR" w:eastAsia="Times New Roman" w:hAnsi="Times New Roman CYR" w:cs="Times New Roman CYR"/>
                <w:sz w:val="24"/>
                <w:szCs w:val="24"/>
                <w:lang w:eastAsia="ru-RU"/>
              </w:rPr>
              <w:t>ихиатрические, наркологические</w:t>
            </w:r>
            <w:r w:rsidRPr="0033394D">
              <w:rPr>
                <w:rFonts w:ascii="Times New Roman CYR" w:eastAsia="Times New Roman" w:hAnsi="Times New Roman CYR" w:cs="Times New Roman CYR"/>
                <w:sz w:val="24"/>
                <w:szCs w:val="24"/>
                <w:lang w:eastAsia="ru-RU"/>
              </w:rPr>
              <w:t>, противотубер</w:t>
            </w:r>
            <w:r w:rsidR="001A6FC5">
              <w:rPr>
                <w:rFonts w:ascii="Times New Roman CYR" w:eastAsia="Times New Roman" w:hAnsi="Times New Roman CYR" w:cs="Times New Roman CYR"/>
                <w:sz w:val="24"/>
                <w:szCs w:val="24"/>
                <w:lang w:eastAsia="ru-RU"/>
              </w:rPr>
              <w:t xml:space="preserve">кулезные, психоневрологические, </w:t>
            </w:r>
            <w:r w:rsidRPr="0033394D">
              <w:rPr>
                <w:rFonts w:ascii="Times New Roman CYR" w:eastAsia="Times New Roman"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hyperlink w:anchor="sub_902"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w:t>
            </w:r>
            <w:hyperlink r:id="rId14" w:history="1">
              <w:r w:rsidRPr="001A6FC5">
                <w:rPr>
                  <w:rFonts w:ascii="Times New Roman CYR" w:eastAsia="Times New Roman" w:hAnsi="Times New Roman CYR" w:cs="Times New Roman CYR"/>
                  <w:sz w:val="24"/>
                  <w:szCs w:val="24"/>
                  <w:lang w:eastAsia="ru-RU"/>
                </w:rPr>
                <w:t>приказу</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eastAsia="Times New Roman" w:hAnsi="Times New Roman CYR" w:cs="Times New Roman CYR"/>
                  <w:sz w:val="24"/>
                  <w:szCs w:val="24"/>
                  <w:lang w:eastAsia="ru-RU"/>
                </w:rPr>
                <w:t xml:space="preserve">от 23 июня 2015 г. </w:t>
              </w:r>
              <w:r w:rsidRPr="001A6FC5">
                <w:rPr>
                  <w:rFonts w:ascii="Times New Roman CYR" w:eastAsia="Times New Roman" w:hAnsi="Times New Roman CYR" w:cs="Times New Roman CYR"/>
                  <w:sz w:val="24"/>
                  <w:szCs w:val="24"/>
                  <w:lang w:eastAsia="ru-RU"/>
                </w:rPr>
                <w:lastRenderedPageBreak/>
                <w:t>N 361н</w:t>
              </w:r>
            </w:hyperlink>
            <w:r w:rsidRPr="001A6FC5">
              <w:rPr>
                <w:rFonts w:ascii="Times New Roman CYR" w:eastAsia="Times New Roman" w:hAnsi="Times New Roman CYR" w:cs="Times New Roman CYR"/>
                <w:sz w:val="24"/>
                <w:szCs w:val="24"/>
                <w:lang w:eastAsia="ru-RU"/>
              </w:rPr>
              <w:t xml:space="preserve">, </w:t>
            </w:r>
            <w:hyperlink r:id="rId16" w:history="1">
              <w:r w:rsidRPr="001A6FC5">
                <w:rPr>
                  <w:rFonts w:ascii="Times New Roman CYR" w:eastAsia="Times New Roman" w:hAnsi="Times New Roman CYR" w:cs="Times New Roman CYR"/>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1.4.</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Региональная фармацевтическая сеть</w:t>
            </w:r>
            <w:hyperlink w:anchor="sub_903" w:history="1">
              <w:r w:rsidRPr="0033394D">
                <w:rPr>
                  <w:rFonts w:ascii="Times New Roman CYR" w:eastAsia="Times New Roman"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0,7</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1.7</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1.8</w:t>
            </w:r>
            <w:r w:rsidR="0033394D" w:rsidRPr="0033394D">
              <w:rPr>
                <w:rFonts w:ascii="Times New Roman CYR" w:eastAsia="Times New Roman"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в пределах населенного пункта, в котором расположен объект, от </w:t>
            </w:r>
            <w:r w:rsidRPr="0033394D">
              <w:rPr>
                <w:rFonts w:ascii="Times New Roman CYR" w:eastAsia="Times New Roman" w:hAnsi="Times New Roman CYR" w:cs="Times New Roman CYR"/>
                <w:sz w:val="24"/>
                <w:szCs w:val="24"/>
                <w:lang w:eastAsia="ru-RU"/>
              </w:rPr>
              <w:lastRenderedPageBreak/>
              <w:t>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lastRenderedPageBreak/>
              <w:t>1.9</w:t>
            </w:r>
            <w:r w:rsidR="0033394D" w:rsidRPr="0033394D">
              <w:rPr>
                <w:rFonts w:ascii="Times New Roman CYR" w:eastAsia="Times New Roman"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hyperlink w:anchor="sub_904" w:history="1">
              <w:r w:rsidRPr="0033394D">
                <w:rPr>
                  <w:rFonts w:ascii="Times New Roman CYR" w:eastAsia="Times New Roman"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eastAsia="Times New Roman" w:hAnsi="Times New Roman CYR" w:cs="Times New Roman CYR"/>
                <w:sz w:val="24"/>
                <w:szCs w:val="24"/>
                <w:lang w:eastAsia="ru-RU"/>
              </w:rPr>
              <w:t>(</w:t>
            </w:r>
            <w:hyperlink r:id="rId19" w:history="1">
              <w:r w:rsidRPr="001A6FC5">
                <w:rPr>
                  <w:rFonts w:ascii="Times New Roman CYR" w:eastAsia="Times New Roman" w:hAnsi="Times New Roman CYR" w:cs="Times New Roman CYR"/>
                  <w:sz w:val="24"/>
                  <w:szCs w:val="24"/>
                  <w:lang w:eastAsia="ru-RU"/>
                </w:rPr>
                <w:t>Закон</w:t>
              </w:r>
            </w:hyperlink>
            <w:r w:rsidRPr="001A6FC5">
              <w:rPr>
                <w:rFonts w:ascii="Times New Roman CYR" w:eastAsia="Times New Roman" w:hAnsi="Times New Roman CYR" w:cs="Times New Roman CYR"/>
                <w:sz w:val="24"/>
                <w:szCs w:val="24"/>
                <w:lang w:eastAsia="ru-RU"/>
              </w:rPr>
              <w:t xml:space="preserve"> Республики</w:t>
            </w:r>
            <w:r w:rsidRPr="0033394D">
              <w:rPr>
                <w:rFonts w:ascii="Times New Roman CYR" w:eastAsia="Times New Roman"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16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8" w:name="sub_902"/>
      <w:r w:rsidRPr="0033394D">
        <w:rPr>
          <w:rFonts w:ascii="Times New Roman CYR" w:eastAsia="Times New Roman"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9" w:name="sub_903"/>
      <w:r w:rsidRPr="0033394D">
        <w:rPr>
          <w:rFonts w:ascii="Times New Roman CYR" w:eastAsia="Times New Roman"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bookmarkStart w:id="10" w:name="sub_904"/>
      <w:bookmarkEnd w:id="9"/>
      <w:r w:rsidRPr="0033394D">
        <w:rPr>
          <w:rFonts w:ascii="Times New Roman CYR" w:eastAsia="Times New Roman" w:hAnsi="Times New Roman CYR" w:cs="Times New Roman CYR"/>
          <w:sz w:val="24"/>
          <w:szCs w:val="24"/>
          <w:lang w:eastAsia="ru-RU"/>
        </w:rPr>
        <w:t xml:space="preserve">3. </w:t>
      </w:r>
      <w:r w:rsidRPr="001A6FC5">
        <w:rPr>
          <w:rFonts w:ascii="Times New Roman CYR" w:eastAsia="Times New Roman" w:hAnsi="Times New Roman CYR" w:cs="Times New Roman CYR"/>
          <w:sz w:val="24"/>
          <w:szCs w:val="24"/>
          <w:lang w:eastAsia="ru-RU"/>
        </w:rPr>
        <w:t xml:space="preserve">*** Принимается согласно </w:t>
      </w:r>
      <w:hyperlink r:id="rId21" w:history="1">
        <w:r w:rsidRPr="001A6FC5">
          <w:rPr>
            <w:rFonts w:ascii="Times New Roman CYR" w:eastAsia="Times New Roman" w:hAnsi="Times New Roman CYR" w:cs="Times New Roman CYR"/>
            <w:sz w:val="24"/>
            <w:szCs w:val="24"/>
            <w:lang w:eastAsia="ru-RU"/>
          </w:rPr>
          <w:t>Федеральному закону</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23"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24"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25"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26"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от27сентября 2013 г. N </w:t>
      </w:r>
      <w:hyperlink r:id="rId27"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28"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29"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30"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31"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32"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33"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34"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35"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 31 декабря 2014 г. N </w:t>
      </w:r>
      <w:hyperlink r:id="rId36"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37"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38"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39"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40"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41"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42"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43"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июля2015 г. N </w:t>
      </w:r>
      <w:hyperlink r:id="rId44"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45"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46"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47"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48"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49"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50"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bookmarkEnd w:id="10"/>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lastRenderedPageBreak/>
        <w:t>В случае отсутствия показателя (информации) пользоваться следующими документами:</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1" w:history="1">
        <w:proofErr w:type="spellStart"/>
        <w:r w:rsidRPr="001A6FC5">
          <w:rPr>
            <w:rFonts w:ascii="Times New Roman CYR" w:eastAsia="Times New Roman" w:hAnsi="Times New Roman CYR" w:cs="Times New Roman CYR"/>
            <w:sz w:val="24"/>
            <w:szCs w:val="24"/>
            <w:lang w:eastAsia="ru-RU"/>
          </w:rPr>
          <w:t>СанПиН</w:t>
        </w:r>
        <w:proofErr w:type="spellEnd"/>
        <w:r w:rsidRPr="001A6FC5">
          <w:rPr>
            <w:rFonts w:ascii="Times New Roman CYR" w:eastAsia="Times New Roman" w:hAnsi="Times New Roman CYR" w:cs="Times New Roman CYR"/>
            <w:sz w:val="24"/>
            <w:szCs w:val="24"/>
            <w:lang w:eastAsia="ru-RU"/>
          </w:rPr>
          <w:t xml:space="preserve"> 2.1.3.2630-10</w:t>
        </w:r>
      </w:hyperlink>
      <w:r w:rsidRPr="001A6FC5">
        <w:rPr>
          <w:rFonts w:ascii="Times New Roman CYR" w:eastAsia="Times New Roman"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2" w:history="1">
        <w:r w:rsidRPr="001A6FC5">
          <w:rPr>
            <w:rFonts w:ascii="Times New Roman CYR" w:eastAsia="Times New Roman" w:hAnsi="Times New Roman CYR" w:cs="Times New Roman CYR"/>
            <w:sz w:val="24"/>
            <w:szCs w:val="24"/>
            <w:lang w:eastAsia="ru-RU"/>
          </w:rPr>
          <w:t>приказ</w:t>
        </w:r>
      </w:hyperlink>
      <w:r w:rsidRPr="001A6FC5">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1A6FC5">
        <w:rPr>
          <w:rFonts w:ascii="Times New Roman CYR" w:eastAsia="Times New Roman" w:hAnsi="Times New Roman CYR" w:cs="Times New Roman CYR"/>
          <w:sz w:val="24"/>
          <w:szCs w:val="24"/>
          <w:lang w:eastAsia="ru-RU"/>
        </w:rPr>
        <w:t xml:space="preserve">- </w:t>
      </w:r>
      <w:hyperlink r:id="rId53" w:history="1">
        <w:r w:rsidRPr="001A6FC5">
          <w:rPr>
            <w:rFonts w:ascii="Times New Roman CYR" w:eastAsia="Times New Roman" w:hAnsi="Times New Roman CYR" w:cs="Times New Roman CYR"/>
            <w:sz w:val="24"/>
            <w:szCs w:val="24"/>
            <w:lang w:eastAsia="ru-RU"/>
          </w:rPr>
          <w:t>Федеральный закон</w:t>
        </w:r>
      </w:hyperlink>
      <w:r w:rsidRPr="001A6FC5">
        <w:rPr>
          <w:rFonts w:ascii="Times New Roman CYR" w:eastAsia="Times New Roman"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eastAsia="Times New Roman" w:hAnsi="Times New Roman CYR" w:cs="Times New Roman CYR"/>
            <w:sz w:val="24"/>
            <w:szCs w:val="24"/>
            <w:lang w:eastAsia="ru-RU"/>
          </w:rPr>
          <w:t>89-ФЗ</w:t>
        </w:r>
      </w:hyperlink>
      <w:r w:rsidRPr="001A6FC5">
        <w:rPr>
          <w:rFonts w:ascii="Times New Roman CYR" w:eastAsia="Times New Roman" w:hAnsi="Times New Roman CYR" w:cs="Times New Roman CYR"/>
          <w:sz w:val="24"/>
          <w:szCs w:val="24"/>
          <w:lang w:eastAsia="ru-RU"/>
        </w:rPr>
        <w:t>, от 25 июня 2012 г. N </w:t>
      </w:r>
      <w:hyperlink r:id="rId55" w:history="1">
        <w:r w:rsidRPr="001A6FC5">
          <w:rPr>
            <w:rFonts w:ascii="Times New Roman CYR" w:eastAsia="Times New Roman" w:hAnsi="Times New Roman CYR" w:cs="Times New Roman CYR"/>
            <w:sz w:val="24"/>
            <w:szCs w:val="24"/>
            <w:lang w:eastAsia="ru-RU"/>
          </w:rPr>
          <w:t>93-ФЗ</w:t>
        </w:r>
      </w:hyperlink>
      <w:r w:rsidRPr="001A6FC5">
        <w:rPr>
          <w:rFonts w:ascii="Times New Roman CYR" w:eastAsia="Times New Roman" w:hAnsi="Times New Roman CYR" w:cs="Times New Roman CYR"/>
          <w:sz w:val="24"/>
          <w:szCs w:val="24"/>
          <w:lang w:eastAsia="ru-RU"/>
        </w:rPr>
        <w:t>, от 2 июля 2013 г. N </w:t>
      </w:r>
      <w:hyperlink r:id="rId56" w:history="1">
        <w:r w:rsidRPr="001A6FC5">
          <w:rPr>
            <w:rFonts w:ascii="Times New Roman CYR" w:eastAsia="Times New Roman" w:hAnsi="Times New Roman CYR" w:cs="Times New Roman CYR"/>
            <w:sz w:val="24"/>
            <w:szCs w:val="24"/>
            <w:lang w:eastAsia="ru-RU"/>
          </w:rPr>
          <w:t>167-ФЗ</w:t>
        </w:r>
      </w:hyperlink>
      <w:r w:rsidRPr="001A6FC5">
        <w:rPr>
          <w:rFonts w:ascii="Times New Roman CYR" w:eastAsia="Times New Roman" w:hAnsi="Times New Roman CYR" w:cs="Times New Roman CYR"/>
          <w:sz w:val="24"/>
          <w:szCs w:val="24"/>
          <w:lang w:eastAsia="ru-RU"/>
        </w:rPr>
        <w:t>, от 2 июля 2013 г. N </w:t>
      </w:r>
      <w:hyperlink r:id="rId57" w:history="1">
        <w:r w:rsidRPr="001A6FC5">
          <w:rPr>
            <w:rFonts w:ascii="Times New Roman CYR" w:eastAsia="Times New Roman" w:hAnsi="Times New Roman CYR" w:cs="Times New Roman CYR"/>
            <w:sz w:val="24"/>
            <w:szCs w:val="24"/>
            <w:lang w:eastAsia="ru-RU"/>
          </w:rPr>
          <w:t>185-ФЗ</w:t>
        </w:r>
      </w:hyperlink>
      <w:r w:rsidRPr="001A6FC5">
        <w:rPr>
          <w:rFonts w:ascii="Times New Roman CYR" w:eastAsia="Times New Roman" w:hAnsi="Times New Roman CYR" w:cs="Times New Roman CYR"/>
          <w:sz w:val="24"/>
          <w:szCs w:val="24"/>
          <w:lang w:eastAsia="ru-RU"/>
        </w:rPr>
        <w:t>, от 23 июля 2013 г. N </w:t>
      </w:r>
      <w:hyperlink r:id="rId58" w:history="1">
        <w:r w:rsidRPr="001A6FC5">
          <w:rPr>
            <w:rFonts w:ascii="Times New Roman CYR" w:eastAsia="Times New Roman" w:hAnsi="Times New Roman CYR" w:cs="Times New Roman CYR"/>
            <w:sz w:val="24"/>
            <w:szCs w:val="24"/>
            <w:lang w:eastAsia="ru-RU"/>
          </w:rPr>
          <w:t>205-ФЗ</w:t>
        </w:r>
      </w:hyperlink>
      <w:r w:rsidRPr="001A6FC5">
        <w:rPr>
          <w:rFonts w:ascii="Times New Roman CYR" w:eastAsia="Times New Roman" w:hAnsi="Times New Roman CYR" w:cs="Times New Roman CYR"/>
          <w:sz w:val="24"/>
          <w:szCs w:val="24"/>
          <w:lang w:eastAsia="ru-RU"/>
        </w:rPr>
        <w:t>, от 27 сентября2013 г. N </w:t>
      </w:r>
      <w:hyperlink r:id="rId59" w:history="1">
        <w:r w:rsidRPr="001A6FC5">
          <w:rPr>
            <w:rFonts w:ascii="Times New Roman CYR" w:eastAsia="Times New Roman" w:hAnsi="Times New Roman CYR" w:cs="Times New Roman CYR"/>
            <w:sz w:val="24"/>
            <w:szCs w:val="24"/>
            <w:lang w:eastAsia="ru-RU"/>
          </w:rPr>
          <w:t>253-ФЗ</w:t>
        </w:r>
      </w:hyperlink>
      <w:r w:rsidRPr="001A6FC5">
        <w:rPr>
          <w:rFonts w:ascii="Times New Roman CYR" w:eastAsia="Times New Roman" w:hAnsi="Times New Roman CYR" w:cs="Times New Roman CYR"/>
          <w:sz w:val="24"/>
          <w:szCs w:val="24"/>
          <w:lang w:eastAsia="ru-RU"/>
        </w:rPr>
        <w:t>, от 25 ноября 2013 г. N </w:t>
      </w:r>
      <w:hyperlink r:id="rId60" w:history="1">
        <w:r w:rsidRPr="001A6FC5">
          <w:rPr>
            <w:rFonts w:ascii="Times New Roman CYR" w:eastAsia="Times New Roman" w:hAnsi="Times New Roman CYR" w:cs="Times New Roman CYR"/>
            <w:sz w:val="24"/>
            <w:szCs w:val="24"/>
            <w:lang w:eastAsia="ru-RU"/>
          </w:rPr>
          <w:t>317-ФЗ</w:t>
        </w:r>
      </w:hyperlink>
      <w:r w:rsidRPr="001A6FC5">
        <w:rPr>
          <w:rFonts w:ascii="Times New Roman CYR" w:eastAsia="Times New Roman" w:hAnsi="Times New Roman CYR" w:cs="Times New Roman CYR"/>
          <w:sz w:val="24"/>
          <w:szCs w:val="24"/>
          <w:lang w:eastAsia="ru-RU"/>
        </w:rPr>
        <w:t>, от 28 декабря 2013 г. N </w:t>
      </w:r>
      <w:hyperlink r:id="rId61" w:history="1">
        <w:r w:rsidRPr="001A6FC5">
          <w:rPr>
            <w:rFonts w:ascii="Times New Roman CYR" w:eastAsia="Times New Roman" w:hAnsi="Times New Roman CYR" w:cs="Times New Roman CYR"/>
            <w:sz w:val="24"/>
            <w:szCs w:val="24"/>
            <w:lang w:eastAsia="ru-RU"/>
          </w:rPr>
          <w:t>386-ФЗ</w:t>
        </w:r>
      </w:hyperlink>
      <w:r w:rsidRPr="001A6FC5">
        <w:rPr>
          <w:rFonts w:ascii="Times New Roman CYR" w:eastAsia="Times New Roman" w:hAnsi="Times New Roman CYR" w:cs="Times New Roman CYR"/>
          <w:sz w:val="24"/>
          <w:szCs w:val="24"/>
          <w:lang w:eastAsia="ru-RU"/>
        </w:rPr>
        <w:t>, от 21 июля 2014 г. N </w:t>
      </w:r>
      <w:hyperlink r:id="rId62" w:history="1">
        <w:r w:rsidRPr="001A6FC5">
          <w:rPr>
            <w:rFonts w:ascii="Times New Roman CYR" w:eastAsia="Times New Roman" w:hAnsi="Times New Roman CYR" w:cs="Times New Roman CYR"/>
            <w:sz w:val="24"/>
            <w:szCs w:val="24"/>
            <w:lang w:eastAsia="ru-RU"/>
          </w:rPr>
          <w:t>243-ФЗ</w:t>
        </w:r>
      </w:hyperlink>
      <w:r w:rsidRPr="001A6FC5">
        <w:rPr>
          <w:rFonts w:ascii="Times New Roman CYR" w:eastAsia="Times New Roman" w:hAnsi="Times New Roman CYR" w:cs="Times New Roman CYR"/>
          <w:sz w:val="24"/>
          <w:szCs w:val="24"/>
          <w:lang w:eastAsia="ru-RU"/>
        </w:rPr>
        <w:t>, от 21 июля 2014 г. N </w:t>
      </w:r>
      <w:hyperlink r:id="rId63" w:history="1">
        <w:r w:rsidRPr="001A6FC5">
          <w:rPr>
            <w:rFonts w:ascii="Times New Roman CYR" w:eastAsia="Times New Roman" w:hAnsi="Times New Roman CYR" w:cs="Times New Roman CYR"/>
            <w:sz w:val="24"/>
            <w:szCs w:val="24"/>
            <w:lang w:eastAsia="ru-RU"/>
          </w:rPr>
          <w:t>246-ФЗ</w:t>
        </w:r>
      </w:hyperlink>
      <w:r w:rsidRPr="001A6FC5">
        <w:rPr>
          <w:rFonts w:ascii="Times New Roman CYR" w:eastAsia="Times New Roman" w:hAnsi="Times New Roman CYR" w:cs="Times New Roman CYR"/>
          <w:sz w:val="24"/>
          <w:szCs w:val="24"/>
          <w:lang w:eastAsia="ru-RU"/>
        </w:rPr>
        <w:t>, от 21 июля 2014 г. N </w:t>
      </w:r>
      <w:hyperlink r:id="rId64" w:history="1">
        <w:r w:rsidRPr="001A6FC5">
          <w:rPr>
            <w:rFonts w:ascii="Times New Roman CYR" w:eastAsia="Times New Roman" w:hAnsi="Times New Roman CYR" w:cs="Times New Roman CYR"/>
            <w:sz w:val="24"/>
            <w:szCs w:val="24"/>
            <w:lang w:eastAsia="ru-RU"/>
          </w:rPr>
          <w:t>256-ФЗ</w:t>
        </w:r>
      </w:hyperlink>
      <w:r w:rsidRPr="001A6FC5">
        <w:rPr>
          <w:rFonts w:ascii="Times New Roman CYR" w:eastAsia="Times New Roman" w:hAnsi="Times New Roman CYR" w:cs="Times New Roman CYR"/>
          <w:sz w:val="24"/>
          <w:szCs w:val="24"/>
          <w:lang w:eastAsia="ru-RU"/>
        </w:rPr>
        <w:t>, 22 октября 2014 г. N </w:t>
      </w:r>
      <w:hyperlink r:id="rId65" w:history="1">
        <w:r w:rsidRPr="001A6FC5">
          <w:rPr>
            <w:rFonts w:ascii="Times New Roman CYR" w:eastAsia="Times New Roman" w:hAnsi="Times New Roman CYR" w:cs="Times New Roman CYR"/>
            <w:sz w:val="24"/>
            <w:szCs w:val="24"/>
            <w:lang w:eastAsia="ru-RU"/>
          </w:rPr>
          <w:t>314-ФЗ</w:t>
        </w:r>
      </w:hyperlink>
      <w:r w:rsidRPr="001A6FC5">
        <w:rPr>
          <w:rFonts w:ascii="Times New Roman CYR" w:eastAsia="Times New Roman" w:hAnsi="Times New Roman CYR" w:cs="Times New Roman CYR"/>
          <w:sz w:val="24"/>
          <w:szCs w:val="24"/>
          <w:lang w:eastAsia="ru-RU"/>
        </w:rPr>
        <w:t>, от 1 декабря 2014 г. N </w:t>
      </w:r>
      <w:hyperlink r:id="rId66" w:history="1">
        <w:r w:rsidRPr="001A6FC5">
          <w:rPr>
            <w:rFonts w:ascii="Times New Roman CYR" w:eastAsia="Times New Roman" w:hAnsi="Times New Roman CYR" w:cs="Times New Roman CYR"/>
            <w:sz w:val="24"/>
            <w:szCs w:val="24"/>
            <w:lang w:eastAsia="ru-RU"/>
          </w:rPr>
          <w:t>418-ФЗ</w:t>
        </w:r>
      </w:hyperlink>
      <w:r w:rsidRPr="001A6FC5">
        <w:rPr>
          <w:rFonts w:ascii="Times New Roman CYR" w:eastAsia="Times New Roman" w:hAnsi="Times New Roman CYR" w:cs="Times New Roman CYR"/>
          <w:sz w:val="24"/>
          <w:szCs w:val="24"/>
          <w:lang w:eastAsia="ru-RU"/>
        </w:rPr>
        <w:t>, от 1 декабря 2014 г. N </w:t>
      </w:r>
      <w:hyperlink r:id="rId67" w:history="1">
        <w:r w:rsidRPr="001A6FC5">
          <w:rPr>
            <w:rFonts w:ascii="Times New Roman CYR" w:eastAsia="Times New Roman" w:hAnsi="Times New Roman CYR" w:cs="Times New Roman CYR"/>
            <w:sz w:val="24"/>
            <w:szCs w:val="24"/>
            <w:lang w:eastAsia="ru-RU"/>
          </w:rPr>
          <w:t>419-ФЗ</w:t>
        </w:r>
      </w:hyperlink>
      <w:r w:rsidRPr="001A6FC5">
        <w:rPr>
          <w:rFonts w:ascii="Times New Roman CYR" w:eastAsia="Times New Roman" w:hAnsi="Times New Roman CYR" w:cs="Times New Roman CYR"/>
          <w:sz w:val="24"/>
          <w:szCs w:val="24"/>
          <w:lang w:eastAsia="ru-RU"/>
        </w:rPr>
        <w:t>, от31 декабря2014 г. N </w:t>
      </w:r>
      <w:hyperlink r:id="rId68" w:history="1">
        <w:r w:rsidRPr="001A6FC5">
          <w:rPr>
            <w:rFonts w:ascii="Times New Roman CYR" w:eastAsia="Times New Roman" w:hAnsi="Times New Roman CYR" w:cs="Times New Roman CYR"/>
            <w:sz w:val="24"/>
            <w:szCs w:val="24"/>
            <w:lang w:eastAsia="ru-RU"/>
          </w:rPr>
          <w:t>519-ФЗ</w:t>
        </w:r>
      </w:hyperlink>
      <w:r w:rsidRPr="001A6FC5">
        <w:rPr>
          <w:rFonts w:ascii="Times New Roman CYR" w:eastAsia="Times New Roman" w:hAnsi="Times New Roman CYR" w:cs="Times New Roman CYR"/>
          <w:sz w:val="24"/>
          <w:szCs w:val="24"/>
          <w:lang w:eastAsia="ru-RU"/>
        </w:rPr>
        <w:t>, от 31 декабря 2014 г. N </w:t>
      </w:r>
      <w:hyperlink r:id="rId69" w:history="1">
        <w:r w:rsidRPr="001A6FC5">
          <w:rPr>
            <w:rFonts w:ascii="Times New Roman CYR" w:eastAsia="Times New Roman" w:hAnsi="Times New Roman CYR" w:cs="Times New Roman CYR"/>
            <w:sz w:val="24"/>
            <w:szCs w:val="24"/>
            <w:lang w:eastAsia="ru-RU"/>
          </w:rPr>
          <w:t>532-ФЗ</w:t>
        </w:r>
      </w:hyperlink>
      <w:r w:rsidRPr="001A6FC5">
        <w:rPr>
          <w:rFonts w:ascii="Times New Roman CYR" w:eastAsia="Times New Roman" w:hAnsi="Times New Roman CYR" w:cs="Times New Roman CYR"/>
          <w:sz w:val="24"/>
          <w:szCs w:val="24"/>
          <w:lang w:eastAsia="ru-RU"/>
        </w:rPr>
        <w:t>, от 8 марта 2015 г. N </w:t>
      </w:r>
      <w:hyperlink r:id="rId70" w:history="1">
        <w:r w:rsidRPr="001A6FC5">
          <w:rPr>
            <w:rFonts w:ascii="Times New Roman CYR" w:eastAsia="Times New Roman" w:hAnsi="Times New Roman CYR" w:cs="Times New Roman CYR"/>
            <w:sz w:val="24"/>
            <w:szCs w:val="24"/>
            <w:lang w:eastAsia="ru-RU"/>
          </w:rPr>
          <w:t>33-ФЗ</w:t>
        </w:r>
      </w:hyperlink>
      <w:r w:rsidRPr="001A6FC5">
        <w:rPr>
          <w:rFonts w:ascii="Times New Roman CYR" w:eastAsia="Times New Roman" w:hAnsi="Times New Roman CYR" w:cs="Times New Roman CYR"/>
          <w:sz w:val="24"/>
          <w:szCs w:val="24"/>
          <w:lang w:eastAsia="ru-RU"/>
        </w:rPr>
        <w:t>, от 8 марта 2015 г. N </w:t>
      </w:r>
      <w:hyperlink r:id="rId71" w:history="1">
        <w:r w:rsidRPr="001A6FC5">
          <w:rPr>
            <w:rFonts w:ascii="Times New Roman CYR" w:eastAsia="Times New Roman" w:hAnsi="Times New Roman CYR" w:cs="Times New Roman CYR"/>
            <w:sz w:val="24"/>
            <w:szCs w:val="24"/>
            <w:lang w:eastAsia="ru-RU"/>
          </w:rPr>
          <w:t>55-ФЗ</w:t>
        </w:r>
      </w:hyperlink>
      <w:r w:rsidRPr="001A6FC5">
        <w:rPr>
          <w:rFonts w:ascii="Times New Roman CYR" w:eastAsia="Times New Roman" w:hAnsi="Times New Roman CYR" w:cs="Times New Roman CYR"/>
          <w:sz w:val="24"/>
          <w:szCs w:val="24"/>
          <w:lang w:eastAsia="ru-RU"/>
        </w:rPr>
        <w:t>, от 6 апреля 2015 г. N </w:t>
      </w:r>
      <w:hyperlink r:id="rId72" w:history="1">
        <w:r w:rsidRPr="001A6FC5">
          <w:rPr>
            <w:rFonts w:ascii="Times New Roman CYR" w:eastAsia="Times New Roman" w:hAnsi="Times New Roman CYR" w:cs="Times New Roman CYR"/>
            <w:sz w:val="24"/>
            <w:szCs w:val="24"/>
            <w:lang w:eastAsia="ru-RU"/>
          </w:rPr>
          <w:t>78-ФЗ</w:t>
        </w:r>
      </w:hyperlink>
      <w:r w:rsidRPr="001A6FC5">
        <w:rPr>
          <w:rFonts w:ascii="Times New Roman CYR" w:eastAsia="Times New Roman" w:hAnsi="Times New Roman CYR" w:cs="Times New Roman CYR"/>
          <w:sz w:val="24"/>
          <w:szCs w:val="24"/>
          <w:lang w:eastAsia="ru-RU"/>
        </w:rPr>
        <w:t>, от 29 июня 2015 г. N </w:t>
      </w:r>
      <w:hyperlink r:id="rId73" w:history="1">
        <w:r w:rsidRPr="001A6FC5">
          <w:rPr>
            <w:rFonts w:ascii="Times New Roman CYR" w:eastAsia="Times New Roman" w:hAnsi="Times New Roman CYR" w:cs="Times New Roman CYR"/>
            <w:sz w:val="24"/>
            <w:szCs w:val="24"/>
            <w:lang w:eastAsia="ru-RU"/>
          </w:rPr>
          <w:t>160-ФЗ</w:t>
        </w:r>
      </w:hyperlink>
      <w:r w:rsidRPr="001A6FC5">
        <w:rPr>
          <w:rFonts w:ascii="Times New Roman CYR" w:eastAsia="Times New Roman" w:hAnsi="Times New Roman CYR" w:cs="Times New Roman CYR"/>
          <w:sz w:val="24"/>
          <w:szCs w:val="24"/>
          <w:lang w:eastAsia="ru-RU"/>
        </w:rPr>
        <w:t>, от 13 июля 2015 г. N </w:t>
      </w:r>
      <w:hyperlink r:id="rId74" w:history="1">
        <w:r w:rsidRPr="001A6FC5">
          <w:rPr>
            <w:rFonts w:ascii="Times New Roman CYR" w:eastAsia="Times New Roman" w:hAnsi="Times New Roman CYR" w:cs="Times New Roman CYR"/>
            <w:sz w:val="24"/>
            <w:szCs w:val="24"/>
            <w:lang w:eastAsia="ru-RU"/>
          </w:rPr>
          <w:t>213-ФЗ</w:t>
        </w:r>
      </w:hyperlink>
      <w:r w:rsidRPr="001A6FC5">
        <w:rPr>
          <w:rFonts w:ascii="Times New Roman CYR" w:eastAsia="Times New Roman" w:hAnsi="Times New Roman CYR" w:cs="Times New Roman CYR"/>
          <w:sz w:val="24"/>
          <w:szCs w:val="24"/>
          <w:lang w:eastAsia="ru-RU"/>
        </w:rPr>
        <w:t>, от 13 июля 2015 г. N </w:t>
      </w:r>
      <w:hyperlink r:id="rId75" w:history="1">
        <w:r w:rsidRPr="001A6FC5">
          <w:rPr>
            <w:rFonts w:ascii="Times New Roman CYR" w:eastAsia="Times New Roman" w:hAnsi="Times New Roman CYR" w:cs="Times New Roman CYR"/>
            <w:sz w:val="24"/>
            <w:szCs w:val="24"/>
            <w:lang w:eastAsia="ru-RU"/>
          </w:rPr>
          <w:t>230-ФЗ</w:t>
        </w:r>
      </w:hyperlink>
      <w:r w:rsidRPr="001A6FC5">
        <w:rPr>
          <w:rFonts w:ascii="Times New Roman CYR" w:eastAsia="Times New Roman" w:hAnsi="Times New Roman CYR" w:cs="Times New Roman CYR"/>
          <w:sz w:val="24"/>
          <w:szCs w:val="24"/>
          <w:lang w:eastAsia="ru-RU"/>
        </w:rPr>
        <w:t>, от 13 июля 2015 г. N </w:t>
      </w:r>
      <w:hyperlink r:id="rId76" w:history="1">
        <w:r w:rsidRPr="001A6FC5">
          <w:rPr>
            <w:rFonts w:ascii="Times New Roman CYR" w:eastAsia="Times New Roman" w:hAnsi="Times New Roman CYR" w:cs="Times New Roman CYR"/>
            <w:sz w:val="24"/>
            <w:szCs w:val="24"/>
            <w:lang w:eastAsia="ru-RU"/>
          </w:rPr>
          <w:t>233-ФЗ</w:t>
        </w:r>
      </w:hyperlink>
      <w:r w:rsidRPr="001A6FC5">
        <w:rPr>
          <w:rFonts w:ascii="Times New Roman CYR" w:eastAsia="Times New Roman" w:hAnsi="Times New Roman CYR" w:cs="Times New Roman CYR"/>
          <w:sz w:val="24"/>
          <w:szCs w:val="24"/>
          <w:lang w:eastAsia="ru-RU"/>
        </w:rPr>
        <w:t>, от 13 июля 2015 г. N </w:t>
      </w:r>
      <w:hyperlink r:id="rId77" w:history="1">
        <w:r w:rsidRPr="001A6FC5">
          <w:rPr>
            <w:rFonts w:ascii="Times New Roman CYR" w:eastAsia="Times New Roman" w:hAnsi="Times New Roman CYR" w:cs="Times New Roman CYR"/>
            <w:sz w:val="24"/>
            <w:szCs w:val="24"/>
            <w:lang w:eastAsia="ru-RU"/>
          </w:rPr>
          <w:t>271-ФЗ</w:t>
        </w:r>
      </w:hyperlink>
      <w:r w:rsidRPr="001A6FC5">
        <w:rPr>
          <w:rFonts w:ascii="Times New Roman CYR" w:eastAsia="Times New Roman" w:hAnsi="Times New Roman CYR" w:cs="Times New Roman CYR"/>
          <w:sz w:val="24"/>
          <w:szCs w:val="24"/>
          <w:lang w:eastAsia="ru-RU"/>
        </w:rPr>
        <w:t>, от 14 декабря 2015 г. N </w:t>
      </w:r>
      <w:hyperlink r:id="rId78" w:history="1">
        <w:r w:rsidRPr="001A6FC5">
          <w:rPr>
            <w:rFonts w:ascii="Times New Roman CYR" w:eastAsia="Times New Roman" w:hAnsi="Times New Roman CYR" w:cs="Times New Roman CYR"/>
            <w:sz w:val="24"/>
            <w:szCs w:val="24"/>
            <w:lang w:eastAsia="ru-RU"/>
          </w:rPr>
          <w:t>374-ФЗ</w:t>
        </w:r>
      </w:hyperlink>
      <w:r w:rsidRPr="001A6FC5">
        <w:rPr>
          <w:rFonts w:ascii="Times New Roman CYR" w:eastAsia="Times New Roman" w:hAnsi="Times New Roman CYR" w:cs="Times New Roman CYR"/>
          <w:sz w:val="24"/>
          <w:szCs w:val="24"/>
          <w:lang w:eastAsia="ru-RU"/>
        </w:rPr>
        <w:t>, от 29 декабря 2015 г. N </w:t>
      </w:r>
      <w:hyperlink r:id="rId79" w:history="1">
        <w:r w:rsidRPr="001A6FC5">
          <w:rPr>
            <w:rFonts w:ascii="Times New Roman CYR" w:eastAsia="Times New Roman" w:hAnsi="Times New Roman CYR" w:cs="Times New Roman CYR"/>
            <w:sz w:val="24"/>
            <w:szCs w:val="24"/>
            <w:lang w:eastAsia="ru-RU"/>
          </w:rPr>
          <w:t>389-ФЗ</w:t>
        </w:r>
      </w:hyperlink>
      <w:r w:rsidRPr="001A6FC5">
        <w:rPr>
          <w:rFonts w:ascii="Times New Roman CYR" w:eastAsia="Times New Roman" w:hAnsi="Times New Roman CYR" w:cs="Times New Roman CYR"/>
          <w:sz w:val="24"/>
          <w:szCs w:val="24"/>
          <w:lang w:eastAsia="ru-RU"/>
        </w:rPr>
        <w:t>, от 29 декабря 2015 г. N </w:t>
      </w:r>
      <w:hyperlink r:id="rId80" w:history="1">
        <w:r w:rsidRPr="001A6FC5">
          <w:rPr>
            <w:rFonts w:ascii="Times New Roman CYR" w:eastAsia="Times New Roman" w:hAnsi="Times New Roman CYR" w:cs="Times New Roman CYR"/>
            <w:sz w:val="24"/>
            <w:szCs w:val="24"/>
            <w:lang w:eastAsia="ru-RU"/>
          </w:rPr>
          <w:t>408-ФЗ</w:t>
        </w:r>
      </w:hyperlink>
      <w:r w:rsidRPr="001A6FC5">
        <w:rPr>
          <w:rFonts w:ascii="Times New Roman CYR" w:eastAsia="Times New Roman" w:hAnsi="Times New Roman CYR" w:cs="Times New Roman CYR"/>
          <w:sz w:val="24"/>
          <w:szCs w:val="24"/>
          <w:lang w:eastAsia="ru-RU"/>
        </w:rPr>
        <w:t>, от 26 апреля 2016 г. N </w:t>
      </w:r>
      <w:hyperlink r:id="rId81" w:history="1">
        <w:r w:rsidRPr="001A6FC5">
          <w:rPr>
            <w:rFonts w:ascii="Times New Roman CYR" w:eastAsia="Times New Roman" w:hAnsi="Times New Roman CYR" w:cs="Times New Roman CYR"/>
            <w:sz w:val="24"/>
            <w:szCs w:val="24"/>
            <w:lang w:eastAsia="ru-RU"/>
          </w:rPr>
          <w:t>112-ФЗ</w:t>
        </w:r>
      </w:hyperlink>
      <w:r w:rsidRPr="001A6FC5">
        <w:rPr>
          <w:rFonts w:ascii="Times New Roman CYR" w:eastAsia="Times New Roman" w:hAnsi="Times New Roman CYR" w:cs="Times New Roman CYR"/>
          <w:sz w:val="24"/>
          <w:szCs w:val="24"/>
          <w:lang w:eastAsia="ru-RU"/>
        </w:rPr>
        <w:t>, 3 июля 2016 г. N </w:t>
      </w:r>
      <w:hyperlink r:id="rId82" w:history="1">
        <w:r w:rsidRPr="001A6FC5">
          <w:rPr>
            <w:rFonts w:ascii="Times New Roman CYR" w:eastAsia="Times New Roman" w:hAnsi="Times New Roman CYR" w:cs="Times New Roman CYR"/>
            <w:sz w:val="24"/>
            <w:szCs w:val="24"/>
            <w:lang w:eastAsia="ru-RU"/>
          </w:rPr>
          <w:t>286-ФЗ</w:t>
        </w:r>
      </w:hyperlink>
      <w:r w:rsidRPr="001A6FC5">
        <w:rPr>
          <w:rFonts w:ascii="Times New Roman CYR" w:eastAsia="Times New Roman" w:hAnsi="Times New Roman CYR" w:cs="Times New Roman CYR"/>
          <w:sz w:val="24"/>
          <w:szCs w:val="24"/>
          <w:lang w:eastAsia="ru-RU"/>
        </w:rPr>
        <w:t>).</w:t>
      </w:r>
    </w:p>
    <w:p w:rsidR="0033394D" w:rsidRPr="001A6FC5"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1A6FC5"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sz w:val="24"/>
          <w:szCs w:val="24"/>
          <w:lang w:eastAsia="ru-RU"/>
        </w:rPr>
      </w:pPr>
      <w:bookmarkStart w:id="11" w:name="sub_114"/>
      <w:r w:rsidRPr="001A6FC5">
        <w:rPr>
          <w:rFonts w:ascii="Times New Roman CYR" w:eastAsia="Times New Roman" w:hAnsi="Times New Roman CYR" w:cs="Times New Roman CYR"/>
          <w:b/>
          <w:bCs/>
          <w:sz w:val="24"/>
          <w:szCs w:val="24"/>
          <w:lang w:eastAsia="ru-RU"/>
        </w:rPr>
        <w:t>1.1.4. Расчетные показатели в области физической культуры и спорта</w:t>
      </w:r>
    </w:p>
    <w:bookmarkEnd w:id="1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Плавательные </w:t>
            </w:r>
            <w:r w:rsidRPr="0033394D">
              <w:rPr>
                <w:rFonts w:ascii="Times New Roman CYR" w:eastAsia="Times New Roman" w:hAnsi="Times New Roman CYR" w:cs="Times New Roman CYR"/>
                <w:sz w:val="24"/>
                <w:szCs w:val="24"/>
                <w:lang w:eastAsia="ru-RU"/>
              </w:rPr>
              <w:lastRenderedPageBreak/>
              <w:t>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площадь </w:t>
            </w:r>
            <w:r w:rsidRPr="0033394D">
              <w:rPr>
                <w:rFonts w:ascii="Times New Roman CYR" w:eastAsia="Times New Roman" w:hAnsi="Times New Roman CYR" w:cs="Times New Roman CYR"/>
                <w:sz w:val="24"/>
                <w:szCs w:val="24"/>
                <w:lang w:eastAsia="ru-RU"/>
              </w:rPr>
              <w:lastRenderedPageBreak/>
              <w:t>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75</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w:t>
            </w:r>
            <w:r w:rsidRPr="0033394D">
              <w:rPr>
                <w:rFonts w:ascii="Times New Roman CYR" w:eastAsia="Times New Roman" w:hAnsi="Times New Roman CYR" w:cs="Times New Roman CYR"/>
                <w:sz w:val="24"/>
                <w:szCs w:val="24"/>
                <w:lang w:eastAsia="ru-RU"/>
              </w:rPr>
              <w:lastRenderedPageBreak/>
              <w:t>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1A6FC5">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единовременная пропускная способность тренировочной базы,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человек на 1000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2" w:name="sub_115"/>
      <w:r w:rsidRPr="0033394D">
        <w:rPr>
          <w:rFonts w:ascii="Times New Roman CYR" w:eastAsia="Times New Roman" w:hAnsi="Times New Roman CYR" w:cs="Times New Roman CYR"/>
          <w:b/>
          <w:bCs/>
          <w:color w:val="26282F"/>
          <w:sz w:val="24"/>
          <w:szCs w:val="24"/>
          <w:lang w:eastAsia="ru-RU"/>
        </w:rPr>
        <w:t>1.1.5. Расчетные показатели в области культуры и искусства</w:t>
      </w:r>
    </w:p>
    <w:bookmarkEnd w:id="1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eastAsia="Times New Roman" w:hAnsi="Times New Roman CYR" w:cs="Times New Roman CYR"/>
            <w:sz w:val="24"/>
            <w:szCs w:val="24"/>
            <w:lang w:eastAsia="ru-RU"/>
          </w:rPr>
          <w:t>постановлением</w:t>
        </w:r>
      </w:hyperlink>
      <w:r w:rsidRPr="001A6FC5">
        <w:rPr>
          <w:rFonts w:ascii="Times New Roman CYR" w:eastAsia="Times New Roman"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eastAsia="Times New Roman"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r w:rsidRPr="0033394D">
              <w:rPr>
                <w:rFonts w:ascii="Times New Roman CYR" w:eastAsia="Times New Roman" w:hAnsi="Times New Roman CYR" w:cs="Times New Roman CYR"/>
                <w:sz w:val="24"/>
                <w:szCs w:val="24"/>
                <w:lang w:eastAsia="ru-RU"/>
              </w:rPr>
              <w:t>Культурно-досуговые</w:t>
            </w:r>
            <w:proofErr w:type="spellEnd"/>
            <w:r w:rsidRPr="0033394D">
              <w:rPr>
                <w:rFonts w:ascii="Times New Roman CYR" w:eastAsia="Times New Roman" w:hAnsi="Times New Roman CYR" w:cs="Times New Roman CYR"/>
                <w:sz w:val="24"/>
                <w:szCs w:val="24"/>
                <w:lang w:eastAsia="ru-RU"/>
              </w:rPr>
              <w:t xml:space="preserve">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1A6FC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3" w:name="sub_116"/>
      <w:r w:rsidRPr="0033394D">
        <w:rPr>
          <w:rFonts w:ascii="Times New Roman CYR" w:eastAsia="Times New Roman"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sidR="001A6FC5">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 для городских округов и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 для сельских поселений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5 000</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(3 - для противорадиационных укрытий)</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proofErr w:type="spellStart"/>
      <w:r w:rsidR="001A6FC5">
        <w:rPr>
          <w:rFonts w:ascii="Times New Roman CYR" w:eastAsia="Times New Roman" w:hAnsi="Times New Roman CYR" w:cs="Times New Roman CYR"/>
          <w:sz w:val="24"/>
          <w:szCs w:val="24"/>
          <w:lang w:eastAsia="ru-RU"/>
        </w:rPr>
        <w:t>Чамзинского</w:t>
      </w:r>
      <w:proofErr w:type="spellEnd"/>
      <w:r w:rsidR="001A6FC5">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 Зонирование области по плотности ра</w:t>
      </w:r>
      <w:r w:rsidR="001A6FC5">
        <w:rPr>
          <w:rFonts w:ascii="Times New Roman CYR" w:eastAsia="Times New Roman" w:hAnsi="Times New Roman CYR" w:cs="Times New Roman CYR"/>
          <w:sz w:val="24"/>
          <w:szCs w:val="24"/>
          <w:lang w:eastAsia="ru-RU"/>
        </w:rPr>
        <w:t xml:space="preserve">сселения установлено по границе </w:t>
      </w:r>
      <w:proofErr w:type="spellStart"/>
      <w:r w:rsidR="001A6FC5">
        <w:rPr>
          <w:rFonts w:ascii="Times New Roman CYR" w:eastAsia="Times New Roman" w:hAnsi="Times New Roman CYR" w:cs="Times New Roman CYR"/>
          <w:sz w:val="24"/>
          <w:szCs w:val="24"/>
          <w:lang w:eastAsia="ru-RU"/>
        </w:rPr>
        <w:t>Чамзинского</w:t>
      </w:r>
      <w:proofErr w:type="spellEnd"/>
      <w:r w:rsidRPr="0033394D">
        <w:rPr>
          <w:rFonts w:ascii="Times New Roman CYR" w:eastAsia="Times New Roman" w:hAnsi="Times New Roman CYR" w:cs="Times New Roman CYR"/>
          <w:sz w:val="24"/>
          <w:szCs w:val="24"/>
          <w:lang w:eastAsia="ru-RU"/>
        </w:rPr>
        <w:t xml:space="preserve"> муниципальн</w:t>
      </w:r>
      <w:r w:rsidR="001A6FC5">
        <w:rPr>
          <w:rFonts w:ascii="Times New Roman CYR" w:eastAsia="Times New Roman" w:hAnsi="Times New Roman CYR" w:cs="Times New Roman CYR"/>
          <w:sz w:val="24"/>
          <w:szCs w:val="24"/>
          <w:lang w:eastAsia="ru-RU"/>
        </w:rPr>
        <w:t>ого</w:t>
      </w:r>
      <w:r w:rsidRPr="0033394D">
        <w:rPr>
          <w:rFonts w:ascii="Times New Roman CYR" w:eastAsia="Times New Roman" w:hAnsi="Times New Roman CYR" w:cs="Times New Roman CYR"/>
          <w:sz w:val="24"/>
          <w:szCs w:val="24"/>
          <w:lang w:eastAsia="ru-RU"/>
        </w:rPr>
        <w:t xml:space="preserve"> район</w:t>
      </w:r>
      <w:r w:rsidR="001A6FC5">
        <w:rPr>
          <w:rFonts w:ascii="Times New Roman CYR" w:eastAsia="Times New Roman" w:hAnsi="Times New Roman CYR" w:cs="Times New Roman CYR"/>
          <w:sz w:val="24"/>
          <w:szCs w:val="24"/>
          <w:lang w:eastAsia="ru-RU"/>
        </w:rPr>
        <w:t>а</w:t>
      </w:r>
      <w:r w:rsidRPr="0033394D">
        <w:rPr>
          <w:rFonts w:ascii="Times New Roman CYR" w:eastAsia="Times New Roman" w:hAnsi="Times New Roman CYR" w:cs="Times New Roman CYR"/>
          <w:sz w:val="24"/>
          <w:szCs w:val="24"/>
          <w:lang w:eastAsia="ru-RU"/>
        </w:rPr>
        <w:t>, распределение территорий по зонам представлено в таблице 1.1.1 (б).</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4" w:name="sub_117"/>
      <w:r w:rsidRPr="0033394D">
        <w:rPr>
          <w:rFonts w:ascii="Times New Roman CYR" w:eastAsia="Times New Roman"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иных областях и показатели максимально допустимого уровня </w:t>
      </w:r>
      <w:r w:rsidRPr="0033394D">
        <w:rPr>
          <w:rFonts w:ascii="Times New Roman CYR" w:eastAsia="Times New Roman" w:hAnsi="Times New Roman CYR" w:cs="Times New Roman CYR"/>
          <w:sz w:val="24"/>
          <w:szCs w:val="24"/>
          <w:lang w:eastAsia="ru-RU"/>
        </w:rPr>
        <w:lastRenderedPageBreak/>
        <w:t xml:space="preserve">территориальной доступности таких объектов представлены в </w:t>
      </w:r>
      <w:hyperlink w:anchor="sub_1171" w:history="1">
        <w:r w:rsidRPr="0033394D">
          <w:rPr>
            <w:rFonts w:ascii="Times New Roman CYR" w:eastAsia="Times New Roman" w:hAnsi="Times New Roman CYR" w:cs="Times New Roman CYR"/>
            <w:color w:val="106BBE"/>
            <w:sz w:val="24"/>
            <w:szCs w:val="24"/>
            <w:lang w:eastAsia="ru-RU"/>
          </w:rPr>
          <w:t>пунктах 1.1.7.1 - 1.1.7.3</w:t>
        </w:r>
      </w:hyperlink>
      <w:r w:rsidR="0089052D">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нормативов градостроительного проектирования </w:t>
      </w:r>
      <w:proofErr w:type="spellStart"/>
      <w:r w:rsidR="0089052D">
        <w:rPr>
          <w:rFonts w:ascii="Times New Roman CYR" w:eastAsia="Times New Roman" w:hAnsi="Times New Roman CYR" w:cs="Times New Roman CYR"/>
          <w:sz w:val="24"/>
          <w:szCs w:val="24"/>
          <w:lang w:eastAsia="ru-RU"/>
        </w:rPr>
        <w:t>Чамзинского</w:t>
      </w:r>
      <w:proofErr w:type="spellEnd"/>
      <w:r w:rsidR="0089052D">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5" w:name="sub_1171"/>
      <w:r w:rsidRPr="0033394D">
        <w:rPr>
          <w:rFonts w:ascii="Times New Roman CYR" w:eastAsia="Times New Roman"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eastAsia="Times New Roman" w:hAnsi="Times New Roman CYR" w:cs="Times New Roman CYR"/>
            <w:color w:val="106BBE"/>
            <w:sz w:val="24"/>
            <w:szCs w:val="24"/>
            <w:lang w:eastAsia="ru-RU"/>
          </w:rPr>
          <w:t>439</w:t>
        </w:r>
      </w:hyperlink>
      <w:r w:rsidRPr="0033394D">
        <w:rPr>
          <w:rFonts w:ascii="Times New Roman CYR" w:eastAsia="Times New Roman" w:hAnsi="Times New Roman CYR" w:cs="Times New Roman CYR"/>
          <w:sz w:val="24"/>
          <w:szCs w:val="24"/>
          <w:lang w:eastAsia="ru-RU"/>
        </w:rPr>
        <w:t>, от 5 июня 2008 г. N </w:t>
      </w:r>
      <w:hyperlink r:id="rId88" w:history="1">
        <w:r w:rsidRPr="0033394D">
          <w:rPr>
            <w:rFonts w:ascii="Times New Roman CYR" w:eastAsia="Times New Roman" w:hAnsi="Times New Roman CYR" w:cs="Times New Roman CYR"/>
            <w:color w:val="106BBE"/>
            <w:sz w:val="24"/>
            <w:szCs w:val="24"/>
            <w:lang w:eastAsia="ru-RU"/>
          </w:rPr>
          <w:t>251</w:t>
        </w:r>
      </w:hyperlink>
      <w:r w:rsidRPr="0033394D">
        <w:rPr>
          <w:rFonts w:ascii="Times New Roman CYR" w:eastAsia="Times New Roman" w:hAnsi="Times New Roman CYR" w:cs="Times New Roman CYR"/>
          <w:sz w:val="24"/>
          <w:szCs w:val="24"/>
          <w:lang w:eastAsia="ru-RU"/>
        </w:rPr>
        <w:t>, от 25августа2008 г. N </w:t>
      </w:r>
      <w:hyperlink r:id="rId89" w:history="1">
        <w:r w:rsidRPr="0033394D">
          <w:rPr>
            <w:rFonts w:ascii="Times New Roman CYR" w:eastAsia="Times New Roman" w:hAnsi="Times New Roman CYR" w:cs="Times New Roman CYR"/>
            <w:color w:val="106BBE"/>
            <w:sz w:val="24"/>
            <w:szCs w:val="24"/>
            <w:lang w:eastAsia="ru-RU"/>
          </w:rPr>
          <w:t>380</w:t>
        </w:r>
      </w:hyperlink>
      <w:r w:rsidRPr="0033394D">
        <w:rPr>
          <w:rFonts w:ascii="Times New Roman CYR" w:eastAsia="Times New Roman" w:hAnsi="Times New Roman CYR" w:cs="Times New Roman CYR"/>
          <w:sz w:val="24"/>
          <w:szCs w:val="24"/>
          <w:lang w:eastAsia="ru-RU"/>
        </w:rPr>
        <w:t>, от 27 апреля 2009 г. N </w:t>
      </w:r>
      <w:hyperlink r:id="rId90" w:history="1">
        <w:r w:rsidRPr="0033394D">
          <w:rPr>
            <w:rFonts w:ascii="Times New Roman CYR" w:eastAsia="Times New Roman" w:hAnsi="Times New Roman CYR" w:cs="Times New Roman CYR"/>
            <w:color w:val="106BBE"/>
            <w:sz w:val="24"/>
            <w:szCs w:val="24"/>
            <w:lang w:eastAsia="ru-RU"/>
          </w:rPr>
          <w:t>173</w:t>
        </w:r>
      </w:hyperlink>
      <w:r w:rsidRPr="0033394D">
        <w:rPr>
          <w:rFonts w:ascii="Times New Roman CYR" w:eastAsia="Times New Roman" w:hAnsi="Times New Roman CYR" w:cs="Times New Roman CYR"/>
          <w:sz w:val="24"/>
          <w:szCs w:val="24"/>
          <w:lang w:eastAsia="ru-RU"/>
        </w:rPr>
        <w:t>, от 21 сентября 2009 г. N </w:t>
      </w:r>
      <w:hyperlink r:id="rId91" w:history="1">
        <w:r w:rsidRPr="0033394D">
          <w:rPr>
            <w:rFonts w:ascii="Times New Roman CYR" w:eastAsia="Times New Roman" w:hAnsi="Times New Roman CYR" w:cs="Times New Roman CYR"/>
            <w:color w:val="106BBE"/>
            <w:sz w:val="24"/>
            <w:szCs w:val="24"/>
            <w:lang w:eastAsia="ru-RU"/>
          </w:rPr>
          <w:t>404</w:t>
        </w:r>
      </w:hyperlink>
      <w:r w:rsidRPr="0033394D">
        <w:rPr>
          <w:rFonts w:ascii="Times New Roman CYR" w:eastAsia="Times New Roman" w:hAnsi="Times New Roman CYR" w:cs="Times New Roman CYR"/>
          <w:sz w:val="24"/>
          <w:szCs w:val="24"/>
          <w:lang w:eastAsia="ru-RU"/>
        </w:rPr>
        <w:t>, от 12 апреля 2010 г. N </w:t>
      </w:r>
      <w:hyperlink r:id="rId92" w:history="1">
        <w:r w:rsidRPr="0033394D">
          <w:rPr>
            <w:rFonts w:ascii="Times New Roman CYR" w:eastAsia="Times New Roman" w:hAnsi="Times New Roman CYR" w:cs="Times New Roman CYR"/>
            <w:color w:val="106BBE"/>
            <w:sz w:val="24"/>
            <w:szCs w:val="24"/>
            <w:lang w:eastAsia="ru-RU"/>
          </w:rPr>
          <w:t>155</w:t>
        </w:r>
      </w:hyperlink>
      <w:r w:rsidRPr="0033394D">
        <w:rPr>
          <w:rFonts w:ascii="Times New Roman CYR" w:eastAsia="Times New Roman" w:hAnsi="Times New Roman CYR" w:cs="Times New Roman CYR"/>
          <w:sz w:val="24"/>
          <w:szCs w:val="24"/>
          <w:lang w:eastAsia="ru-RU"/>
        </w:rPr>
        <w:t>, от 13 декабря 2010 г. N </w:t>
      </w:r>
      <w:hyperlink r:id="rId93" w:history="1">
        <w:r w:rsidRPr="0033394D">
          <w:rPr>
            <w:rFonts w:ascii="Times New Roman CYR" w:eastAsia="Times New Roman" w:hAnsi="Times New Roman CYR" w:cs="Times New Roman CYR"/>
            <w:color w:val="106BBE"/>
            <w:sz w:val="24"/>
            <w:szCs w:val="24"/>
            <w:lang w:eastAsia="ru-RU"/>
          </w:rPr>
          <w:t>486</w:t>
        </w:r>
      </w:hyperlink>
      <w:r w:rsidRPr="0033394D">
        <w:rPr>
          <w:rFonts w:ascii="Times New Roman CYR" w:eastAsia="Times New Roman" w:hAnsi="Times New Roman CYR" w:cs="Times New Roman CYR"/>
          <w:sz w:val="24"/>
          <w:szCs w:val="24"/>
          <w:lang w:eastAsia="ru-RU"/>
        </w:rPr>
        <w:t>, от 5 сентября 2011 г. N </w:t>
      </w:r>
      <w:hyperlink r:id="rId94" w:history="1">
        <w:r w:rsidRPr="0033394D">
          <w:rPr>
            <w:rFonts w:ascii="Times New Roman CYR" w:eastAsia="Times New Roman" w:hAnsi="Times New Roman CYR" w:cs="Times New Roman CYR"/>
            <w:color w:val="106BBE"/>
            <w:sz w:val="24"/>
            <w:szCs w:val="24"/>
            <w:lang w:eastAsia="ru-RU"/>
          </w:rPr>
          <w:t>335</w:t>
        </w:r>
      </w:hyperlink>
      <w:r w:rsidRPr="0033394D">
        <w:rPr>
          <w:rFonts w:ascii="Times New Roman CYR" w:eastAsia="Times New Roman" w:hAnsi="Times New Roman CYR" w:cs="Times New Roman CYR"/>
          <w:sz w:val="24"/>
          <w:szCs w:val="24"/>
          <w:lang w:eastAsia="ru-RU"/>
        </w:rPr>
        <w:t>, от 17 февраля 2014 г. N </w:t>
      </w:r>
      <w:hyperlink r:id="rId95" w:history="1">
        <w:r w:rsidRPr="0033394D">
          <w:rPr>
            <w:rFonts w:ascii="Times New Roman CYR" w:eastAsia="Times New Roman" w:hAnsi="Times New Roman CYR" w:cs="Times New Roman CYR"/>
            <w:color w:val="106BBE"/>
            <w:sz w:val="24"/>
            <w:szCs w:val="24"/>
            <w:lang w:eastAsia="ru-RU"/>
          </w:rPr>
          <w:t>68</w:t>
        </w:r>
      </w:hyperlink>
      <w:r w:rsidRPr="0033394D">
        <w:rPr>
          <w:rFonts w:ascii="Times New Roman CYR" w:eastAsia="Times New Roman" w:hAnsi="Times New Roman CYR" w:cs="Times New Roman CYR"/>
          <w:sz w:val="24"/>
          <w:szCs w:val="24"/>
          <w:lang w:eastAsia="ru-RU"/>
        </w:rPr>
        <w:t>, от 20 октября 2014 г. N </w:t>
      </w:r>
      <w:hyperlink r:id="rId96" w:history="1">
        <w:r w:rsidRPr="0033394D">
          <w:rPr>
            <w:rFonts w:ascii="Times New Roman CYR" w:eastAsia="Times New Roman" w:hAnsi="Times New Roman CYR" w:cs="Times New Roman CYR"/>
            <w:color w:val="106BBE"/>
            <w:sz w:val="24"/>
            <w:szCs w:val="24"/>
            <w:lang w:eastAsia="ru-RU"/>
          </w:rPr>
          <w:t>511</w:t>
        </w:r>
      </w:hyperlink>
      <w:r w:rsidRPr="0033394D">
        <w:rPr>
          <w:rFonts w:ascii="Times New Roman CYR" w:eastAsia="Times New Roman" w:hAnsi="Times New Roman CYR" w:cs="Times New Roman CYR"/>
          <w:sz w:val="24"/>
          <w:szCs w:val="24"/>
          <w:lang w:eastAsia="ru-RU"/>
        </w:rPr>
        <w:t>, от 3 августа 2015 г. N </w:t>
      </w:r>
      <w:hyperlink r:id="rId97" w:history="1">
        <w:r w:rsidRPr="0033394D">
          <w:rPr>
            <w:rFonts w:ascii="Times New Roman CYR" w:eastAsia="Times New Roman" w:hAnsi="Times New Roman CYR" w:cs="Times New Roman CYR"/>
            <w:color w:val="106BBE"/>
            <w:sz w:val="24"/>
            <w:szCs w:val="24"/>
            <w:lang w:eastAsia="ru-RU"/>
          </w:rPr>
          <w:t>460</w:t>
        </w:r>
      </w:hyperlink>
      <w:r w:rsidRPr="0033394D">
        <w:rPr>
          <w:rFonts w:ascii="Times New Roman CYR" w:eastAsia="Times New Roman" w:hAnsi="Times New Roman CYR" w:cs="Times New Roman CYR"/>
          <w:sz w:val="24"/>
          <w:szCs w:val="24"/>
          <w:lang w:eastAsia="ru-RU"/>
        </w:rPr>
        <w:t>, от 27 января 2016 г. N </w:t>
      </w:r>
      <w:hyperlink r:id="rId98" w:history="1">
        <w:r w:rsidRPr="0033394D">
          <w:rPr>
            <w:rFonts w:ascii="Times New Roman CYR" w:eastAsia="Times New Roman" w:hAnsi="Times New Roman CYR" w:cs="Times New Roman CYR"/>
            <w:color w:val="106BBE"/>
            <w:sz w:val="24"/>
            <w:szCs w:val="24"/>
            <w:lang w:eastAsia="ru-RU"/>
          </w:rPr>
          <w:t>27</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Администрации </w:t>
            </w:r>
            <w:proofErr w:type="spellStart"/>
            <w:r w:rsidR="0089052D">
              <w:rPr>
                <w:rFonts w:ascii="Times New Roman CYR" w:eastAsia="Times New Roman" w:hAnsi="Times New Roman CYR" w:cs="Times New Roman CYR"/>
                <w:sz w:val="24"/>
                <w:szCs w:val="24"/>
                <w:lang w:eastAsia="ru-RU"/>
              </w:rPr>
              <w:t>Чамзинского</w:t>
            </w:r>
            <w:proofErr w:type="spellEnd"/>
            <w:r w:rsidR="0089052D">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89052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кол-во судей </w:t>
            </w:r>
            <w:r w:rsidRPr="0033394D">
              <w:rPr>
                <w:rFonts w:ascii="Times New Roman CYR" w:eastAsia="Times New Roman" w:hAnsi="Times New Roman CYR" w:cs="Times New Roman CYR"/>
                <w:sz w:val="24"/>
                <w:szCs w:val="24"/>
                <w:lang w:eastAsia="ru-RU"/>
              </w:rPr>
              <w:lastRenderedPageBreak/>
              <w:t>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транспортная доступность до </w:t>
            </w:r>
            <w:r w:rsidRPr="0033394D">
              <w:rPr>
                <w:rFonts w:ascii="Times New Roman CYR" w:eastAsia="Times New Roman" w:hAnsi="Times New Roman CYR" w:cs="Times New Roman CYR"/>
                <w:sz w:val="24"/>
                <w:szCs w:val="24"/>
                <w:lang w:eastAsia="ru-RU"/>
              </w:rPr>
              <w:lastRenderedPageBreak/>
              <w:t>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228</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площадь помещений судебного участка на 1 судью,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6" w:name="sub_1172"/>
      <w:r w:rsidRPr="0033394D">
        <w:rPr>
          <w:rFonts w:ascii="Times New Roman CYR" w:eastAsia="Times New Roman" w:hAnsi="Times New Roman CYR" w:cs="Times New Roman CYR"/>
          <w:b/>
          <w:bCs/>
          <w:color w:val="26282F"/>
          <w:sz w:val="24"/>
          <w:szCs w:val="24"/>
          <w:lang w:eastAsia="ru-RU"/>
        </w:rPr>
        <w:t>1.1.7.2. Полномочия в области социального обслуживания населения</w:t>
      </w:r>
    </w:p>
    <w:bookmarkEnd w:id="1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eastAsia="Times New Roman" w:hAnsi="Times New Roman CYR" w:cs="Times New Roman CYR"/>
            <w:color w:val="106BBE"/>
            <w:sz w:val="24"/>
            <w:szCs w:val="24"/>
            <w:lang w:eastAsia="ru-RU"/>
          </w:rPr>
          <w:t>Законом</w:t>
        </w:r>
      </w:hyperlink>
      <w:r w:rsidRPr="0033394D">
        <w:rPr>
          <w:rFonts w:ascii="Times New Roman CYR" w:eastAsia="Times New Roman"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(объект)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7" w:name="sub_1173"/>
      <w:r w:rsidRPr="0033394D">
        <w:rPr>
          <w:rFonts w:ascii="Times New Roman CYR" w:eastAsia="Times New Roman"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24 июня 1998 г. N 89-ФЗ "Об отходах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Расчетные показатели минимально допустимого уровня обеспеченности объектами </w:t>
      </w:r>
      <w:r w:rsidR="0089052D">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0,3</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8" w:name="sub_12"/>
      <w:r w:rsidRPr="0033394D">
        <w:rPr>
          <w:rFonts w:ascii="Times New Roman CYR" w:eastAsia="Times New Roman"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4F249C">
        <w:rPr>
          <w:rFonts w:ascii="Times New Roman CYR" w:eastAsia="Times New Roman" w:hAnsi="Times New Roman CYR" w:cs="Times New Roman CYR"/>
          <w:b/>
          <w:bCs/>
          <w:color w:val="26282F"/>
          <w:sz w:val="24"/>
          <w:szCs w:val="24"/>
          <w:lang w:eastAsia="ru-RU"/>
        </w:rPr>
        <w:t>Апраксинского</w:t>
      </w:r>
      <w:proofErr w:type="spellEnd"/>
      <w:r w:rsidR="004F249C">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поселения </w:t>
      </w:r>
      <w:proofErr w:type="spellStart"/>
      <w:r w:rsidR="0089052D">
        <w:rPr>
          <w:rFonts w:ascii="Times New Roman CYR" w:eastAsia="Times New Roman" w:hAnsi="Times New Roman CYR" w:cs="Times New Roman CYR"/>
          <w:b/>
          <w:bCs/>
          <w:color w:val="26282F"/>
          <w:sz w:val="24"/>
          <w:szCs w:val="24"/>
          <w:lang w:eastAsia="ru-RU"/>
        </w:rPr>
        <w:t>Чамзинского</w:t>
      </w:r>
      <w:proofErr w:type="spellEnd"/>
      <w:r w:rsidR="0089052D">
        <w:rPr>
          <w:rFonts w:ascii="Times New Roman CYR" w:eastAsia="Times New Roman" w:hAnsi="Times New Roman CYR" w:cs="Times New Roman CYR"/>
          <w:b/>
          <w:bCs/>
          <w:color w:val="26282F"/>
          <w:sz w:val="24"/>
          <w:szCs w:val="24"/>
          <w:lang w:eastAsia="ru-RU"/>
        </w:rPr>
        <w:t xml:space="preserve"> </w:t>
      </w:r>
      <w:r w:rsidRPr="0033394D">
        <w:rPr>
          <w:rFonts w:ascii="Times New Roman CYR" w:eastAsia="Times New Roman" w:hAnsi="Times New Roman CYR" w:cs="Times New Roman CYR"/>
          <w:b/>
          <w:bCs/>
          <w:color w:val="26282F"/>
          <w:sz w:val="24"/>
          <w:szCs w:val="24"/>
          <w:lang w:eastAsia="ru-RU"/>
        </w:rPr>
        <w:t>муниципальн</w:t>
      </w:r>
      <w:r w:rsidR="0089052D">
        <w:rPr>
          <w:rFonts w:ascii="Times New Roman CYR" w:eastAsia="Times New Roman" w:hAnsi="Times New Roman CYR" w:cs="Times New Roman CYR"/>
          <w:b/>
          <w:bCs/>
          <w:color w:val="26282F"/>
          <w:sz w:val="24"/>
          <w:szCs w:val="24"/>
          <w:lang w:eastAsia="ru-RU"/>
        </w:rPr>
        <w:t xml:space="preserve">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1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proofErr w:type="spellStart"/>
      <w:r w:rsidR="0089052D">
        <w:rPr>
          <w:rFonts w:ascii="Times New Roman CYR" w:eastAsia="Times New Roman" w:hAnsi="Times New Roman CYR" w:cs="Times New Roman CYR"/>
          <w:sz w:val="24"/>
          <w:szCs w:val="24"/>
          <w:lang w:eastAsia="ru-RU"/>
        </w:rPr>
        <w:t>Чамзинского</w:t>
      </w:r>
      <w:proofErr w:type="spellEnd"/>
      <w:r w:rsidR="0089052D">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eastAsia="Times New Roman" w:hAnsi="Times New Roman CYR" w:cs="Times New Roman CYR"/>
            <w:color w:val="106BBE"/>
            <w:sz w:val="24"/>
            <w:szCs w:val="24"/>
            <w:lang w:eastAsia="ru-RU"/>
          </w:rPr>
          <w:t>части 2</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19" w:name="sub_121"/>
      <w:r w:rsidRPr="0033394D">
        <w:rPr>
          <w:rFonts w:ascii="Times New Roman CYR" w:eastAsia="Times New Roman" w:hAnsi="Times New Roman CYR" w:cs="Times New Roman CYR"/>
          <w:b/>
          <w:bCs/>
          <w:color w:val="26282F"/>
          <w:sz w:val="24"/>
          <w:szCs w:val="24"/>
          <w:lang w:eastAsia="ru-RU"/>
        </w:rPr>
        <w:t>1.2.1. Предельные значения в области транспорта</w:t>
      </w:r>
    </w:p>
    <w:bookmarkEnd w:id="1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eastAsia="Times New Roman" w:hAnsi="Times New Roman CYR" w:cs="Times New Roman CYR"/>
            <w:color w:val="106BBE"/>
            <w:sz w:val="24"/>
            <w:szCs w:val="24"/>
            <w:lang w:eastAsia="ru-RU"/>
          </w:rPr>
          <w:t>Положением</w:t>
        </w:r>
      </w:hyperlink>
      <w:r w:rsidRPr="0033394D">
        <w:rPr>
          <w:rFonts w:ascii="Times New Roman CYR" w:eastAsia="Times New Roman"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объектов / транспорт.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0" w:name="sub_122"/>
      <w:r w:rsidRPr="0033394D">
        <w:rPr>
          <w:rFonts w:ascii="Times New Roman CYR" w:eastAsia="Times New Roman" w:hAnsi="Times New Roman CYR" w:cs="Times New Roman CYR"/>
          <w:b/>
          <w:bCs/>
          <w:color w:val="26282F"/>
          <w:sz w:val="24"/>
          <w:szCs w:val="24"/>
          <w:lang w:eastAsia="ru-RU"/>
        </w:rPr>
        <w:t>1.2.2. Предельные значения в области инженерной инфраструктуры</w:t>
      </w:r>
    </w:p>
    <w:bookmarkEnd w:id="2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1.2.2 (а). Предельные значения в области инженерной инфраструктуры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относящиеся к области </w:t>
            </w:r>
            <w:r w:rsidRPr="0033394D">
              <w:rPr>
                <w:rFonts w:ascii="Times New Roman CYR" w:eastAsia="Times New Roman" w:hAnsi="Times New Roman CYR" w:cs="Times New Roman CYR"/>
                <w:sz w:val="24"/>
                <w:szCs w:val="24"/>
                <w:lang w:eastAsia="ru-RU"/>
              </w:rPr>
              <w:lastRenderedPageBreak/>
              <w:t>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электропотребление, кВт*ч / год </w:t>
            </w:r>
            <w:r w:rsidRPr="0033394D">
              <w:rPr>
                <w:rFonts w:ascii="Times New Roman CYR" w:eastAsia="Times New Roman" w:hAnsi="Times New Roman CYR" w:cs="Times New Roman CYR"/>
                <w:sz w:val="24"/>
                <w:szCs w:val="24"/>
                <w:lang w:eastAsia="ru-RU"/>
              </w:rPr>
              <w:lastRenderedPageBreak/>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2 400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ширина отступа от </w:t>
            </w:r>
            <w:r w:rsidRPr="0033394D">
              <w:rPr>
                <w:rFonts w:ascii="Times New Roman CYR" w:eastAsia="Times New Roman" w:hAnsi="Times New Roman CYR" w:cs="Times New Roman CYR"/>
                <w:sz w:val="24"/>
                <w:szCs w:val="24"/>
                <w:lang w:eastAsia="ru-RU"/>
              </w:rPr>
              <w:lastRenderedPageBreak/>
              <w:t>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теплогазоснабжение,</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/год</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водоснабжение, л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1" w:name="sub_123"/>
      <w:r w:rsidRPr="0033394D">
        <w:rPr>
          <w:rFonts w:ascii="Times New Roman CYR" w:eastAsia="Times New Roman"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Примечания:</w:t>
      </w:r>
    </w:p>
    <w:p w:rsidR="0033394D" w:rsidRPr="0089052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9052D">
        <w:rPr>
          <w:rFonts w:ascii="Times New Roman CYR" w:eastAsia="Times New Roman" w:hAnsi="Times New Roman CYR" w:cs="Times New Roman CYR"/>
          <w:sz w:val="24"/>
          <w:szCs w:val="24"/>
          <w:lang w:eastAsia="ru-RU"/>
        </w:rPr>
        <w:t xml:space="preserve">1. * - Принимается согласно </w:t>
      </w:r>
      <w:hyperlink r:id="rId109" w:history="1">
        <w:r w:rsidRPr="0089052D">
          <w:rPr>
            <w:rFonts w:ascii="Times New Roman CYR" w:eastAsia="Times New Roman" w:hAnsi="Times New Roman CYR" w:cs="Times New Roman CYR"/>
            <w:sz w:val="24"/>
            <w:szCs w:val="24"/>
            <w:lang w:eastAsia="ru-RU"/>
          </w:rPr>
          <w:t>приказу</w:t>
        </w:r>
      </w:hyperlink>
      <w:r w:rsidRPr="0089052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eastAsia="Times New Roman" w:hAnsi="Times New Roman CYR" w:cs="Times New Roman CYR"/>
            <w:sz w:val="24"/>
            <w:szCs w:val="24"/>
            <w:lang w:eastAsia="ru-RU"/>
          </w:rPr>
          <w:t>от 23 июня 2015 г. N 361н</w:t>
        </w:r>
      </w:hyperlink>
      <w:r w:rsidRPr="0089052D">
        <w:rPr>
          <w:rFonts w:ascii="Times New Roman CYR" w:eastAsia="Times New Roman" w:hAnsi="Times New Roman CYR" w:cs="Times New Roman CYR"/>
          <w:sz w:val="24"/>
          <w:szCs w:val="24"/>
          <w:lang w:eastAsia="ru-RU"/>
        </w:rPr>
        <w:t xml:space="preserve">, </w:t>
      </w:r>
      <w:hyperlink r:id="rId111" w:history="1">
        <w:r w:rsidRPr="0089052D">
          <w:rPr>
            <w:rFonts w:ascii="Times New Roman CYR" w:eastAsia="Times New Roman" w:hAnsi="Times New Roman CYR" w:cs="Times New Roman CYR"/>
            <w:sz w:val="24"/>
            <w:szCs w:val="24"/>
            <w:lang w:eastAsia="ru-RU"/>
          </w:rPr>
          <w:t>от 30 сентября 2015 г. N 683н</w:t>
        </w:r>
      </w:hyperlink>
      <w:r w:rsidRPr="0089052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2" w:name="sub_124"/>
      <w:r w:rsidRPr="0033394D">
        <w:rPr>
          <w:rFonts w:ascii="Times New Roman CYR" w:eastAsia="Times New Roman"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1.2.4 (а). Предельные значения в области образования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r w:rsidRPr="0033394D">
              <w:rPr>
                <w:rFonts w:ascii="Times New Roman CYR" w:eastAsia="Times New Roman" w:hAnsi="Times New Roman CYR" w:cs="Times New Roman CYR"/>
                <w:sz w:val="24"/>
                <w:szCs w:val="24"/>
                <w:lang w:eastAsia="ru-RU"/>
              </w:rPr>
              <w:br/>
            </w:r>
            <w:proofErr w:type="spellStart"/>
            <w:r w:rsidRPr="0033394D">
              <w:rPr>
                <w:rFonts w:ascii="Times New Roman CYR" w:eastAsia="Times New Roman" w:hAnsi="Times New Roman CYR" w:cs="Times New Roman CYR"/>
                <w:sz w:val="24"/>
                <w:szCs w:val="24"/>
                <w:lang w:eastAsia="ru-RU"/>
              </w:rPr>
              <w:t>пп</w:t>
            </w:r>
            <w:proofErr w:type="spellEnd"/>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муниципального района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Дошкольные образовательные организации для обслуживания </w:t>
            </w:r>
            <w:r w:rsidRPr="0033394D">
              <w:rPr>
                <w:rFonts w:ascii="Times New Roman CYR" w:eastAsia="Times New Roman" w:hAnsi="Times New Roman CYR" w:cs="Times New Roman CYR"/>
                <w:sz w:val="24"/>
                <w:szCs w:val="24"/>
                <w:lang w:eastAsia="ru-RU"/>
              </w:rPr>
              <w:lastRenderedPageBreak/>
              <w:t>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w:t>
            </w:r>
            <w:r w:rsidRPr="0033394D">
              <w:rPr>
                <w:rFonts w:ascii="Times New Roman CYR" w:eastAsia="Times New Roman" w:hAnsi="Times New Roman CYR" w:cs="Times New Roman CYR"/>
                <w:sz w:val="24"/>
                <w:szCs w:val="24"/>
                <w:lang w:eastAsia="ru-RU"/>
              </w:rPr>
              <w:lastRenderedPageBreak/>
              <w:t>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зона средней плотности </w:t>
            </w:r>
            <w:r w:rsidRPr="0033394D">
              <w:rPr>
                <w:rFonts w:ascii="Times New Roman CYR" w:eastAsia="Times New Roman" w:hAnsi="Times New Roman CYR" w:cs="Times New Roman CYR"/>
                <w:sz w:val="24"/>
                <w:szCs w:val="24"/>
                <w:lang w:eastAsia="ru-RU"/>
              </w:rPr>
              <w:lastRenderedPageBreak/>
              <w:t>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70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9052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w:t>
            </w:r>
            <w:r w:rsidR="0089052D">
              <w:rPr>
                <w:rFonts w:ascii="Times New Roman CYR" w:eastAsia="Times New Roman" w:hAnsi="Times New Roman CYR" w:cs="Times New Roman CYR"/>
                <w:sz w:val="24"/>
                <w:szCs w:val="24"/>
                <w:lang w:eastAsia="ru-RU"/>
              </w:rPr>
              <w:t>льная организация (школа, лицей</w:t>
            </w:r>
            <w:r w:rsidRPr="0033394D">
              <w:rPr>
                <w:rFonts w:ascii="Times New Roman CYR" w:eastAsia="Times New Roman"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учащихся</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0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пешеходная доступность от конечных остановок </w:t>
            </w:r>
            <w:r w:rsidRPr="0033394D">
              <w:rPr>
                <w:rFonts w:ascii="Times New Roman CYR" w:eastAsia="Times New Roman" w:hAnsi="Times New Roman CYR" w:cs="Times New Roman CYR"/>
                <w:sz w:val="24"/>
                <w:szCs w:val="24"/>
                <w:lang w:eastAsia="ru-RU"/>
              </w:rPr>
              <w:lastRenderedPageBreak/>
              <w:t>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1 500</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зона средней </w:t>
            </w:r>
            <w:r w:rsidRPr="0033394D">
              <w:rPr>
                <w:rFonts w:ascii="Times New Roman CYR" w:eastAsia="Times New Roman" w:hAnsi="Times New Roman CYR" w:cs="Times New Roman CYR"/>
                <w:sz w:val="24"/>
                <w:szCs w:val="24"/>
                <w:lang w:eastAsia="ru-RU"/>
              </w:rPr>
              <w:lastRenderedPageBreak/>
              <w:t>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38,7</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3" w:name="sub_125"/>
    </w:p>
    <w:p w:rsidR="005D472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1.2.5 (а). Предельные значения в области физической культуры и спорта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по городскому округу</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6,5</w:t>
            </w:r>
          </w:p>
        </w:tc>
      </w:tr>
      <w:tr w:rsidR="0033394D" w:rsidRPr="0033394D" w:rsidTr="0033394D">
        <w:tc>
          <w:tcPr>
            <w:tcW w:w="534"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тыс.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4" w:name="sub_126"/>
      <w:r w:rsidRPr="0033394D">
        <w:rPr>
          <w:rFonts w:ascii="Times New Roman CYR" w:eastAsia="Times New Roman"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w:t>
      </w:r>
      <w:r w:rsidRPr="0033394D">
        <w:rPr>
          <w:rFonts w:ascii="Times New Roman CYR" w:eastAsia="Times New Roman" w:hAnsi="Times New Roman CYR" w:cs="Times New Roman CYR"/>
          <w:sz w:val="24"/>
          <w:szCs w:val="24"/>
          <w:lang w:eastAsia="ru-RU"/>
        </w:rPr>
        <w:lastRenderedPageBreak/>
        <w:t>представлены в таблице 1.2.6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Расчетные показатели по городскому округу</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9052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9052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1,6</w:t>
            </w:r>
          </w:p>
        </w:tc>
      </w:tr>
      <w:tr w:rsidR="0033394D" w:rsidRPr="0033394D" w:rsidTr="0089052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5" w:name="sub_127"/>
      <w:r w:rsidRPr="0033394D">
        <w:rPr>
          <w:rFonts w:ascii="Times New Roman CYR" w:eastAsia="Times New Roman"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минимально допустимого уровня </w:t>
            </w:r>
            <w:r w:rsidRPr="0033394D">
              <w:rPr>
                <w:rFonts w:ascii="Times New Roman CYR" w:eastAsia="Times New Roman" w:hAnsi="Times New Roman CYR" w:cs="Times New Roman CYR"/>
                <w:sz w:val="24"/>
                <w:szCs w:val="24"/>
                <w:lang w:eastAsia="ru-RU"/>
              </w:rPr>
              <w:lastRenderedPageBreak/>
              <w:t>обеспеченности</w:t>
            </w:r>
          </w:p>
        </w:tc>
        <w:tc>
          <w:tcPr>
            <w:tcW w:w="3808"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максимально допустимого уровня </w:t>
            </w:r>
            <w:r w:rsidRPr="0033394D">
              <w:rPr>
                <w:rFonts w:ascii="Times New Roman CYR" w:eastAsia="Times New Roman" w:hAnsi="Times New Roman CYR" w:cs="Times New Roman CYR"/>
                <w:sz w:val="24"/>
                <w:szCs w:val="24"/>
                <w:lang w:eastAsia="ru-RU"/>
              </w:rPr>
              <w:lastRenderedPageBreak/>
              <w:t>территориальной доступности</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0025" cy="1905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0025" cy="190500"/>
                          </a:xfrm>
                          <a:prstGeom prst="rect">
                            <a:avLst/>
                          </a:prstGeom>
                          <a:noFill/>
                          <a:ln>
                            <a:noFill/>
                          </a:ln>
                        </pic:spPr>
                      </pic:pic>
                    </a:graphicData>
                  </a:graphic>
                </wp:inline>
              </w:drawing>
            </w:r>
          </w:p>
        </w:tc>
        <w:tc>
          <w:tcPr>
            <w:tcW w:w="184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0,5</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500</w:t>
            </w:r>
          </w:p>
        </w:tc>
      </w:tr>
      <w:tr w:rsidR="0033394D" w:rsidRPr="0033394D" w:rsidTr="0033394D">
        <w:tc>
          <w:tcPr>
            <w:tcW w:w="534"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6" w:name="sub_128"/>
      <w:r w:rsidRPr="0033394D">
        <w:rPr>
          <w:rFonts w:ascii="Times New Roman CYR" w:eastAsia="Times New Roman"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1.2.8 (а). Предельные значения в области организации ритуальных услуг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33394D" w:rsidRPr="0033394D" w:rsidTr="0033394D">
        <w:tc>
          <w:tcPr>
            <w:tcW w:w="589"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Максимально допустимый уровень территориальной доступности</w:t>
            </w:r>
          </w:p>
        </w:tc>
      </w:tr>
      <w:tr w:rsidR="0033394D" w:rsidRPr="0033394D" w:rsidTr="0033394D">
        <w:tc>
          <w:tcPr>
            <w:tcW w:w="589"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 нормируется</w:t>
            </w:r>
          </w:p>
        </w:tc>
      </w:tr>
      <w:tr w:rsidR="0033394D" w:rsidRPr="0033394D" w:rsidTr="0033394D">
        <w:tc>
          <w:tcPr>
            <w:tcW w:w="589"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7" w:name="sub_129"/>
      <w:r w:rsidRPr="0033394D">
        <w:rPr>
          <w:rFonts w:ascii="Times New Roman CYR" w:eastAsia="Times New Roman"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eastAsia="Times New Roman" w:hAnsi="Times New Roman CYR" w:cs="Times New Roman CYR"/>
            <w:sz w:val="24"/>
            <w:szCs w:val="24"/>
            <w:lang w:eastAsia="ru-RU"/>
          </w:rPr>
          <w:t>постановлением</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eastAsia="Times New Roman" w:hAnsi="Times New Roman CYR" w:cs="Times New Roman CYR"/>
            <w:sz w:val="24"/>
            <w:szCs w:val="24"/>
            <w:lang w:eastAsia="ru-RU"/>
          </w:rPr>
          <w:t>постановлениями</w:t>
        </w:r>
      </w:hyperlink>
      <w:r w:rsidRPr="008A4634">
        <w:rPr>
          <w:rFonts w:ascii="Times New Roman CYR" w:eastAsia="Times New Roman"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eastAsia="Times New Roman" w:hAnsi="Times New Roman CYR" w:cs="Times New Roman CYR"/>
            <w:sz w:val="24"/>
            <w:szCs w:val="24"/>
            <w:lang w:eastAsia="ru-RU"/>
          </w:rPr>
          <w:t>439</w:t>
        </w:r>
      </w:hyperlink>
      <w:r w:rsidRPr="008A4634">
        <w:rPr>
          <w:rFonts w:ascii="Times New Roman CYR" w:eastAsia="Times New Roman" w:hAnsi="Times New Roman CYR" w:cs="Times New Roman CYR"/>
          <w:sz w:val="24"/>
          <w:szCs w:val="24"/>
          <w:lang w:eastAsia="ru-RU"/>
        </w:rPr>
        <w:t>, от 5 июня2008 г. N </w:t>
      </w:r>
      <w:hyperlink r:id="rId125" w:history="1">
        <w:r w:rsidRPr="008A4634">
          <w:rPr>
            <w:rFonts w:ascii="Times New Roman CYR" w:eastAsia="Times New Roman" w:hAnsi="Times New Roman CYR" w:cs="Times New Roman CYR"/>
            <w:sz w:val="24"/>
            <w:szCs w:val="24"/>
            <w:lang w:eastAsia="ru-RU"/>
          </w:rPr>
          <w:t>251</w:t>
        </w:r>
      </w:hyperlink>
      <w:r w:rsidRPr="008A4634">
        <w:rPr>
          <w:rFonts w:ascii="Times New Roman CYR" w:eastAsia="Times New Roman" w:hAnsi="Times New Roman CYR" w:cs="Times New Roman CYR"/>
          <w:sz w:val="24"/>
          <w:szCs w:val="24"/>
          <w:lang w:eastAsia="ru-RU"/>
        </w:rPr>
        <w:t>, от 25 августа 2008 г. N </w:t>
      </w:r>
      <w:hyperlink r:id="rId126" w:history="1">
        <w:r w:rsidRPr="008A4634">
          <w:rPr>
            <w:rFonts w:ascii="Times New Roman CYR" w:eastAsia="Times New Roman" w:hAnsi="Times New Roman CYR" w:cs="Times New Roman CYR"/>
            <w:sz w:val="24"/>
            <w:szCs w:val="24"/>
            <w:lang w:eastAsia="ru-RU"/>
          </w:rPr>
          <w:t>380</w:t>
        </w:r>
      </w:hyperlink>
      <w:r w:rsidRPr="008A4634">
        <w:rPr>
          <w:rFonts w:ascii="Times New Roman CYR" w:eastAsia="Times New Roman" w:hAnsi="Times New Roman CYR" w:cs="Times New Roman CYR"/>
          <w:sz w:val="24"/>
          <w:szCs w:val="24"/>
          <w:lang w:eastAsia="ru-RU"/>
        </w:rPr>
        <w:t>, от 27 апреля 2009 г. N </w:t>
      </w:r>
      <w:hyperlink r:id="rId127" w:history="1">
        <w:r w:rsidRPr="008A4634">
          <w:rPr>
            <w:rFonts w:ascii="Times New Roman CYR" w:eastAsia="Times New Roman" w:hAnsi="Times New Roman CYR" w:cs="Times New Roman CYR"/>
            <w:sz w:val="24"/>
            <w:szCs w:val="24"/>
            <w:lang w:eastAsia="ru-RU"/>
          </w:rPr>
          <w:t>173</w:t>
        </w:r>
      </w:hyperlink>
      <w:r w:rsidRPr="008A4634">
        <w:rPr>
          <w:rFonts w:ascii="Times New Roman CYR" w:eastAsia="Times New Roman" w:hAnsi="Times New Roman CYR" w:cs="Times New Roman CYR"/>
          <w:sz w:val="24"/>
          <w:szCs w:val="24"/>
          <w:lang w:eastAsia="ru-RU"/>
        </w:rPr>
        <w:t>, от 21 сентября 2009 г. N </w:t>
      </w:r>
      <w:hyperlink r:id="rId128" w:history="1">
        <w:r w:rsidRPr="008A4634">
          <w:rPr>
            <w:rFonts w:ascii="Times New Roman CYR" w:eastAsia="Times New Roman" w:hAnsi="Times New Roman CYR" w:cs="Times New Roman CYR"/>
            <w:sz w:val="24"/>
            <w:szCs w:val="24"/>
            <w:lang w:eastAsia="ru-RU"/>
          </w:rPr>
          <w:t>404</w:t>
        </w:r>
      </w:hyperlink>
      <w:r w:rsidRPr="008A4634">
        <w:rPr>
          <w:rFonts w:ascii="Times New Roman CYR" w:eastAsia="Times New Roman" w:hAnsi="Times New Roman CYR" w:cs="Times New Roman CYR"/>
          <w:sz w:val="24"/>
          <w:szCs w:val="24"/>
          <w:lang w:eastAsia="ru-RU"/>
        </w:rPr>
        <w:t>, от 12 апреля 2010 г. N </w:t>
      </w:r>
      <w:hyperlink r:id="rId129" w:history="1">
        <w:r w:rsidRPr="008A4634">
          <w:rPr>
            <w:rFonts w:ascii="Times New Roman CYR" w:eastAsia="Times New Roman" w:hAnsi="Times New Roman CYR" w:cs="Times New Roman CYR"/>
            <w:sz w:val="24"/>
            <w:szCs w:val="24"/>
            <w:lang w:eastAsia="ru-RU"/>
          </w:rPr>
          <w:t>155</w:t>
        </w:r>
      </w:hyperlink>
      <w:r w:rsidRPr="008A4634">
        <w:rPr>
          <w:rFonts w:ascii="Times New Roman CYR" w:eastAsia="Times New Roman" w:hAnsi="Times New Roman CYR" w:cs="Times New Roman CYR"/>
          <w:sz w:val="24"/>
          <w:szCs w:val="24"/>
          <w:lang w:eastAsia="ru-RU"/>
        </w:rPr>
        <w:t>, от 13 декабря 2010 г. N </w:t>
      </w:r>
      <w:hyperlink r:id="rId130" w:history="1">
        <w:r w:rsidRPr="008A4634">
          <w:rPr>
            <w:rFonts w:ascii="Times New Roman CYR" w:eastAsia="Times New Roman" w:hAnsi="Times New Roman CYR" w:cs="Times New Roman CYR"/>
            <w:sz w:val="24"/>
            <w:szCs w:val="24"/>
            <w:lang w:eastAsia="ru-RU"/>
          </w:rPr>
          <w:t>486</w:t>
        </w:r>
      </w:hyperlink>
      <w:r w:rsidRPr="008A4634">
        <w:rPr>
          <w:rFonts w:ascii="Times New Roman CYR" w:eastAsia="Times New Roman" w:hAnsi="Times New Roman CYR" w:cs="Times New Roman CYR"/>
          <w:sz w:val="24"/>
          <w:szCs w:val="24"/>
          <w:lang w:eastAsia="ru-RU"/>
        </w:rPr>
        <w:t>, от 5 сентября 2011 г. N </w:t>
      </w:r>
      <w:hyperlink r:id="rId131" w:history="1">
        <w:r w:rsidRPr="008A4634">
          <w:rPr>
            <w:rFonts w:ascii="Times New Roman CYR" w:eastAsia="Times New Roman" w:hAnsi="Times New Roman CYR" w:cs="Times New Roman CYR"/>
            <w:sz w:val="24"/>
            <w:szCs w:val="24"/>
            <w:lang w:eastAsia="ru-RU"/>
          </w:rPr>
          <w:t>335</w:t>
        </w:r>
      </w:hyperlink>
      <w:r w:rsidRPr="008A4634">
        <w:rPr>
          <w:rFonts w:ascii="Times New Roman CYR" w:eastAsia="Times New Roman" w:hAnsi="Times New Roman CYR" w:cs="Times New Roman CYR"/>
          <w:sz w:val="24"/>
          <w:szCs w:val="24"/>
          <w:lang w:eastAsia="ru-RU"/>
        </w:rPr>
        <w:t xml:space="preserve">, </w:t>
      </w:r>
      <w:r w:rsidRPr="008A4634">
        <w:rPr>
          <w:rFonts w:ascii="Times New Roman CYR" w:eastAsia="Times New Roman" w:hAnsi="Times New Roman CYR" w:cs="Times New Roman CYR"/>
          <w:sz w:val="24"/>
          <w:szCs w:val="24"/>
          <w:lang w:eastAsia="ru-RU"/>
        </w:rPr>
        <w:lastRenderedPageBreak/>
        <w:t>от 17 февраля 2014 г. N </w:t>
      </w:r>
      <w:hyperlink r:id="rId132" w:history="1">
        <w:r w:rsidRPr="008A4634">
          <w:rPr>
            <w:rFonts w:ascii="Times New Roman CYR" w:eastAsia="Times New Roman" w:hAnsi="Times New Roman CYR" w:cs="Times New Roman CYR"/>
            <w:sz w:val="24"/>
            <w:szCs w:val="24"/>
            <w:lang w:eastAsia="ru-RU"/>
          </w:rPr>
          <w:t>68</w:t>
        </w:r>
      </w:hyperlink>
      <w:r w:rsidRPr="008A4634">
        <w:rPr>
          <w:rFonts w:ascii="Times New Roman CYR" w:eastAsia="Times New Roman" w:hAnsi="Times New Roman CYR" w:cs="Times New Roman CYR"/>
          <w:sz w:val="24"/>
          <w:szCs w:val="24"/>
          <w:lang w:eastAsia="ru-RU"/>
        </w:rPr>
        <w:t>, от 20 октября 2014 г. N </w:t>
      </w:r>
      <w:hyperlink r:id="rId133" w:history="1">
        <w:r w:rsidRPr="008A4634">
          <w:rPr>
            <w:rFonts w:ascii="Times New Roman CYR" w:eastAsia="Times New Roman" w:hAnsi="Times New Roman CYR" w:cs="Times New Roman CYR"/>
            <w:sz w:val="24"/>
            <w:szCs w:val="24"/>
            <w:lang w:eastAsia="ru-RU"/>
          </w:rPr>
          <w:t>511</w:t>
        </w:r>
      </w:hyperlink>
      <w:r w:rsidRPr="008A4634">
        <w:rPr>
          <w:rFonts w:ascii="Times New Roman CYR" w:eastAsia="Times New Roman" w:hAnsi="Times New Roman CYR" w:cs="Times New Roman CYR"/>
          <w:sz w:val="24"/>
          <w:szCs w:val="24"/>
          <w:lang w:eastAsia="ru-RU"/>
        </w:rPr>
        <w:t>, от3 августа 2015 г. N </w:t>
      </w:r>
      <w:hyperlink r:id="rId134" w:history="1">
        <w:r w:rsidRPr="008A4634">
          <w:rPr>
            <w:rFonts w:ascii="Times New Roman CYR" w:eastAsia="Times New Roman" w:hAnsi="Times New Roman CYR" w:cs="Times New Roman CYR"/>
            <w:sz w:val="24"/>
            <w:szCs w:val="24"/>
            <w:lang w:eastAsia="ru-RU"/>
          </w:rPr>
          <w:t>460</w:t>
        </w:r>
      </w:hyperlink>
      <w:r w:rsidRPr="008A4634">
        <w:rPr>
          <w:rFonts w:ascii="Times New Roman CYR" w:eastAsia="Times New Roman" w:hAnsi="Times New Roman CYR" w:cs="Times New Roman CYR"/>
          <w:sz w:val="24"/>
          <w:szCs w:val="24"/>
          <w:lang w:eastAsia="ru-RU"/>
        </w:rPr>
        <w:t>, от 27 января 2016 г. N </w:t>
      </w:r>
      <w:hyperlink r:id="rId135" w:history="1">
        <w:r w:rsidRPr="008A4634">
          <w:rPr>
            <w:rFonts w:ascii="Times New Roman CYR" w:eastAsia="Times New Roman" w:hAnsi="Times New Roman CYR" w:cs="Times New Roman CYR"/>
            <w:sz w:val="24"/>
            <w:szCs w:val="24"/>
            <w:lang w:eastAsia="ru-RU"/>
          </w:rPr>
          <w:t>27</w:t>
        </w:r>
      </w:hyperlink>
      <w:r w:rsidRPr="008A4634">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eastAsia="Times New Roman" w:hAnsi="Times New Roman CYR" w:cs="Times New Roman CYR"/>
          <w:sz w:val="24"/>
          <w:szCs w:val="24"/>
          <w:lang w:eastAsia="ru-RU"/>
        </w:rPr>
        <w:t xml:space="preserve"> в таблице 1.2.9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максимально допустимого уровня территориальной доступности</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величина</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54</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8A4634">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городских и сельских поселений</w:t>
            </w:r>
          </w:p>
        </w:tc>
      </w:tr>
      <w:tr w:rsidR="0033394D" w:rsidRPr="0033394D" w:rsidTr="008A4634">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человек</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1,5</w:t>
            </w:r>
          </w:p>
        </w:tc>
      </w:tr>
      <w:tr w:rsidR="0033394D" w:rsidRPr="0033394D" w:rsidTr="008A4634">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8" w:name="sub_200"/>
      <w:r w:rsidRPr="0033394D">
        <w:rPr>
          <w:rFonts w:ascii="Times New Roman CYR" w:eastAsia="Times New Roman"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29" w:name="sub_21"/>
      <w:r w:rsidRPr="0033394D">
        <w:rPr>
          <w:rFonts w:ascii="Times New Roman CYR" w:eastAsia="Times New Roman"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proofErr w:type="spellStart"/>
      <w:r w:rsidR="004F249C">
        <w:rPr>
          <w:rFonts w:ascii="Times New Roman CYR" w:eastAsia="Times New Roman" w:hAnsi="Times New Roman CYR" w:cs="Times New Roman CYR"/>
          <w:b/>
          <w:bCs/>
          <w:color w:val="26282F"/>
          <w:sz w:val="24"/>
          <w:szCs w:val="24"/>
          <w:lang w:eastAsia="ru-RU"/>
        </w:rPr>
        <w:t>Апраксинского</w:t>
      </w:r>
      <w:proofErr w:type="spellEnd"/>
      <w:r w:rsidR="004F249C">
        <w:rPr>
          <w:rFonts w:ascii="Times New Roman CYR" w:eastAsia="Times New Roman" w:hAnsi="Times New Roman CYR" w:cs="Times New Roman CYR"/>
          <w:b/>
          <w:bCs/>
          <w:color w:val="26282F"/>
          <w:sz w:val="24"/>
          <w:szCs w:val="24"/>
          <w:lang w:eastAsia="ru-RU"/>
        </w:rPr>
        <w:t xml:space="preserve"> сельского </w:t>
      </w:r>
      <w:r w:rsidR="00C30B97">
        <w:rPr>
          <w:rFonts w:ascii="Times New Roman CYR" w:eastAsia="Times New Roman" w:hAnsi="Times New Roman CYR" w:cs="Times New Roman CYR"/>
          <w:b/>
          <w:bCs/>
          <w:color w:val="26282F"/>
          <w:sz w:val="24"/>
          <w:szCs w:val="24"/>
          <w:lang w:eastAsia="ru-RU"/>
        </w:rPr>
        <w:t xml:space="preserve"> поселения </w:t>
      </w:r>
      <w:proofErr w:type="spellStart"/>
      <w:r w:rsidR="008A4634">
        <w:rPr>
          <w:rFonts w:ascii="Times New Roman CYR" w:eastAsia="Times New Roman" w:hAnsi="Times New Roman CYR" w:cs="Times New Roman CYR"/>
          <w:b/>
          <w:bCs/>
          <w:color w:val="26282F"/>
          <w:sz w:val="24"/>
          <w:szCs w:val="24"/>
          <w:lang w:eastAsia="ru-RU"/>
        </w:rPr>
        <w:t>Чамзинского</w:t>
      </w:r>
      <w:proofErr w:type="spellEnd"/>
      <w:r w:rsidR="008A4634">
        <w:rPr>
          <w:rFonts w:ascii="Times New Roman CYR" w:eastAsia="Times New Roman" w:hAnsi="Times New Roman CYR" w:cs="Times New Roman CYR"/>
          <w:b/>
          <w:bCs/>
          <w:color w:val="26282F"/>
          <w:sz w:val="24"/>
          <w:szCs w:val="24"/>
          <w:lang w:eastAsia="ru-RU"/>
        </w:rPr>
        <w:t xml:space="preserve">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29"/>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Расчетные показатели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proofErr w:type="spellStart"/>
      <w:r w:rsidR="008A4634">
        <w:rPr>
          <w:rFonts w:ascii="Times New Roman CYR" w:eastAsia="Times New Roman" w:hAnsi="Times New Roman CYR" w:cs="Times New Roman CYR"/>
          <w:sz w:val="24"/>
          <w:szCs w:val="24"/>
          <w:lang w:eastAsia="ru-RU"/>
        </w:rPr>
        <w:t>Чамзинского</w:t>
      </w:r>
      <w:proofErr w:type="spellEnd"/>
      <w:r w:rsidR="008A4634">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 xml:space="preserve">Республики Мордовия установлены в соответствии с действующими федеральными и </w:t>
      </w:r>
      <w:r w:rsidRPr="0033394D">
        <w:rPr>
          <w:rFonts w:ascii="Times New Roman CYR" w:eastAsia="Times New Roman" w:hAnsi="Times New Roman CYR" w:cs="Times New Roman CYR"/>
          <w:sz w:val="24"/>
          <w:szCs w:val="24"/>
          <w:lang w:eastAsia="ru-RU"/>
        </w:rPr>
        <w:lastRenderedPageBreak/>
        <w:t xml:space="preserve">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Муниципальны</w:t>
      </w:r>
      <w:r w:rsidR="008A4634">
        <w:rPr>
          <w:rFonts w:ascii="Times New Roman CYR" w:eastAsia="Times New Roman" w:hAnsi="Times New Roman CYR" w:cs="Times New Roman CYR"/>
          <w:sz w:val="24"/>
          <w:szCs w:val="24"/>
          <w:lang w:eastAsia="ru-RU"/>
        </w:rPr>
        <w:t>й район</w:t>
      </w:r>
      <w:r w:rsidRPr="0033394D">
        <w:rPr>
          <w:rFonts w:ascii="Times New Roman CYR" w:eastAsia="Times New Roman"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sidR="008A4634">
        <w:rPr>
          <w:rFonts w:ascii="Times New Roman CYR" w:eastAsia="Times New Roman" w:hAnsi="Times New Roman CYR" w:cs="Times New Roman CYR"/>
          <w:sz w:val="24"/>
          <w:szCs w:val="24"/>
          <w:lang w:eastAsia="ru-RU"/>
        </w:rPr>
        <w:t>ия муниципальных районов</w:t>
      </w:r>
      <w:r w:rsidRPr="0033394D">
        <w:rPr>
          <w:rFonts w:ascii="Times New Roman CYR" w:eastAsia="Times New Roman" w:hAnsi="Times New Roman CYR" w:cs="Times New Roman CYR"/>
          <w:sz w:val="24"/>
          <w:szCs w:val="24"/>
          <w:lang w:eastAsia="ru-RU"/>
        </w:rPr>
        <w:t>, сведений о площади территорий и рассчитанной плотности расселения по формуле: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 м.р. / S м.р.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2.1(а).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33394D" w:rsidRPr="0033394D" w:rsidTr="0033394D">
        <w:tc>
          <w:tcPr>
            <w:tcW w:w="2126"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Категории зонирования по плотности расселения</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2126"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индекс до 20</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r>
      <w:tr w:rsidR="0033394D" w:rsidRPr="0033394D" w:rsidTr="0033394D">
        <w:tc>
          <w:tcPr>
            <w:tcW w:w="2126"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r w:rsidRPr="0033394D">
              <w:rPr>
                <w:rFonts w:ascii="Times New Roman CYR" w:eastAsia="Times New Roman" w:hAnsi="Times New Roman CYR" w:cs="Times New Roman CYR"/>
                <w:sz w:val="24"/>
                <w:szCs w:val="24"/>
                <w:lang w:eastAsia="ru-RU"/>
              </w:rPr>
              <w:t>Чамзинский</w:t>
            </w:r>
            <w:proofErr w:type="spellEnd"/>
            <w:r w:rsidRPr="0033394D">
              <w:rPr>
                <w:rFonts w:ascii="Times New Roman CYR" w:eastAsia="Times New Roman" w:hAnsi="Times New Roman CYR" w:cs="Times New Roman CYR"/>
                <w:sz w:val="24"/>
                <w:szCs w:val="24"/>
                <w:lang w:eastAsia="ru-RU"/>
              </w:rPr>
              <w:t xml:space="preserve"> район</w:t>
            </w:r>
          </w:p>
        </w:tc>
        <w:tc>
          <w:tcPr>
            <w:tcW w:w="1101"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Таблица 2.1 (б). Обоснование расчетных показателей для объектов </w:t>
      </w:r>
      <w:r w:rsidR="005D472D">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10169" w:type="dxa"/>
            <w:gridSpan w:val="4"/>
            <w:tcBorders>
              <w:top w:val="single" w:sz="4" w:space="0" w:color="auto"/>
              <w:bottom w:val="single" w:sz="4" w:space="0" w:color="auto"/>
            </w:tcBorders>
          </w:tcPr>
          <w:p w:rsidR="0033394D" w:rsidRPr="0033394D" w:rsidRDefault="005D472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Pr>
                <w:rFonts w:ascii="Times New Roman CYR" w:eastAsia="Times New Roman" w:hAnsi="Times New Roman CYR" w:cs="Times New Roman CYR"/>
                <w:b/>
                <w:bCs/>
                <w:color w:val="26282F"/>
                <w:sz w:val="24"/>
                <w:szCs w:val="24"/>
                <w:lang w:eastAsia="ru-RU"/>
              </w:rPr>
              <w:t>Местные</w:t>
            </w:r>
            <w:r w:rsidR="0033394D" w:rsidRPr="0033394D">
              <w:rPr>
                <w:rFonts w:ascii="Times New Roman CYR" w:eastAsia="Times New Roman" w:hAnsi="Times New Roman CYR" w:cs="Times New Roman CYR"/>
                <w:b/>
                <w:bCs/>
                <w:color w:val="26282F"/>
                <w:sz w:val="24"/>
                <w:szCs w:val="24"/>
                <w:lang w:eastAsia="ru-RU"/>
              </w:rPr>
              <w:t xml:space="preserve"> объекты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транспорта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eastAsia="Times New Roman"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xml:space="preserve">. Автовокзалы и </w:t>
            </w:r>
            <w:r w:rsidRPr="008A4634">
              <w:rPr>
                <w:rFonts w:ascii="Times New Roman CYR" w:eastAsia="Times New Roman" w:hAnsi="Times New Roman CYR" w:cs="Times New Roman CYR"/>
                <w:sz w:val="24"/>
                <w:szCs w:val="24"/>
                <w:lang w:eastAsia="ru-RU"/>
              </w:rPr>
              <w:lastRenderedPageBreak/>
              <w:t>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eastAsia="Times New Roman"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установлен с учетом требований </w:t>
            </w:r>
            <w:hyperlink r:id="rId141"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eastAsia="Times New Roman" w:hAnsi="Times New Roman CYR" w:cs="Times New Roman CYR"/>
                  <w:sz w:val="24"/>
                  <w:szCs w:val="24"/>
                  <w:lang w:eastAsia="ru-RU"/>
                </w:rPr>
                <w:t>РД 3107938-0181-94</w:t>
              </w:r>
            </w:hyperlink>
            <w:r w:rsidRPr="008A4634">
              <w:rPr>
                <w:rFonts w:ascii="Times New Roman CYR" w:eastAsia="Times New Roman" w:hAnsi="Times New Roman CYR" w:cs="Times New Roman CYR"/>
                <w:sz w:val="24"/>
                <w:szCs w:val="24"/>
                <w:lang w:eastAsia="ru-RU"/>
              </w:rPr>
              <w:t>. Автовокзалы и пассажирские автостанции;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eastAsia="Times New Roman" w:hAnsi="Times New Roman CYR" w:cs="Times New Roman CYR"/>
                <w:sz w:val="24"/>
                <w:szCs w:val="24"/>
                <w:lang w:eastAsia="ru-RU"/>
              </w:rPr>
              <w:t xml:space="preserve"> установлена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суточном отправлении от 600 до 1 000 пассажиров: (600 + 1 000) / 2 = 800; (800 / </w:t>
            </w:r>
            <w:r w:rsidRPr="0033394D">
              <w:rPr>
                <w:rFonts w:ascii="Times New Roman CYR" w:eastAsia="Times New Roman" w:hAnsi="Times New Roman CYR" w:cs="Times New Roman CYR"/>
                <w:sz w:val="24"/>
                <w:szCs w:val="24"/>
                <w:lang w:eastAsia="ru-RU"/>
              </w:rPr>
              <w:lastRenderedPageBreak/>
              <w:t>100) Х 6,5 Х 1,25 (поправочный коэффициент) = 65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33394D" w:rsidRPr="008A4634"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согласно </w:t>
            </w:r>
            <w:hyperlink r:id="rId143" w:history="1">
              <w:r w:rsidRPr="008A4634">
                <w:rPr>
                  <w:rFonts w:ascii="Times New Roman CYR" w:eastAsia="Times New Roman" w:hAnsi="Times New Roman CYR" w:cs="Times New Roman CYR"/>
                  <w:sz w:val="24"/>
                  <w:szCs w:val="24"/>
                  <w:lang w:eastAsia="ru-RU"/>
                </w:rPr>
                <w:t>постановлению</w:t>
              </w:r>
            </w:hyperlink>
            <w:r w:rsidRPr="008A4634">
              <w:rPr>
                <w:rFonts w:ascii="Times New Roman CYR" w:eastAsia="Times New Roman" w:hAnsi="Times New Roman CYR" w:cs="Times New Roman CYR"/>
                <w:sz w:val="24"/>
                <w:szCs w:val="24"/>
                <w:lang w:eastAsia="ru-RU"/>
              </w:rPr>
              <w:t xml:space="preserve"> Правительства РФ от 14 февраля 2009 г. N 112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8A4634">
              <w:rPr>
                <w:rFonts w:ascii="Times New Roman CYR" w:eastAsia="Times New Roman"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eastAsia="Times New Roman" w:hAnsi="Times New Roman CYR" w:cs="Times New Roman CYR"/>
                <w:sz w:val="24"/>
                <w:szCs w:val="24"/>
                <w:lang w:eastAsia="ru-RU"/>
              </w:rPr>
              <w:t>наземным электрическим транспортом";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регионального значения в области образования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(86 771 / 807 453) Х 1 000 Х 0,93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высокой плотности расселения (2)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99,7/2 = 49,85;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зоны средней плотности расселения (3)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25,22 (100%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зона низкой плотности расселения (4)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208/15 = 13,8,</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K = 49,85/13,8 = 3,61,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Х2 = 100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1,9 = 190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Х3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Х4 = 100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0,5 = 50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eastAsia="Times New Roman"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45"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w:t>
            </w:r>
            <w:proofErr w:type="spellStart"/>
            <w:r w:rsidRPr="0033394D">
              <w:rPr>
                <w:rFonts w:ascii="Times New Roman CYR" w:eastAsia="Times New Roman" w:hAnsi="Times New Roman CYR" w:cs="Times New Roman CYR"/>
                <w:sz w:val="24"/>
                <w:szCs w:val="24"/>
                <w:lang w:eastAsia="ru-RU"/>
              </w:rPr>
              <w:t>Мордовиястат</w:t>
            </w:r>
            <w:proofErr w:type="spellEnd"/>
            <w:r w:rsidRPr="0033394D">
              <w:rPr>
                <w:rFonts w:ascii="Times New Roman CYR" w:eastAsia="Times New Roman" w:hAnsi="Times New Roman CYR" w:cs="Times New Roman CYR"/>
                <w:sz w:val="24"/>
                <w:szCs w:val="24"/>
                <w:lang w:eastAsia="ru-RU"/>
              </w:rPr>
              <w:t>)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СП 42.13330.2011. Градостроительство. Планировка и застройка городских и </w:t>
            </w:r>
            <w:r w:rsidRPr="0033394D">
              <w:rPr>
                <w:rFonts w:ascii="Times New Roman CYR" w:eastAsia="Times New Roman" w:hAnsi="Times New Roman CYR" w:cs="Times New Roman CYR"/>
                <w:sz w:val="24"/>
                <w:szCs w:val="24"/>
                <w:lang w:eastAsia="ru-RU"/>
              </w:rPr>
              <w:lastRenderedPageBreak/>
              <w:t>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Объекты </w:t>
            </w:r>
            <w:r w:rsidR="008A4634">
              <w:rPr>
                <w:rFonts w:ascii="Times New Roman CYR" w:eastAsia="Times New Roman" w:hAnsi="Times New Roman CYR" w:cs="Times New Roman CYR"/>
                <w:b/>
                <w:bCs/>
                <w:color w:val="26282F"/>
                <w:sz w:val="24"/>
                <w:szCs w:val="24"/>
                <w:lang w:eastAsia="ru-RU"/>
              </w:rPr>
              <w:t>местного</w:t>
            </w:r>
            <w:r w:rsidRPr="0033394D">
              <w:rPr>
                <w:rFonts w:ascii="Times New Roman CYR" w:eastAsia="Times New Roman"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Б</w:t>
            </w:r>
            <w:r w:rsidR="0033394D" w:rsidRPr="0033394D">
              <w:rPr>
                <w:rFonts w:ascii="Times New Roman CYR" w:eastAsia="Times New Roman"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в стационарах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w:t>
            </w:r>
            <w:proofErr w:type="spellStart"/>
            <w:r w:rsidRPr="0033394D">
              <w:rPr>
                <w:rFonts w:ascii="Times New Roman CYR" w:eastAsia="Times New Roman" w:hAnsi="Times New Roman CYR" w:cs="Times New Roman CYR"/>
                <w:sz w:val="24"/>
                <w:szCs w:val="24"/>
                <w:lang w:eastAsia="ru-RU"/>
              </w:rPr>
              <w:t>типа:Мордовская</w:t>
            </w:r>
            <w:proofErr w:type="spellEnd"/>
            <w:r w:rsidRPr="0033394D">
              <w:rPr>
                <w:rFonts w:ascii="Times New Roman CYR" w:eastAsia="Times New Roman" w:hAnsi="Times New Roman CYR" w:cs="Times New Roman CYR"/>
                <w:sz w:val="24"/>
                <w:szCs w:val="24"/>
                <w:lang w:eastAsia="ru-RU"/>
              </w:rPr>
              <w:t xml:space="preserve">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на территории региона находится сеть объектов (7 больниц общего </w:t>
            </w:r>
            <w:proofErr w:type="spellStart"/>
            <w:r w:rsidRPr="0033394D">
              <w:rPr>
                <w:rFonts w:ascii="Times New Roman CYR" w:eastAsia="Times New Roman" w:hAnsi="Times New Roman CYR" w:cs="Times New Roman CYR"/>
                <w:sz w:val="24"/>
                <w:szCs w:val="24"/>
                <w:lang w:eastAsia="ru-RU"/>
              </w:rPr>
              <w:t>типа:Мордовская</w:t>
            </w:r>
            <w:proofErr w:type="spellEnd"/>
            <w:r w:rsidRPr="0033394D">
              <w:rPr>
                <w:rFonts w:ascii="Times New Roman CYR" w:eastAsia="Times New Roman" w:hAnsi="Times New Roman CYR" w:cs="Times New Roman CYR"/>
                <w:sz w:val="24"/>
                <w:szCs w:val="24"/>
                <w:lang w:eastAsia="ru-RU"/>
              </w:rPr>
              <w:t xml:space="preserve">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w:t>
            </w:r>
            <w:r w:rsidRPr="0033394D">
              <w:rPr>
                <w:rFonts w:ascii="Times New Roman CYR" w:eastAsia="Times New Roman" w:hAnsi="Times New Roman CYR" w:cs="Times New Roman CYR"/>
                <w:sz w:val="24"/>
                <w:szCs w:val="24"/>
                <w:lang w:eastAsia="ru-RU"/>
              </w:rPr>
              <w:lastRenderedPageBreak/>
              <w:t>населения: поликлиники при больницах рассчитаны в совокупности на 1805 пос./см по всем учреждениям;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количество посещений в смену, которых не хватает (по умершим) составляет: (942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в смену в поликлиниках при объектах составляет: 1805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1889,55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6"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4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оказывающие специализированную медицинскую помощь и объекты, оказывающие специализиров</w:t>
            </w:r>
            <w:r w:rsidRPr="0033394D">
              <w:rPr>
                <w:rFonts w:ascii="Times New Roman CYR" w:eastAsia="Times New Roman" w:hAnsi="Times New Roman CYR" w:cs="Times New Roman CYR"/>
                <w:sz w:val="24"/>
                <w:szCs w:val="24"/>
                <w:lang w:eastAsia="ru-RU"/>
              </w:rPr>
              <w:lastRenderedPageBreak/>
              <w:t>анную медицинскую помощь в т. ч высокотехнологичную: родильный дом, перинатальны</w:t>
            </w:r>
            <w:r w:rsidR="008A4634">
              <w:rPr>
                <w:rFonts w:ascii="Times New Roman CYR" w:eastAsia="Times New Roman" w:hAnsi="Times New Roman CYR" w:cs="Times New Roman CYR"/>
                <w:sz w:val="24"/>
                <w:szCs w:val="24"/>
                <w:lang w:eastAsia="ru-RU"/>
              </w:rPr>
              <w:t>й центр, инфекционная больница</w:t>
            </w:r>
            <w:r w:rsidRPr="0033394D">
              <w:rPr>
                <w:rFonts w:ascii="Times New Roman CYR" w:eastAsia="Times New Roman"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 данным Росстата за 2015 год, количество умерших в Республики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количество посещений в смену, которых не хватает (по умершим) составляет: (942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lastRenderedPageBreak/>
              <w:t xml:space="preserve">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в смену в поликлиниках при объектах составляет: 2 040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2 132,77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49"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r w:rsidR="008A4634">
              <w:rPr>
                <w:rFonts w:ascii="Times New Roman CYR" w:eastAsia="Times New Roman" w:hAnsi="Times New Roman CYR" w:cs="Times New Roman CYR"/>
                <w:sz w:val="24"/>
                <w:szCs w:val="24"/>
                <w:lang w:eastAsia="ru-RU"/>
              </w:rPr>
              <w:t>.3</w:t>
            </w:r>
            <w:r w:rsidRPr="0033394D">
              <w:rPr>
                <w:rFonts w:ascii="Times New Roman CYR" w:eastAsia="Times New Roman"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санатории круглогодичного действия, в год принимают 15 смен;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обеспеченность региона составляет: (270 Х 15 / 114 549) Х 1 000 = 35,4 мест на 1000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фактическое использование доступных мест в санаториях на 1 000 детей: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(4277 / 114 549) Х 1 000 = 37,3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(270 Х 15 / (114 549 Х 0,93)) Х 1 000 = 38 мест на 1000 детей</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текущего состояния </w:t>
            </w:r>
            <w:r w:rsidRPr="008A4634">
              <w:rPr>
                <w:rFonts w:ascii="Times New Roman CYR" w:eastAsia="Times New Roman" w:hAnsi="Times New Roman CYR" w:cs="Times New Roman CYR"/>
                <w:sz w:val="24"/>
                <w:szCs w:val="24"/>
                <w:lang w:eastAsia="ru-RU"/>
              </w:rPr>
              <w:lastRenderedPageBreak/>
              <w:t xml:space="preserve">детских санаториев региона, демографических изменений, с учетом требований </w:t>
            </w:r>
            <w:hyperlink r:id="rId152" w:history="1">
              <w:r w:rsidRPr="008A4634">
                <w:rPr>
                  <w:rFonts w:ascii="Times New Roman CYR" w:eastAsia="Times New Roman" w:hAnsi="Times New Roman CYR" w:cs="Times New Roman CYR"/>
                  <w:sz w:val="24"/>
                  <w:szCs w:val="24"/>
                  <w:lang w:eastAsia="ru-RU"/>
                </w:rPr>
                <w:t>СП 118.13330.2012</w:t>
              </w:r>
            </w:hyperlink>
            <w:r w:rsidRPr="008A4634">
              <w:rPr>
                <w:rFonts w:ascii="Times New Roman CYR" w:eastAsia="Times New Roman" w:hAnsi="Times New Roman CYR" w:cs="Times New Roman CYR"/>
                <w:sz w:val="24"/>
                <w:szCs w:val="24"/>
                <w:lang w:eastAsia="ru-RU"/>
              </w:rPr>
              <w:t xml:space="preserve">. Общественные здания и сооружения. </w:t>
            </w:r>
            <w:hyperlink r:id="rId153" w:history="1">
              <w:r w:rsidRPr="008A4634">
                <w:rPr>
                  <w:rFonts w:ascii="Times New Roman CYR" w:eastAsia="Times New Roman" w:hAnsi="Times New Roman CYR" w:cs="Times New Roman CYR"/>
                  <w:sz w:val="24"/>
                  <w:szCs w:val="24"/>
                  <w:lang w:eastAsia="ru-RU"/>
                </w:rPr>
                <w:t>СП 42.13330.2011</w:t>
              </w:r>
            </w:hyperlink>
            <w:r w:rsidRPr="008A4634">
              <w:rPr>
                <w:rFonts w:ascii="Times New Roman CYR" w:eastAsia="Times New Roman" w:hAnsi="Times New Roman CYR" w:cs="Times New Roman CYR"/>
                <w:sz w:val="24"/>
                <w:szCs w:val="24"/>
                <w:lang w:eastAsia="ru-RU"/>
              </w:rPr>
              <w:t>. Градостроительство. Планировка и застройка</w:t>
            </w:r>
            <w:r w:rsidRPr="0033394D">
              <w:rPr>
                <w:rFonts w:ascii="Times New Roman CYR" w:eastAsia="Times New Roman" w:hAnsi="Times New Roman CYR" w:cs="Times New Roman CYR"/>
                <w:sz w:val="24"/>
                <w:szCs w:val="24"/>
                <w:lang w:eastAsia="ru-RU"/>
              </w:rPr>
              <w:t xml:space="preserve">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eastAsia="Times New Roman" w:hAnsi="Times New Roman CYR" w:cs="Times New Roman CYR"/>
                  <w:color w:val="106BBE"/>
                  <w:sz w:val="24"/>
                  <w:szCs w:val="24"/>
                  <w:lang w:eastAsia="ru-RU"/>
                </w:rPr>
                <w:t>приказа</w:t>
              </w:r>
            </w:hyperlink>
            <w:r w:rsidRPr="0033394D">
              <w:rPr>
                <w:rFonts w:ascii="Times New Roman CYR" w:eastAsia="Times New Roman"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eastAsia="Times New Roman" w:hAnsi="Times New Roman CYR" w:cs="Times New Roman CYR"/>
                  <w:color w:val="106BBE"/>
                  <w:sz w:val="24"/>
                  <w:szCs w:val="24"/>
                  <w:lang w:eastAsia="ru-RU"/>
                </w:rPr>
                <w:t>от 23 июня 2015 г. N 361н</w:t>
              </w:r>
            </w:hyperlink>
            <w:r w:rsidRPr="0033394D">
              <w:rPr>
                <w:rFonts w:ascii="Times New Roman CYR" w:eastAsia="Times New Roman" w:hAnsi="Times New Roman CYR" w:cs="Times New Roman CYR"/>
                <w:sz w:val="24"/>
                <w:szCs w:val="24"/>
                <w:lang w:eastAsia="ru-RU"/>
              </w:rPr>
              <w:t xml:space="preserve">, </w:t>
            </w:r>
            <w:hyperlink r:id="rId156" w:history="1">
              <w:r w:rsidRPr="0033394D">
                <w:rPr>
                  <w:rFonts w:ascii="Times New Roman CYR" w:eastAsia="Times New Roman" w:hAnsi="Times New Roman CYR" w:cs="Times New Roman CYR"/>
                  <w:color w:val="106BBE"/>
                  <w:sz w:val="24"/>
                  <w:szCs w:val="24"/>
                  <w:lang w:eastAsia="ru-RU"/>
                </w:rPr>
                <w:t>от 30 сентября 2015 г. N 683н</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15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0" w:history="1">
              <w:r w:rsidR="0033394D" w:rsidRPr="0033394D">
                <w:rPr>
                  <w:rFonts w:ascii="Times New Roman CYR" w:eastAsia="Times New Roman" w:hAnsi="Times New Roman CYR" w:cs="Times New Roman CYR"/>
                  <w:color w:val="106BBE"/>
                  <w:sz w:val="24"/>
                  <w:szCs w:val="24"/>
                  <w:lang w:eastAsia="ru-RU"/>
                </w:rPr>
                <w:t>пункты 19.2 - 19.4.</w:t>
              </w:r>
            </w:hyperlink>
            <w:r w:rsidR="0033394D" w:rsidRPr="0033394D">
              <w:rPr>
                <w:rFonts w:ascii="Times New Roman CYR" w:eastAsia="Times New Roman"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0033394D" w:rsidRPr="0033394D">
                <w:rPr>
                  <w:rFonts w:ascii="Times New Roman CYR" w:eastAsia="Times New Roman" w:hAnsi="Times New Roman CYR" w:cs="Times New Roman CYR"/>
                  <w:color w:val="106BBE"/>
                  <w:sz w:val="24"/>
                  <w:szCs w:val="24"/>
                  <w:lang w:eastAsia="ru-RU"/>
                </w:rPr>
                <w:t>от 23 июня 2015 г. N 361н</w:t>
              </w:r>
            </w:hyperlink>
            <w:r w:rsidR="0033394D" w:rsidRPr="0033394D">
              <w:rPr>
                <w:rFonts w:ascii="Times New Roman CYR" w:eastAsia="Times New Roman" w:hAnsi="Times New Roman CYR" w:cs="Times New Roman CYR"/>
                <w:sz w:val="24"/>
                <w:szCs w:val="24"/>
                <w:lang w:eastAsia="ru-RU"/>
              </w:rPr>
              <w:t xml:space="preserve">, </w:t>
            </w:r>
            <w:hyperlink r:id="rId162" w:history="1">
              <w:r w:rsidR="0033394D" w:rsidRPr="0033394D">
                <w:rPr>
                  <w:rFonts w:ascii="Times New Roman CYR" w:eastAsia="Times New Roman" w:hAnsi="Times New Roman CYR" w:cs="Times New Roman CYR"/>
                  <w:color w:val="106BBE"/>
                  <w:sz w:val="24"/>
                  <w:szCs w:val="24"/>
                  <w:lang w:eastAsia="ru-RU"/>
                </w:rPr>
                <w:t>от 30 сентября 2015 г. N 683н</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3"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r w:rsidRPr="0033394D">
              <w:rPr>
                <w:rFonts w:ascii="Times New Roman CYR" w:eastAsia="Times New Roman" w:hAnsi="Times New Roman CYR" w:cs="Times New Roman CYR"/>
                <w:sz w:val="24"/>
                <w:szCs w:val="24"/>
                <w:lang w:eastAsia="ru-RU"/>
              </w:rPr>
              <w:t>СанПиН</w:t>
            </w:r>
            <w:proofErr w:type="spellEnd"/>
            <w:r w:rsidRPr="0033394D">
              <w:rPr>
                <w:rFonts w:ascii="Times New Roman CYR" w:eastAsia="Times New Roman" w:hAnsi="Times New Roman CYR" w:cs="Times New Roman CYR"/>
                <w:sz w:val="24"/>
                <w:szCs w:val="24"/>
                <w:lang w:eastAsia="ru-RU"/>
              </w:rPr>
              <w:t xml:space="preserve"> 2.1.3.2630-10 "'Санитарно-эпидемиологические требования к организациям, осуществляющим медицинскую деятельность"</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8A4634"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Муниципальная</w:t>
            </w:r>
            <w:r w:rsidR="0033394D" w:rsidRPr="0033394D">
              <w:rPr>
                <w:rFonts w:ascii="Times New Roman CYR" w:eastAsia="Times New Roman" w:hAnsi="Times New Roman CYR" w:cs="Times New Roman CYR"/>
                <w:sz w:val="24"/>
                <w:szCs w:val="24"/>
                <w:lang w:eastAsia="ru-RU"/>
              </w:rPr>
              <w:t xml:space="preserve"> фармацевтическая сеть</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аптеки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показатель обеспеченности (кол-во (объект)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согласно сведениям Федеральной службы государственной статистики по Республике Мордовия количество человек, </w:t>
            </w:r>
            <w:r w:rsidRPr="0033394D">
              <w:rPr>
                <w:rFonts w:ascii="Times New Roman CYR" w:eastAsia="Times New Roman" w:hAnsi="Times New Roman CYR" w:cs="Times New Roman CYR"/>
                <w:sz w:val="24"/>
                <w:szCs w:val="24"/>
                <w:lang w:eastAsia="ru-RU"/>
              </w:rPr>
              <w:lastRenderedPageBreak/>
              <w:t>проживающих на территории Республики Мордовия на 1 января 2016 г. составило 807 453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- 41 аптека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- 30 аптечных пунктов,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аптечный магазин,</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- 1 магазин оптики;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100 000 человек составляет: (7,2 / 807 453) Х 100 000 = 0,9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количество человек, проживающих на территории </w:t>
            </w:r>
            <w:proofErr w:type="spellStart"/>
            <w:r w:rsidR="008A4634">
              <w:rPr>
                <w:rFonts w:ascii="Times New Roman CYR" w:eastAsia="Times New Roman" w:hAnsi="Times New Roman CYR" w:cs="Times New Roman CYR"/>
                <w:sz w:val="24"/>
                <w:szCs w:val="24"/>
                <w:lang w:eastAsia="ru-RU"/>
              </w:rPr>
              <w:t>Чамзинского</w:t>
            </w:r>
            <w:proofErr w:type="spellEnd"/>
            <w:r w:rsidR="008A4634">
              <w:rPr>
                <w:rFonts w:ascii="Times New Roman CYR" w:eastAsia="Times New Roman" w:hAnsi="Times New Roman CYR" w:cs="Times New Roman CYR"/>
                <w:sz w:val="24"/>
                <w:szCs w:val="24"/>
                <w:lang w:eastAsia="ru-RU"/>
              </w:rPr>
              <w:t xml:space="preserve"> муниципального района</w:t>
            </w:r>
            <w:r w:rsidRPr="0033394D">
              <w:rPr>
                <w:rFonts w:ascii="Times New Roman CYR" w:eastAsia="Times New Roman" w:hAnsi="Times New Roman CYR" w:cs="Times New Roman CYR"/>
                <w:sz w:val="24"/>
                <w:szCs w:val="24"/>
                <w:lang w:eastAsia="ru-RU"/>
              </w:rPr>
              <w:t xml:space="preserve"> на 1 января 2016 г. составило 337 219;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w:t>
            </w:r>
            <w:r w:rsidRPr="0033394D">
              <w:rPr>
                <w:rFonts w:ascii="Times New Roman CYR" w:eastAsia="Times New Roman" w:hAnsi="Times New Roman CYR" w:cs="Times New Roman CYR"/>
                <w:sz w:val="24"/>
                <w:szCs w:val="24"/>
                <w:lang w:eastAsia="ru-RU"/>
              </w:rPr>
              <w:lastRenderedPageBreak/>
              <w:t xml:space="preserve">учреждения. Для расчета принимаем средний показатель 1,5 смены. Таким образом, среднее количество рабочих смен за месяц равно 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количество посещений в смену, которых не хватает (по умершим) составляет: (942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3 894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4 051,66 посещений в смену (на все объекты регионального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5"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67"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Стоматологические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w:t>
            </w:r>
            <w:r w:rsidR="008A4634">
              <w:rPr>
                <w:rFonts w:ascii="Times New Roman CYR" w:eastAsia="Times New Roman" w:hAnsi="Times New Roman CYR" w:cs="Times New Roman CYR"/>
                <w:sz w:val="24"/>
                <w:szCs w:val="24"/>
                <w:lang w:eastAsia="ru-RU"/>
              </w:rPr>
              <w:t xml:space="preserve">егиона находится сеть </w:t>
            </w:r>
            <w:proofErr w:type="spellStart"/>
            <w:r w:rsidR="008A4634">
              <w:rPr>
                <w:rFonts w:ascii="Times New Roman CYR" w:eastAsia="Times New Roman" w:hAnsi="Times New Roman CYR" w:cs="Times New Roman CYR"/>
                <w:sz w:val="24"/>
                <w:szCs w:val="24"/>
                <w:lang w:eastAsia="ru-RU"/>
              </w:rPr>
              <w:t>объектов</w:t>
            </w:r>
            <w:r w:rsidRPr="0033394D">
              <w:rPr>
                <w:rFonts w:ascii="Times New Roman CYR" w:eastAsia="Times New Roman" w:hAnsi="Times New Roman CYR" w:cs="Times New Roman CYR"/>
                <w:sz w:val="24"/>
                <w:szCs w:val="24"/>
                <w:lang w:eastAsia="ru-RU"/>
              </w:rPr>
              <w:t>рассчитанная</w:t>
            </w:r>
            <w:proofErr w:type="spellEnd"/>
            <w:r w:rsidRPr="0033394D">
              <w:rPr>
                <w:rFonts w:ascii="Times New Roman CYR" w:eastAsia="Times New Roman" w:hAnsi="Times New Roman CYR" w:cs="Times New Roman CYR"/>
                <w:sz w:val="24"/>
                <w:szCs w:val="24"/>
                <w:lang w:eastAsia="ru-RU"/>
              </w:rPr>
              <w:t xml:space="preserve"> на 775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количество посещений в смену в поликлиниках: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802,13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168"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169"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0"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Аэродромы и отдельные </w:t>
            </w:r>
            <w:r w:rsidRPr="0033394D">
              <w:rPr>
                <w:rFonts w:ascii="Times New Roman CYR" w:eastAsia="Times New Roman" w:hAnsi="Times New Roman CYR" w:cs="Times New Roman CYR"/>
                <w:sz w:val="24"/>
                <w:szCs w:val="24"/>
                <w:lang w:eastAsia="ru-RU"/>
              </w:rPr>
              <w:lastRenderedPageBreak/>
              <w:t>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обеспеченности (кол-во </w:t>
            </w:r>
            <w:r w:rsidRPr="0033394D">
              <w:rPr>
                <w:rFonts w:ascii="Times New Roman CYR" w:eastAsia="Times New Roman" w:hAnsi="Times New Roman CYR" w:cs="Times New Roman CYR"/>
                <w:sz w:val="24"/>
                <w:szCs w:val="24"/>
                <w:lang w:eastAsia="ru-RU"/>
              </w:rPr>
              <w:lastRenderedPageBreak/>
              <w:t>объектов)</w:t>
            </w:r>
          </w:p>
        </w:tc>
        <w:tc>
          <w:tcPr>
            <w:tcW w:w="4825"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171" w:history="1">
              <w:r w:rsidR="0033394D" w:rsidRPr="0033394D">
                <w:rPr>
                  <w:rFonts w:ascii="Times New Roman CYR" w:eastAsia="Times New Roman" w:hAnsi="Times New Roman CYR" w:cs="Times New Roman CYR"/>
                  <w:color w:val="106BBE"/>
                  <w:sz w:val="24"/>
                  <w:szCs w:val="24"/>
                  <w:lang w:eastAsia="ru-RU"/>
                </w:rPr>
                <w:t>Федеральный закон</w:t>
              </w:r>
            </w:hyperlink>
            <w:r w:rsidR="0033394D" w:rsidRPr="0033394D">
              <w:rPr>
                <w:rFonts w:ascii="Times New Roman CYR" w:eastAsia="Times New Roman" w:hAnsi="Times New Roman CYR" w:cs="Times New Roman CYR"/>
                <w:sz w:val="24"/>
                <w:szCs w:val="24"/>
                <w:lang w:eastAsia="ru-RU"/>
              </w:rPr>
              <w:t xml:space="preserve"> от 21 ноября 2011 г. N 323-ФЗ "Об основах охраны здоровья </w:t>
            </w:r>
            <w:r w:rsidR="0033394D" w:rsidRPr="0033394D">
              <w:rPr>
                <w:rFonts w:ascii="Times New Roman CYR" w:eastAsia="Times New Roman" w:hAnsi="Times New Roman CYR" w:cs="Times New Roman CYR"/>
                <w:sz w:val="24"/>
                <w:szCs w:val="24"/>
                <w:lang w:eastAsia="ru-RU"/>
              </w:rPr>
              <w:lastRenderedPageBreak/>
              <w:t>граждан в Российской Федерации" (с изменениями, внесенными федеральными законами от 25 июня 2012 г. N </w:t>
            </w:r>
            <w:hyperlink r:id="rId172" w:history="1">
              <w:r w:rsidR="0033394D" w:rsidRPr="0033394D">
                <w:rPr>
                  <w:rFonts w:ascii="Times New Roman CYR" w:eastAsia="Times New Roman" w:hAnsi="Times New Roman CYR" w:cs="Times New Roman CYR"/>
                  <w:color w:val="106BBE"/>
                  <w:sz w:val="24"/>
                  <w:szCs w:val="24"/>
                  <w:lang w:eastAsia="ru-RU"/>
                </w:rPr>
                <w:t>89-ФЗ</w:t>
              </w:r>
            </w:hyperlink>
            <w:r w:rsidR="0033394D" w:rsidRPr="0033394D">
              <w:rPr>
                <w:rFonts w:ascii="Times New Roman CYR" w:eastAsia="Times New Roman" w:hAnsi="Times New Roman CYR" w:cs="Times New Roman CYR"/>
                <w:sz w:val="24"/>
                <w:szCs w:val="24"/>
                <w:lang w:eastAsia="ru-RU"/>
              </w:rPr>
              <w:t>, от 25 июня 2012 г. N </w:t>
            </w:r>
            <w:hyperlink r:id="rId173" w:history="1">
              <w:r w:rsidR="0033394D" w:rsidRPr="0033394D">
                <w:rPr>
                  <w:rFonts w:ascii="Times New Roman CYR" w:eastAsia="Times New Roman" w:hAnsi="Times New Roman CYR" w:cs="Times New Roman CYR"/>
                  <w:color w:val="106BBE"/>
                  <w:sz w:val="24"/>
                  <w:szCs w:val="24"/>
                  <w:lang w:eastAsia="ru-RU"/>
                </w:rPr>
                <w:t>93-ФЗ</w:t>
              </w:r>
            </w:hyperlink>
            <w:r w:rsidR="0033394D" w:rsidRPr="0033394D">
              <w:rPr>
                <w:rFonts w:ascii="Times New Roman CYR" w:eastAsia="Times New Roman" w:hAnsi="Times New Roman CYR" w:cs="Times New Roman CYR"/>
                <w:sz w:val="24"/>
                <w:szCs w:val="24"/>
                <w:lang w:eastAsia="ru-RU"/>
              </w:rPr>
              <w:t>, от 2 июля 2013 г. N </w:t>
            </w:r>
            <w:hyperlink r:id="rId174" w:history="1">
              <w:r w:rsidR="0033394D" w:rsidRPr="0033394D">
                <w:rPr>
                  <w:rFonts w:ascii="Times New Roman CYR" w:eastAsia="Times New Roman" w:hAnsi="Times New Roman CYR" w:cs="Times New Roman CYR"/>
                  <w:color w:val="106BBE"/>
                  <w:sz w:val="24"/>
                  <w:szCs w:val="24"/>
                  <w:lang w:eastAsia="ru-RU"/>
                </w:rPr>
                <w:t>167-ФЗ</w:t>
              </w:r>
            </w:hyperlink>
            <w:r w:rsidR="0033394D" w:rsidRPr="0033394D">
              <w:rPr>
                <w:rFonts w:ascii="Times New Roman CYR" w:eastAsia="Times New Roman" w:hAnsi="Times New Roman CYR" w:cs="Times New Roman CYR"/>
                <w:sz w:val="24"/>
                <w:szCs w:val="24"/>
                <w:lang w:eastAsia="ru-RU"/>
              </w:rPr>
              <w:t>, от 2 июля 2013 г. N </w:t>
            </w:r>
            <w:hyperlink r:id="rId175" w:history="1">
              <w:r w:rsidR="0033394D" w:rsidRPr="0033394D">
                <w:rPr>
                  <w:rFonts w:ascii="Times New Roman CYR" w:eastAsia="Times New Roman" w:hAnsi="Times New Roman CYR" w:cs="Times New Roman CYR"/>
                  <w:color w:val="106BBE"/>
                  <w:sz w:val="24"/>
                  <w:szCs w:val="24"/>
                  <w:lang w:eastAsia="ru-RU"/>
                </w:rPr>
                <w:t>185-ФЗ</w:t>
              </w:r>
            </w:hyperlink>
            <w:r w:rsidR="0033394D" w:rsidRPr="0033394D">
              <w:rPr>
                <w:rFonts w:ascii="Times New Roman CYR" w:eastAsia="Times New Roman" w:hAnsi="Times New Roman CYR" w:cs="Times New Roman CYR"/>
                <w:sz w:val="24"/>
                <w:szCs w:val="24"/>
                <w:lang w:eastAsia="ru-RU"/>
              </w:rPr>
              <w:t>, от 23 июля 2013 г. N </w:t>
            </w:r>
            <w:hyperlink r:id="rId176" w:history="1">
              <w:r w:rsidR="0033394D" w:rsidRPr="0033394D">
                <w:rPr>
                  <w:rFonts w:ascii="Times New Roman CYR" w:eastAsia="Times New Roman" w:hAnsi="Times New Roman CYR" w:cs="Times New Roman CYR"/>
                  <w:color w:val="106BBE"/>
                  <w:sz w:val="24"/>
                  <w:szCs w:val="24"/>
                  <w:lang w:eastAsia="ru-RU"/>
                </w:rPr>
                <w:t>205-ФЗ</w:t>
              </w:r>
            </w:hyperlink>
            <w:r w:rsidR="0033394D" w:rsidRPr="0033394D">
              <w:rPr>
                <w:rFonts w:ascii="Times New Roman CYR" w:eastAsia="Times New Roman" w:hAnsi="Times New Roman CYR" w:cs="Times New Roman CYR"/>
                <w:sz w:val="24"/>
                <w:szCs w:val="24"/>
                <w:lang w:eastAsia="ru-RU"/>
              </w:rPr>
              <w:t>, от 27 сентября2013 г. N </w:t>
            </w:r>
            <w:hyperlink r:id="rId177" w:history="1">
              <w:r w:rsidR="0033394D" w:rsidRPr="0033394D">
                <w:rPr>
                  <w:rFonts w:ascii="Times New Roman CYR" w:eastAsia="Times New Roman" w:hAnsi="Times New Roman CYR" w:cs="Times New Roman CYR"/>
                  <w:color w:val="106BBE"/>
                  <w:sz w:val="24"/>
                  <w:szCs w:val="24"/>
                  <w:lang w:eastAsia="ru-RU"/>
                </w:rPr>
                <w:t>253-ФЗ</w:t>
              </w:r>
            </w:hyperlink>
            <w:r w:rsidR="0033394D" w:rsidRPr="0033394D">
              <w:rPr>
                <w:rFonts w:ascii="Times New Roman CYR" w:eastAsia="Times New Roman" w:hAnsi="Times New Roman CYR" w:cs="Times New Roman CYR"/>
                <w:sz w:val="24"/>
                <w:szCs w:val="24"/>
                <w:lang w:eastAsia="ru-RU"/>
              </w:rPr>
              <w:t>, от 25 ноября 2013 г. N </w:t>
            </w:r>
            <w:hyperlink r:id="rId178" w:history="1">
              <w:r w:rsidR="0033394D" w:rsidRPr="0033394D">
                <w:rPr>
                  <w:rFonts w:ascii="Times New Roman CYR" w:eastAsia="Times New Roman" w:hAnsi="Times New Roman CYR" w:cs="Times New Roman CYR"/>
                  <w:color w:val="106BBE"/>
                  <w:sz w:val="24"/>
                  <w:szCs w:val="24"/>
                  <w:lang w:eastAsia="ru-RU"/>
                </w:rPr>
                <w:t>317-ФЗ</w:t>
              </w:r>
            </w:hyperlink>
            <w:r w:rsidR="0033394D" w:rsidRPr="0033394D">
              <w:rPr>
                <w:rFonts w:ascii="Times New Roman CYR" w:eastAsia="Times New Roman" w:hAnsi="Times New Roman CYR" w:cs="Times New Roman CYR"/>
                <w:sz w:val="24"/>
                <w:szCs w:val="24"/>
                <w:lang w:eastAsia="ru-RU"/>
              </w:rPr>
              <w:t>, от 28 декабря 2013 г. N </w:t>
            </w:r>
            <w:hyperlink r:id="rId179" w:history="1">
              <w:r w:rsidR="0033394D" w:rsidRPr="0033394D">
                <w:rPr>
                  <w:rFonts w:ascii="Times New Roman CYR" w:eastAsia="Times New Roman" w:hAnsi="Times New Roman CYR" w:cs="Times New Roman CYR"/>
                  <w:color w:val="106BBE"/>
                  <w:sz w:val="24"/>
                  <w:szCs w:val="24"/>
                  <w:lang w:eastAsia="ru-RU"/>
                </w:rPr>
                <w:t>386-ФЗ</w:t>
              </w:r>
            </w:hyperlink>
            <w:r w:rsidR="0033394D" w:rsidRPr="0033394D">
              <w:rPr>
                <w:rFonts w:ascii="Times New Roman CYR" w:eastAsia="Times New Roman" w:hAnsi="Times New Roman CYR" w:cs="Times New Roman CYR"/>
                <w:sz w:val="24"/>
                <w:szCs w:val="24"/>
                <w:lang w:eastAsia="ru-RU"/>
              </w:rPr>
              <w:t>, от 21 июля 2014 г. N </w:t>
            </w:r>
            <w:hyperlink r:id="rId180" w:history="1">
              <w:r w:rsidR="0033394D" w:rsidRPr="0033394D">
                <w:rPr>
                  <w:rFonts w:ascii="Times New Roman CYR" w:eastAsia="Times New Roman" w:hAnsi="Times New Roman CYR" w:cs="Times New Roman CYR"/>
                  <w:color w:val="106BBE"/>
                  <w:sz w:val="24"/>
                  <w:szCs w:val="24"/>
                  <w:lang w:eastAsia="ru-RU"/>
                </w:rPr>
                <w:t>243-ФЗ</w:t>
              </w:r>
            </w:hyperlink>
            <w:r w:rsidR="0033394D" w:rsidRPr="0033394D">
              <w:rPr>
                <w:rFonts w:ascii="Times New Roman CYR" w:eastAsia="Times New Roman" w:hAnsi="Times New Roman CYR" w:cs="Times New Roman CYR"/>
                <w:sz w:val="24"/>
                <w:szCs w:val="24"/>
                <w:lang w:eastAsia="ru-RU"/>
              </w:rPr>
              <w:t>, от 21 июля 2014 г. N </w:t>
            </w:r>
            <w:hyperlink r:id="rId181" w:history="1">
              <w:r w:rsidR="0033394D" w:rsidRPr="0033394D">
                <w:rPr>
                  <w:rFonts w:ascii="Times New Roman CYR" w:eastAsia="Times New Roman" w:hAnsi="Times New Roman CYR" w:cs="Times New Roman CYR"/>
                  <w:color w:val="106BBE"/>
                  <w:sz w:val="24"/>
                  <w:szCs w:val="24"/>
                  <w:lang w:eastAsia="ru-RU"/>
                </w:rPr>
                <w:t>246-ФЗ</w:t>
              </w:r>
            </w:hyperlink>
            <w:r w:rsidR="0033394D" w:rsidRPr="0033394D">
              <w:rPr>
                <w:rFonts w:ascii="Times New Roman CYR" w:eastAsia="Times New Roman" w:hAnsi="Times New Roman CYR" w:cs="Times New Roman CYR"/>
                <w:sz w:val="24"/>
                <w:szCs w:val="24"/>
                <w:lang w:eastAsia="ru-RU"/>
              </w:rPr>
              <w:t>, от 21 июля 2014 г. N </w:t>
            </w:r>
            <w:hyperlink r:id="rId182" w:history="1">
              <w:r w:rsidR="0033394D" w:rsidRPr="0033394D">
                <w:rPr>
                  <w:rFonts w:ascii="Times New Roman CYR" w:eastAsia="Times New Roman" w:hAnsi="Times New Roman CYR" w:cs="Times New Roman CYR"/>
                  <w:color w:val="106BBE"/>
                  <w:sz w:val="24"/>
                  <w:szCs w:val="24"/>
                  <w:lang w:eastAsia="ru-RU"/>
                </w:rPr>
                <w:t>256-ФЗ</w:t>
              </w:r>
            </w:hyperlink>
            <w:r w:rsidR="0033394D" w:rsidRPr="0033394D">
              <w:rPr>
                <w:rFonts w:ascii="Times New Roman CYR" w:eastAsia="Times New Roman" w:hAnsi="Times New Roman CYR" w:cs="Times New Roman CYR"/>
                <w:sz w:val="24"/>
                <w:szCs w:val="24"/>
                <w:lang w:eastAsia="ru-RU"/>
              </w:rPr>
              <w:t>, 22 октября 2014 г. N </w:t>
            </w:r>
            <w:hyperlink r:id="rId183" w:history="1">
              <w:r w:rsidR="0033394D" w:rsidRPr="0033394D">
                <w:rPr>
                  <w:rFonts w:ascii="Times New Roman CYR" w:eastAsia="Times New Roman" w:hAnsi="Times New Roman CYR" w:cs="Times New Roman CYR"/>
                  <w:color w:val="106BBE"/>
                  <w:sz w:val="24"/>
                  <w:szCs w:val="24"/>
                  <w:lang w:eastAsia="ru-RU"/>
                </w:rPr>
                <w:t>314-ФЗ</w:t>
              </w:r>
            </w:hyperlink>
            <w:r w:rsidR="0033394D" w:rsidRPr="0033394D">
              <w:rPr>
                <w:rFonts w:ascii="Times New Roman CYR" w:eastAsia="Times New Roman" w:hAnsi="Times New Roman CYR" w:cs="Times New Roman CYR"/>
                <w:sz w:val="24"/>
                <w:szCs w:val="24"/>
                <w:lang w:eastAsia="ru-RU"/>
              </w:rPr>
              <w:t>, от 1 декабря 2014 г. N </w:t>
            </w:r>
            <w:hyperlink r:id="rId184" w:history="1">
              <w:r w:rsidR="0033394D" w:rsidRPr="0033394D">
                <w:rPr>
                  <w:rFonts w:ascii="Times New Roman CYR" w:eastAsia="Times New Roman" w:hAnsi="Times New Roman CYR" w:cs="Times New Roman CYR"/>
                  <w:color w:val="106BBE"/>
                  <w:sz w:val="24"/>
                  <w:szCs w:val="24"/>
                  <w:lang w:eastAsia="ru-RU"/>
                </w:rPr>
                <w:t>418-ФЗ</w:t>
              </w:r>
            </w:hyperlink>
            <w:r w:rsidR="0033394D" w:rsidRPr="0033394D">
              <w:rPr>
                <w:rFonts w:ascii="Times New Roman CYR" w:eastAsia="Times New Roman" w:hAnsi="Times New Roman CYR" w:cs="Times New Roman CYR"/>
                <w:sz w:val="24"/>
                <w:szCs w:val="24"/>
                <w:lang w:eastAsia="ru-RU"/>
              </w:rPr>
              <w:t>, от 1 декабря 2014 г. N </w:t>
            </w:r>
            <w:hyperlink r:id="rId185" w:history="1">
              <w:r w:rsidR="0033394D" w:rsidRPr="0033394D">
                <w:rPr>
                  <w:rFonts w:ascii="Times New Roman CYR" w:eastAsia="Times New Roman" w:hAnsi="Times New Roman CYR" w:cs="Times New Roman CYR"/>
                  <w:color w:val="106BBE"/>
                  <w:sz w:val="24"/>
                  <w:szCs w:val="24"/>
                  <w:lang w:eastAsia="ru-RU"/>
                </w:rPr>
                <w:t>419-ФЗ</w:t>
              </w:r>
            </w:hyperlink>
            <w:r w:rsidR="0033394D" w:rsidRPr="0033394D">
              <w:rPr>
                <w:rFonts w:ascii="Times New Roman CYR" w:eastAsia="Times New Roman" w:hAnsi="Times New Roman CYR" w:cs="Times New Roman CYR"/>
                <w:sz w:val="24"/>
                <w:szCs w:val="24"/>
                <w:lang w:eastAsia="ru-RU"/>
              </w:rPr>
              <w:t>, от31 декабря2014 г. N </w:t>
            </w:r>
            <w:hyperlink r:id="rId186" w:history="1">
              <w:r w:rsidR="0033394D" w:rsidRPr="0033394D">
                <w:rPr>
                  <w:rFonts w:ascii="Times New Roman CYR" w:eastAsia="Times New Roman" w:hAnsi="Times New Roman CYR" w:cs="Times New Roman CYR"/>
                  <w:color w:val="106BBE"/>
                  <w:sz w:val="24"/>
                  <w:szCs w:val="24"/>
                  <w:lang w:eastAsia="ru-RU"/>
                </w:rPr>
                <w:t>519-ФЗ</w:t>
              </w:r>
            </w:hyperlink>
            <w:r w:rsidR="0033394D" w:rsidRPr="0033394D">
              <w:rPr>
                <w:rFonts w:ascii="Times New Roman CYR" w:eastAsia="Times New Roman" w:hAnsi="Times New Roman CYR" w:cs="Times New Roman CYR"/>
                <w:sz w:val="24"/>
                <w:szCs w:val="24"/>
                <w:lang w:eastAsia="ru-RU"/>
              </w:rPr>
              <w:t>, от 31 декабря 2014 г. N </w:t>
            </w:r>
            <w:hyperlink r:id="rId187" w:history="1">
              <w:r w:rsidR="0033394D" w:rsidRPr="0033394D">
                <w:rPr>
                  <w:rFonts w:ascii="Times New Roman CYR" w:eastAsia="Times New Roman" w:hAnsi="Times New Roman CYR" w:cs="Times New Roman CYR"/>
                  <w:color w:val="106BBE"/>
                  <w:sz w:val="24"/>
                  <w:szCs w:val="24"/>
                  <w:lang w:eastAsia="ru-RU"/>
                </w:rPr>
                <w:t>532-ФЗ</w:t>
              </w:r>
            </w:hyperlink>
            <w:r w:rsidR="0033394D" w:rsidRPr="0033394D">
              <w:rPr>
                <w:rFonts w:ascii="Times New Roman CYR" w:eastAsia="Times New Roman" w:hAnsi="Times New Roman CYR" w:cs="Times New Roman CYR"/>
                <w:sz w:val="24"/>
                <w:szCs w:val="24"/>
                <w:lang w:eastAsia="ru-RU"/>
              </w:rPr>
              <w:t>, от 8 марта 2015 г. N </w:t>
            </w:r>
            <w:hyperlink r:id="rId188" w:history="1">
              <w:r w:rsidR="0033394D" w:rsidRPr="0033394D">
                <w:rPr>
                  <w:rFonts w:ascii="Times New Roman CYR" w:eastAsia="Times New Roman" w:hAnsi="Times New Roman CYR" w:cs="Times New Roman CYR"/>
                  <w:color w:val="106BBE"/>
                  <w:sz w:val="24"/>
                  <w:szCs w:val="24"/>
                  <w:lang w:eastAsia="ru-RU"/>
                </w:rPr>
                <w:t>33-ФЗ</w:t>
              </w:r>
            </w:hyperlink>
            <w:r w:rsidR="0033394D" w:rsidRPr="0033394D">
              <w:rPr>
                <w:rFonts w:ascii="Times New Roman CYR" w:eastAsia="Times New Roman" w:hAnsi="Times New Roman CYR" w:cs="Times New Roman CYR"/>
                <w:sz w:val="24"/>
                <w:szCs w:val="24"/>
                <w:lang w:eastAsia="ru-RU"/>
              </w:rPr>
              <w:t>, от 8 марта 2015 г. N </w:t>
            </w:r>
            <w:hyperlink r:id="rId189" w:history="1">
              <w:r w:rsidR="0033394D" w:rsidRPr="0033394D">
                <w:rPr>
                  <w:rFonts w:ascii="Times New Roman CYR" w:eastAsia="Times New Roman" w:hAnsi="Times New Roman CYR" w:cs="Times New Roman CYR"/>
                  <w:color w:val="106BBE"/>
                  <w:sz w:val="24"/>
                  <w:szCs w:val="24"/>
                  <w:lang w:eastAsia="ru-RU"/>
                </w:rPr>
                <w:t>55-ФЗ</w:t>
              </w:r>
            </w:hyperlink>
            <w:r w:rsidR="0033394D" w:rsidRPr="0033394D">
              <w:rPr>
                <w:rFonts w:ascii="Times New Roman CYR" w:eastAsia="Times New Roman" w:hAnsi="Times New Roman CYR" w:cs="Times New Roman CYR"/>
                <w:sz w:val="24"/>
                <w:szCs w:val="24"/>
                <w:lang w:eastAsia="ru-RU"/>
              </w:rPr>
              <w:t>, от 6 апреля 2015 г. N </w:t>
            </w:r>
            <w:hyperlink r:id="rId190" w:history="1">
              <w:r w:rsidR="0033394D" w:rsidRPr="0033394D">
                <w:rPr>
                  <w:rFonts w:ascii="Times New Roman CYR" w:eastAsia="Times New Roman" w:hAnsi="Times New Roman CYR" w:cs="Times New Roman CYR"/>
                  <w:color w:val="106BBE"/>
                  <w:sz w:val="24"/>
                  <w:szCs w:val="24"/>
                  <w:lang w:eastAsia="ru-RU"/>
                </w:rPr>
                <w:t>78-ФЗ</w:t>
              </w:r>
            </w:hyperlink>
            <w:r w:rsidR="0033394D" w:rsidRPr="0033394D">
              <w:rPr>
                <w:rFonts w:ascii="Times New Roman CYR" w:eastAsia="Times New Roman" w:hAnsi="Times New Roman CYR" w:cs="Times New Roman CYR"/>
                <w:sz w:val="24"/>
                <w:szCs w:val="24"/>
                <w:lang w:eastAsia="ru-RU"/>
              </w:rPr>
              <w:t>, от 29 июня 2015 г. N </w:t>
            </w:r>
            <w:hyperlink r:id="rId191" w:history="1">
              <w:r w:rsidR="0033394D" w:rsidRPr="0033394D">
                <w:rPr>
                  <w:rFonts w:ascii="Times New Roman CYR" w:eastAsia="Times New Roman" w:hAnsi="Times New Roman CYR" w:cs="Times New Roman CYR"/>
                  <w:color w:val="106BBE"/>
                  <w:sz w:val="24"/>
                  <w:szCs w:val="24"/>
                  <w:lang w:eastAsia="ru-RU"/>
                </w:rPr>
                <w:t>160-ФЗ</w:t>
              </w:r>
            </w:hyperlink>
            <w:r w:rsidR="0033394D" w:rsidRPr="0033394D">
              <w:rPr>
                <w:rFonts w:ascii="Times New Roman CYR" w:eastAsia="Times New Roman" w:hAnsi="Times New Roman CYR" w:cs="Times New Roman CYR"/>
                <w:sz w:val="24"/>
                <w:szCs w:val="24"/>
                <w:lang w:eastAsia="ru-RU"/>
              </w:rPr>
              <w:t>, от 13 июля 2015 г. N </w:t>
            </w:r>
            <w:hyperlink r:id="rId192" w:history="1">
              <w:r w:rsidR="0033394D" w:rsidRPr="0033394D">
                <w:rPr>
                  <w:rFonts w:ascii="Times New Roman CYR" w:eastAsia="Times New Roman" w:hAnsi="Times New Roman CYR" w:cs="Times New Roman CYR"/>
                  <w:color w:val="106BBE"/>
                  <w:sz w:val="24"/>
                  <w:szCs w:val="24"/>
                  <w:lang w:eastAsia="ru-RU"/>
                </w:rPr>
                <w:t>213-ФЗ</w:t>
              </w:r>
            </w:hyperlink>
            <w:r w:rsidR="0033394D" w:rsidRPr="0033394D">
              <w:rPr>
                <w:rFonts w:ascii="Times New Roman CYR" w:eastAsia="Times New Roman" w:hAnsi="Times New Roman CYR" w:cs="Times New Roman CYR"/>
                <w:sz w:val="24"/>
                <w:szCs w:val="24"/>
                <w:lang w:eastAsia="ru-RU"/>
              </w:rPr>
              <w:t>, от 13 июля 2015 г. N </w:t>
            </w:r>
            <w:hyperlink r:id="rId193" w:history="1">
              <w:r w:rsidR="0033394D" w:rsidRPr="0033394D">
                <w:rPr>
                  <w:rFonts w:ascii="Times New Roman CYR" w:eastAsia="Times New Roman" w:hAnsi="Times New Roman CYR" w:cs="Times New Roman CYR"/>
                  <w:color w:val="106BBE"/>
                  <w:sz w:val="24"/>
                  <w:szCs w:val="24"/>
                  <w:lang w:eastAsia="ru-RU"/>
                </w:rPr>
                <w:t>230-ФЗ</w:t>
              </w:r>
            </w:hyperlink>
            <w:r w:rsidR="0033394D" w:rsidRPr="0033394D">
              <w:rPr>
                <w:rFonts w:ascii="Times New Roman CYR" w:eastAsia="Times New Roman" w:hAnsi="Times New Roman CYR" w:cs="Times New Roman CYR"/>
                <w:sz w:val="24"/>
                <w:szCs w:val="24"/>
                <w:lang w:eastAsia="ru-RU"/>
              </w:rPr>
              <w:t>, от 13 июля 2015 г. N </w:t>
            </w:r>
            <w:hyperlink r:id="rId194" w:history="1">
              <w:r w:rsidR="0033394D" w:rsidRPr="0033394D">
                <w:rPr>
                  <w:rFonts w:ascii="Times New Roman CYR" w:eastAsia="Times New Roman" w:hAnsi="Times New Roman CYR" w:cs="Times New Roman CYR"/>
                  <w:color w:val="106BBE"/>
                  <w:sz w:val="24"/>
                  <w:szCs w:val="24"/>
                  <w:lang w:eastAsia="ru-RU"/>
                </w:rPr>
                <w:t>233-ФЗ</w:t>
              </w:r>
            </w:hyperlink>
            <w:r w:rsidR="0033394D" w:rsidRPr="0033394D">
              <w:rPr>
                <w:rFonts w:ascii="Times New Roman CYR" w:eastAsia="Times New Roman" w:hAnsi="Times New Roman CYR" w:cs="Times New Roman CYR"/>
                <w:sz w:val="24"/>
                <w:szCs w:val="24"/>
                <w:lang w:eastAsia="ru-RU"/>
              </w:rPr>
              <w:t>, от 13 июля 2015 г. N </w:t>
            </w:r>
            <w:hyperlink r:id="rId195" w:history="1">
              <w:r w:rsidR="0033394D" w:rsidRPr="0033394D">
                <w:rPr>
                  <w:rFonts w:ascii="Times New Roman CYR" w:eastAsia="Times New Roman" w:hAnsi="Times New Roman CYR" w:cs="Times New Roman CYR"/>
                  <w:color w:val="106BBE"/>
                  <w:sz w:val="24"/>
                  <w:szCs w:val="24"/>
                  <w:lang w:eastAsia="ru-RU"/>
                </w:rPr>
                <w:t>271-ФЗ</w:t>
              </w:r>
            </w:hyperlink>
            <w:r w:rsidR="0033394D" w:rsidRPr="0033394D">
              <w:rPr>
                <w:rFonts w:ascii="Times New Roman CYR" w:eastAsia="Times New Roman" w:hAnsi="Times New Roman CYR" w:cs="Times New Roman CYR"/>
                <w:sz w:val="24"/>
                <w:szCs w:val="24"/>
                <w:lang w:eastAsia="ru-RU"/>
              </w:rPr>
              <w:t>, от 14 декабря 2015 г. N </w:t>
            </w:r>
            <w:hyperlink r:id="rId196" w:history="1">
              <w:r w:rsidR="0033394D" w:rsidRPr="0033394D">
                <w:rPr>
                  <w:rFonts w:ascii="Times New Roman CYR" w:eastAsia="Times New Roman" w:hAnsi="Times New Roman CYR" w:cs="Times New Roman CYR"/>
                  <w:color w:val="106BBE"/>
                  <w:sz w:val="24"/>
                  <w:szCs w:val="24"/>
                  <w:lang w:eastAsia="ru-RU"/>
                </w:rPr>
                <w:t>374-ФЗ</w:t>
              </w:r>
            </w:hyperlink>
            <w:r w:rsidR="0033394D" w:rsidRPr="0033394D">
              <w:rPr>
                <w:rFonts w:ascii="Times New Roman CYR" w:eastAsia="Times New Roman" w:hAnsi="Times New Roman CYR" w:cs="Times New Roman CYR"/>
                <w:sz w:val="24"/>
                <w:szCs w:val="24"/>
                <w:lang w:eastAsia="ru-RU"/>
              </w:rPr>
              <w:t>, от 29 декабря 2015 г. N </w:t>
            </w:r>
            <w:hyperlink r:id="rId197" w:history="1">
              <w:r w:rsidR="0033394D" w:rsidRPr="0033394D">
                <w:rPr>
                  <w:rFonts w:ascii="Times New Roman CYR" w:eastAsia="Times New Roman" w:hAnsi="Times New Roman CYR" w:cs="Times New Roman CYR"/>
                  <w:color w:val="106BBE"/>
                  <w:sz w:val="24"/>
                  <w:szCs w:val="24"/>
                  <w:lang w:eastAsia="ru-RU"/>
                </w:rPr>
                <w:t>389-ФЗ</w:t>
              </w:r>
            </w:hyperlink>
            <w:r w:rsidR="0033394D" w:rsidRPr="0033394D">
              <w:rPr>
                <w:rFonts w:ascii="Times New Roman CYR" w:eastAsia="Times New Roman" w:hAnsi="Times New Roman CYR" w:cs="Times New Roman CYR"/>
                <w:sz w:val="24"/>
                <w:szCs w:val="24"/>
                <w:lang w:eastAsia="ru-RU"/>
              </w:rPr>
              <w:t>, от 29 декабря 2015 г. N </w:t>
            </w:r>
            <w:hyperlink r:id="rId198" w:history="1">
              <w:r w:rsidR="0033394D" w:rsidRPr="0033394D">
                <w:rPr>
                  <w:rFonts w:ascii="Times New Roman CYR" w:eastAsia="Times New Roman" w:hAnsi="Times New Roman CYR" w:cs="Times New Roman CYR"/>
                  <w:color w:val="106BBE"/>
                  <w:sz w:val="24"/>
                  <w:szCs w:val="24"/>
                  <w:lang w:eastAsia="ru-RU"/>
                </w:rPr>
                <w:t>408-ФЗ</w:t>
              </w:r>
            </w:hyperlink>
            <w:r w:rsidR="0033394D" w:rsidRPr="0033394D">
              <w:rPr>
                <w:rFonts w:ascii="Times New Roman CYR" w:eastAsia="Times New Roman" w:hAnsi="Times New Roman CYR" w:cs="Times New Roman CYR"/>
                <w:sz w:val="24"/>
                <w:szCs w:val="24"/>
                <w:lang w:eastAsia="ru-RU"/>
              </w:rPr>
              <w:t>, от 26 апреля 2016 г. N </w:t>
            </w:r>
            <w:hyperlink r:id="rId199" w:history="1">
              <w:r w:rsidR="0033394D" w:rsidRPr="0033394D">
                <w:rPr>
                  <w:rFonts w:ascii="Times New Roman CYR" w:eastAsia="Times New Roman" w:hAnsi="Times New Roman CYR" w:cs="Times New Roman CYR"/>
                  <w:color w:val="106BBE"/>
                  <w:sz w:val="24"/>
                  <w:szCs w:val="24"/>
                  <w:lang w:eastAsia="ru-RU"/>
                </w:rPr>
                <w:t>112-ФЗ</w:t>
              </w:r>
            </w:hyperlink>
            <w:r w:rsidR="0033394D" w:rsidRPr="0033394D">
              <w:rPr>
                <w:rFonts w:ascii="Times New Roman CYR" w:eastAsia="Times New Roman" w:hAnsi="Times New Roman CYR" w:cs="Times New Roman CYR"/>
                <w:sz w:val="24"/>
                <w:szCs w:val="24"/>
                <w:lang w:eastAsia="ru-RU"/>
              </w:rPr>
              <w:t>, 3 июля 2016 г. N </w:t>
            </w:r>
            <w:hyperlink r:id="rId200" w:history="1">
              <w:r w:rsidR="0033394D" w:rsidRPr="0033394D">
                <w:rPr>
                  <w:rFonts w:ascii="Times New Roman CYR" w:eastAsia="Times New Roman" w:hAnsi="Times New Roman CYR" w:cs="Times New Roman CYR"/>
                  <w:color w:val="106BBE"/>
                  <w:sz w:val="24"/>
                  <w:szCs w:val="24"/>
                  <w:lang w:eastAsia="ru-RU"/>
                </w:rPr>
                <w:t>286-ФЗ</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регионального значения в области физической культуры и спорта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(площадь зеркала воды </w:t>
            </w:r>
            <w:r w:rsidRPr="0033394D">
              <w:rPr>
                <w:rFonts w:ascii="Times New Roman CYR" w:eastAsia="Times New Roman" w:hAnsi="Times New Roman CYR" w:cs="Times New Roman CYR"/>
                <w:sz w:val="24"/>
                <w:szCs w:val="24"/>
                <w:lang w:eastAsia="ru-RU"/>
              </w:rPr>
              <w:lastRenderedPageBreak/>
              <w:t>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исходя из текущей обеспеченности региона объектами спорта с учетом "Методических рекомендаций по </w:t>
            </w:r>
            <w:r w:rsidRPr="0033394D">
              <w:rPr>
                <w:rFonts w:ascii="Times New Roman CYR" w:eastAsia="Times New Roman" w:hAnsi="Times New Roman CYR" w:cs="Times New Roman CYR"/>
                <w:sz w:val="24"/>
                <w:szCs w:val="24"/>
                <w:lang w:eastAsia="ru-RU"/>
              </w:rPr>
              <w:lastRenderedPageBreak/>
              <w:t xml:space="preserve">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eastAsia="Times New Roman" w:hAnsi="Times New Roman CYR" w:cs="Times New Roman CYR"/>
                  <w:color w:val="106BBE"/>
                  <w:sz w:val="24"/>
                  <w:szCs w:val="24"/>
                  <w:lang w:eastAsia="ru-RU"/>
                </w:rPr>
                <w:t>СП 31-113-2004</w:t>
              </w:r>
            </w:hyperlink>
            <w:r w:rsidRPr="0033394D">
              <w:rPr>
                <w:rFonts w:ascii="Times New Roman CYR" w:eastAsia="Times New Roman" w:hAnsi="Times New Roman CYR" w:cs="Times New Roman CYR"/>
                <w:sz w:val="24"/>
                <w:szCs w:val="24"/>
                <w:lang w:eastAsia="ru-RU"/>
              </w:rPr>
              <w:t>. Бассейны для плавания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sidR="008A4634">
              <w:rPr>
                <w:rFonts w:ascii="Times New Roman CYR" w:eastAsia="Times New Roman" w:hAnsi="Times New Roman CYR" w:cs="Times New Roman CYR"/>
                <w:sz w:val="24"/>
                <w:szCs w:val="24"/>
                <w:lang w:eastAsia="ru-RU"/>
              </w:rPr>
              <w:t>аванию,</w:t>
            </w:r>
            <w:r w:rsidRPr="0033394D">
              <w:rPr>
                <w:rFonts w:ascii="Times New Roman CYR" w:eastAsia="Times New Roman"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2.08.02-89</w:t>
              </w:r>
            </w:hyperlink>
            <w:r w:rsidRPr="0033394D">
              <w:rPr>
                <w:rFonts w:ascii="Times New Roman CYR" w:eastAsia="Times New Roman" w:hAnsi="Times New Roman CYR" w:cs="Times New Roman CYR"/>
                <w:sz w:val="24"/>
                <w:szCs w:val="24"/>
                <w:lang w:eastAsia="ru-RU"/>
              </w:rPr>
              <w:t>. Проектирование учебных комплексов и центров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21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обеспеченности: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44 316 Х 0,08 = 3 545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(3 545 / 44 316) Х 1 000 = 80 мест на 1 000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 и Пособие к </w:t>
            </w:r>
            <w:hyperlink r:id="rId216"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2.08.02-89</w:t>
              </w:r>
            </w:hyperlink>
            <w:r w:rsidRPr="0033394D">
              <w:rPr>
                <w:rFonts w:ascii="Times New Roman CYR" w:eastAsia="Times New Roman"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21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33394D" w:rsidRPr="0033394D" w:rsidRDefault="0033394D" w:rsidP="008A4634">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8A4634">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культуры и искусства</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roofErr w:type="spellStart"/>
            <w:r w:rsidRPr="0033394D">
              <w:rPr>
                <w:rFonts w:ascii="Times New Roman CYR" w:eastAsia="Times New Roman" w:hAnsi="Times New Roman CYR" w:cs="Times New Roman CYR"/>
                <w:sz w:val="24"/>
                <w:szCs w:val="24"/>
                <w:lang w:eastAsia="ru-RU"/>
              </w:rPr>
              <w:t>Культурно-досуговые</w:t>
            </w:r>
            <w:proofErr w:type="spellEnd"/>
            <w:r w:rsidRPr="0033394D">
              <w:rPr>
                <w:rFonts w:ascii="Times New Roman CYR" w:eastAsia="Times New Roman" w:hAnsi="Times New Roman CYR" w:cs="Times New Roman CYR"/>
                <w:sz w:val="24"/>
                <w:szCs w:val="24"/>
                <w:lang w:eastAsia="ru-RU"/>
              </w:rPr>
              <w:t xml:space="preserve">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и Пособием к </w:t>
            </w:r>
            <w:hyperlink r:id="rId219"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2.08.02-89</w:t>
              </w:r>
            </w:hyperlink>
            <w:r w:rsidRPr="0033394D">
              <w:rPr>
                <w:rFonts w:ascii="Times New Roman CYR" w:eastAsia="Times New Roman" w:hAnsi="Times New Roman CYR" w:cs="Times New Roman CYR"/>
                <w:sz w:val="24"/>
                <w:szCs w:val="24"/>
                <w:lang w:eastAsia="ru-RU"/>
              </w:rPr>
              <w:t>. Проектирование клубов</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0039132A">
              <w:rPr>
                <w:rFonts w:ascii="Times New Roman CYR" w:eastAsia="Times New Roman" w:hAnsi="Times New Roman CYR" w:cs="Times New Roman CYR"/>
                <w:sz w:val="24"/>
                <w:szCs w:val="24"/>
                <w:lang w:eastAsia="ru-RU"/>
              </w:rPr>
              <w:t>местного</w:t>
            </w:r>
            <w:r w:rsidRPr="0033394D">
              <w:rPr>
                <w:rFonts w:ascii="Times New Roman CYR" w:eastAsia="Times New Roman"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Обоснование: согласно </w:t>
            </w:r>
            <w:hyperlink r:id="rId223"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eastAsia="Times New Roman" w:hAnsi="Times New Roman CYR" w:cs="Times New Roman CYR"/>
                  <w:color w:val="106BBE"/>
                  <w:sz w:val="24"/>
                  <w:szCs w:val="24"/>
                  <w:lang w:eastAsia="ru-RU"/>
                </w:rPr>
                <w:t>ч. 1. ст. 76</w:t>
              </w:r>
            </w:hyperlink>
            <w:r w:rsidRPr="0033394D">
              <w:rPr>
                <w:rFonts w:ascii="Times New Roman CYR" w:eastAsia="Times New Roman" w:hAnsi="Times New Roman CYR" w:cs="Times New Roman CYR"/>
                <w:sz w:val="24"/>
                <w:szCs w:val="24"/>
                <w:lang w:eastAsia="ru-RU"/>
              </w:rPr>
              <w:t xml:space="preserve"> N 123-ФЗ - время прибытия первого подразделения к месту вызова в городских </w:t>
            </w:r>
            <w:r w:rsidRPr="0033394D">
              <w:rPr>
                <w:rFonts w:ascii="Times New Roman CYR" w:eastAsia="Times New Roman" w:hAnsi="Times New Roman CYR" w:cs="Times New Roman CYR"/>
                <w:sz w:val="24"/>
                <w:szCs w:val="24"/>
                <w:lang w:eastAsia="ru-RU"/>
              </w:rPr>
              <w:lastRenderedPageBreak/>
              <w:t>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eastAsia="Times New Roman" w:hAnsi="Times New Roman CYR" w:cs="Times New Roman CYR"/>
                  <w:color w:val="106BBE"/>
                  <w:sz w:val="24"/>
                  <w:szCs w:val="24"/>
                  <w:lang w:eastAsia="ru-RU"/>
                </w:rPr>
                <w:t>Федерального закона</w:t>
              </w:r>
            </w:hyperlink>
            <w:r w:rsidRPr="0033394D">
              <w:rPr>
                <w:rFonts w:ascii="Times New Roman CYR" w:eastAsia="Times New Roman"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с учетом зонирования области по плотности расселения;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Pr>
                <w:rFonts w:ascii="Times New Roman CYR" w:eastAsia="Times New Roman" w:hAnsi="Times New Roman CYR" w:cs="Times New Roman CYR"/>
                <w:noProof/>
                <w:sz w:val="24"/>
                <w:szCs w:val="24"/>
                <w:lang w:eastAsia="ru-RU"/>
              </w:rPr>
              <w:drawing>
                <wp:inline distT="0" distB="0" distL="0" distR="0">
                  <wp:extent cx="85725" cy="1619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Х 2 </w:t>
            </w:r>
            <w:proofErr w:type="spellStart"/>
            <w:r w:rsidRPr="0033394D">
              <w:rPr>
                <w:rFonts w:ascii="Times New Roman CYR" w:eastAsia="Times New Roman" w:hAnsi="Times New Roman CYR" w:cs="Times New Roman CYR"/>
                <w:sz w:val="24"/>
                <w:szCs w:val="24"/>
                <w:lang w:eastAsia="ru-RU"/>
              </w:rPr>
              <w:t>2</w:t>
            </w:r>
            <w:proofErr w:type="spellEnd"/>
            <w:r w:rsidRPr="0033394D">
              <w:rPr>
                <w:rFonts w:ascii="Times New Roman CYR" w:eastAsia="Times New Roman" w:hAnsi="Times New Roman CYR" w:cs="Times New Roman CYR"/>
                <w:sz w:val="24"/>
                <w:szCs w:val="24"/>
                <w:lang w:eastAsia="ru-RU"/>
              </w:rPr>
              <w:t xml:space="preserve"> = 12,56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усредненная плотность расселения по </w:t>
            </w:r>
            <w:r w:rsidRPr="0033394D">
              <w:rPr>
                <w:rFonts w:ascii="Times New Roman CYR" w:eastAsia="Times New Roman" w:hAnsi="Times New Roman CYR" w:cs="Times New Roman CYR"/>
                <w:sz w:val="24"/>
                <w:szCs w:val="24"/>
                <w:lang w:eastAsia="ru-RU"/>
              </w:rPr>
              <w:lastRenderedPageBreak/>
              <w:t>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регламентируется положениями </w:t>
            </w:r>
            <w:hyperlink r:id="rId230"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tc>
      </w:tr>
      <w:tr w:rsidR="0033394D" w:rsidRPr="0033394D" w:rsidTr="0033394D">
        <w:tc>
          <w:tcPr>
            <w:tcW w:w="817"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 площади помещений участков мировых судов: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eastAsia="Times New Roman" w:hAnsi="Times New Roman CYR" w:cs="Times New Roman CYR"/>
                  <w:color w:val="106BBE"/>
                  <w:sz w:val="24"/>
                  <w:szCs w:val="24"/>
                  <w:lang w:eastAsia="ru-RU"/>
                </w:rPr>
                <w:t>Приложением М</w:t>
              </w:r>
            </w:hyperlink>
            <w:r w:rsidRPr="0033394D">
              <w:rPr>
                <w:rFonts w:ascii="Times New Roman CYR" w:eastAsia="Times New Roman" w:hAnsi="Times New Roman CYR" w:cs="Times New Roman CYR"/>
                <w:sz w:val="24"/>
                <w:szCs w:val="24"/>
                <w:lang w:eastAsia="ru-RU"/>
              </w:rPr>
              <w:t xml:space="preserve">, </w:t>
            </w:r>
            <w:hyperlink r:id="rId23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 Таблица М.1: 12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 показатель суммарной площади помещений мировых судов - 185 </w:t>
            </w:r>
            <w:r>
              <w:rPr>
                <w:rFonts w:ascii="Times New Roman CYR" w:eastAsia="Times New Roman" w:hAnsi="Times New Roman CYR" w:cs="Times New Roman CYR"/>
                <w:noProof/>
                <w:sz w:val="24"/>
                <w:szCs w:val="24"/>
                <w:lang w:eastAsia="ru-RU"/>
              </w:rPr>
              <w:drawing>
                <wp:inline distT="0" distB="0" distL="0" distR="0">
                  <wp:extent cx="209550" cy="2476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на 1 судью</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Государственн</w:t>
            </w:r>
            <w:r w:rsidRPr="0033394D">
              <w:rPr>
                <w:rFonts w:ascii="Times New Roman CYR" w:eastAsia="Times New Roman" w:hAnsi="Times New Roman CYR" w:cs="Times New Roman CYR"/>
                <w:sz w:val="24"/>
                <w:szCs w:val="24"/>
                <w:lang w:eastAsia="ru-RU"/>
              </w:rPr>
              <w:lastRenderedPageBreak/>
              <w:t>ый архив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(м2 на 1 000 человек)</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 учетом требований </w:t>
            </w:r>
            <w:hyperlink r:id="rId239" w:history="1">
              <w:r w:rsidRPr="0033394D">
                <w:rPr>
                  <w:rFonts w:ascii="Times New Roman CYR" w:eastAsia="Times New Roman" w:hAnsi="Times New Roman CYR" w:cs="Times New Roman CYR"/>
                  <w:color w:val="106BBE"/>
                  <w:sz w:val="24"/>
                  <w:szCs w:val="24"/>
                  <w:lang w:eastAsia="ru-RU"/>
                </w:rPr>
                <w:t xml:space="preserve">СП </w:t>
              </w:r>
              <w:r w:rsidRPr="0033394D">
                <w:rPr>
                  <w:rFonts w:ascii="Times New Roman CYR" w:eastAsia="Times New Roman" w:hAnsi="Times New Roman CYR" w:cs="Times New Roman CYR"/>
                  <w:color w:val="106BBE"/>
                  <w:sz w:val="24"/>
                  <w:szCs w:val="24"/>
                  <w:lang w:eastAsia="ru-RU"/>
                </w:rPr>
                <w:lastRenderedPageBreak/>
                <w:t>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817"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eastAsia="Times New Roman" w:hAnsi="Times New Roman CYR" w:cs="Times New Roman CYR"/>
                  <w:color w:val="106BBE"/>
                  <w:sz w:val="24"/>
                  <w:szCs w:val="24"/>
                  <w:lang w:eastAsia="ru-RU"/>
                </w:rPr>
                <w:t>СП 2.1.7.1038-01</w:t>
              </w:r>
            </w:hyperlink>
            <w:r w:rsidRPr="0033394D">
              <w:rPr>
                <w:rFonts w:ascii="Times New Roman CYR" w:eastAsia="Times New Roman"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33394D" w:rsidRPr="0033394D" w:rsidTr="0033394D">
        <w:tc>
          <w:tcPr>
            <w:tcW w:w="817"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0" w:name="sub_22"/>
      <w:r w:rsidRPr="0033394D">
        <w:rPr>
          <w:rFonts w:ascii="Times New Roman CYR" w:eastAsia="Times New Roman"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sidR="0039132A">
        <w:rPr>
          <w:rFonts w:ascii="Times New Roman CYR" w:eastAsia="Times New Roman" w:hAnsi="Times New Roman CYR" w:cs="Times New Roman CYR"/>
          <w:b/>
          <w:bCs/>
          <w:color w:val="26282F"/>
          <w:sz w:val="24"/>
          <w:szCs w:val="24"/>
          <w:lang w:eastAsia="ru-RU"/>
        </w:rPr>
        <w:t>айона</w:t>
      </w:r>
    </w:p>
    <w:bookmarkEnd w:id="30"/>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N </w:t>
            </w:r>
            <w:proofErr w:type="spellStart"/>
            <w:r w:rsidRPr="0033394D">
              <w:rPr>
                <w:rFonts w:ascii="Times New Roman CYR" w:eastAsia="Times New Roman" w:hAnsi="Times New Roman CYR" w:cs="Times New Roman CYR"/>
                <w:sz w:val="24"/>
                <w:szCs w:val="24"/>
                <w:lang w:eastAsia="ru-RU"/>
              </w:rPr>
              <w:t>пп</w:t>
            </w:r>
            <w:proofErr w:type="spellEnd"/>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Расчетный</w:t>
            </w:r>
          </w:p>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расчетного показателя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w:t>
            </w:r>
          </w:p>
        </w:tc>
      </w:tr>
      <w:tr w:rsidR="0033394D" w:rsidRPr="0033394D" w:rsidTr="0033394D">
        <w:tc>
          <w:tcPr>
            <w:tcW w:w="9498" w:type="dxa"/>
            <w:gridSpan w:val="4"/>
            <w:tcBorders>
              <w:top w:val="single" w:sz="4" w:space="0" w:color="auto"/>
              <w:bottom w:val="single" w:sz="4" w:space="0" w:color="auto"/>
            </w:tcBorders>
          </w:tcPr>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Объекты местного значения</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транспорта</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(км / 1 </w:t>
            </w:r>
            <w:r>
              <w:rPr>
                <w:rFonts w:ascii="Times New Roman CYR" w:eastAsia="Times New Roman" w:hAnsi="Times New Roman CYR" w:cs="Times New Roman CYR"/>
                <w:noProof/>
                <w:sz w:val="24"/>
                <w:szCs w:val="24"/>
                <w:lang w:eastAsia="ru-RU"/>
              </w:rPr>
              <w:drawing>
                <wp:inline distT="0" distB="0" distL="0" distR="0">
                  <wp:extent cx="276225" cy="247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rsidRPr="0033394D">
              <w:rPr>
                <w:rFonts w:ascii="Times New Roman CYR" w:eastAsia="Times New Roman"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(объектов / транспорт.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4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eastAsia="Times New Roman" w:hAnsi="Times New Roman CYR" w:cs="Times New Roman CYR"/>
                  <w:color w:val="106BBE"/>
                  <w:sz w:val="24"/>
                  <w:szCs w:val="24"/>
                  <w:lang w:eastAsia="ru-RU"/>
                </w:rPr>
                <w:t>гл. 11</w:t>
              </w:r>
            </w:hyperlink>
            <w:r w:rsidRPr="0033394D">
              <w:rPr>
                <w:rFonts w:ascii="Times New Roman CYR" w:eastAsia="Times New Roman" w:hAnsi="Times New Roman CYR" w:cs="Times New Roman CYR"/>
                <w:sz w:val="24"/>
                <w:szCs w:val="24"/>
                <w:lang w:eastAsia="ru-RU"/>
              </w:rPr>
              <w:t>), (</w:t>
            </w:r>
            <w:hyperlink r:id="rId249" w:history="1">
              <w:r w:rsidRPr="0033394D">
                <w:rPr>
                  <w:rFonts w:ascii="Times New Roman CYR" w:eastAsia="Times New Roman" w:hAnsi="Times New Roman CYR" w:cs="Times New Roman CYR"/>
                  <w:color w:val="106BBE"/>
                  <w:sz w:val="24"/>
                  <w:szCs w:val="24"/>
                  <w:lang w:eastAsia="ru-RU"/>
                </w:rPr>
                <w:t>п. 11.2</w:t>
              </w:r>
            </w:hyperlink>
            <w:r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25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инженерной инфраструктуры</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обеспеченности (электропотребление, кВт*ч / </w:t>
            </w:r>
            <w:proofErr w:type="spellStart"/>
            <w:r w:rsidRPr="0033394D">
              <w:rPr>
                <w:rFonts w:ascii="Times New Roman CYR" w:eastAsia="Times New Roman" w:hAnsi="Times New Roman CYR" w:cs="Times New Roman CYR"/>
                <w:sz w:val="24"/>
                <w:szCs w:val="24"/>
                <w:lang w:eastAsia="ru-RU"/>
              </w:rPr>
              <w:t>год.на</w:t>
            </w:r>
            <w:proofErr w:type="spellEnd"/>
            <w:r w:rsidRPr="0033394D">
              <w:rPr>
                <w:rFonts w:ascii="Times New Roman CYR" w:eastAsia="Times New Roman" w:hAnsi="Times New Roman CYR" w:cs="Times New Roman CYR"/>
                <w:sz w:val="24"/>
                <w:szCs w:val="24"/>
                <w:lang w:eastAsia="ru-RU"/>
              </w:rPr>
              <w:t xml:space="preserve"> 1 человека)</w:t>
            </w:r>
          </w:p>
        </w:tc>
        <w:tc>
          <w:tcPr>
            <w:tcW w:w="4154"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0033394D" w:rsidRPr="0033394D">
                <w:rPr>
                  <w:rFonts w:ascii="Times New Roman CYR" w:eastAsia="Times New Roman" w:hAnsi="Times New Roman CYR" w:cs="Times New Roman CYR"/>
                  <w:color w:val="106BBE"/>
                  <w:sz w:val="24"/>
                  <w:szCs w:val="24"/>
                  <w:lang w:eastAsia="ru-RU"/>
                </w:rPr>
                <w:t>приложение Н</w:t>
              </w:r>
            </w:hyperlink>
            <w:r w:rsidR="0033394D" w:rsidRPr="0033394D">
              <w:rPr>
                <w:rFonts w:ascii="Times New Roman CYR" w:eastAsia="Times New Roman" w:hAnsi="Times New Roman CYR" w:cs="Times New Roman CYR"/>
                <w:sz w:val="24"/>
                <w:szCs w:val="24"/>
                <w:lang w:eastAsia="ru-RU"/>
              </w:rPr>
              <w:t xml:space="preserve"> Укрупненные показатели электропотребления);</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3" w:history="1">
              <w:r w:rsidR="0033394D" w:rsidRPr="0033394D">
                <w:rPr>
                  <w:rFonts w:ascii="Times New Roman CYR" w:eastAsia="Times New Roman" w:hAnsi="Times New Roman CYR" w:cs="Times New Roman CYR"/>
                  <w:color w:val="106BBE"/>
                  <w:sz w:val="24"/>
                  <w:szCs w:val="24"/>
                  <w:lang w:eastAsia="ru-RU"/>
                </w:rPr>
                <w:t>РД 34.20.185-94</w:t>
              </w:r>
            </w:hyperlink>
            <w:r w:rsidR="0033394D" w:rsidRPr="0033394D">
              <w:rPr>
                <w:rFonts w:ascii="Times New Roman CYR" w:eastAsia="Times New Roman" w:hAnsi="Times New Roman CYR" w:cs="Times New Roman CYR"/>
                <w:sz w:val="24"/>
                <w:szCs w:val="24"/>
                <w:lang w:eastAsia="ru-RU"/>
              </w:rPr>
              <w:t xml:space="preserve"> Инструкция по проектированию городских электрических сетей. </w:t>
            </w:r>
            <w:hyperlink r:id="rId254" w:history="1">
              <w:r w:rsidR="0033394D" w:rsidRPr="0033394D">
                <w:rPr>
                  <w:rFonts w:ascii="Times New Roman CYR" w:eastAsia="Times New Roman" w:hAnsi="Times New Roman CYR" w:cs="Times New Roman CYR"/>
                  <w:color w:val="106BBE"/>
                  <w:sz w:val="24"/>
                  <w:szCs w:val="24"/>
                  <w:lang w:eastAsia="ru-RU"/>
                </w:rPr>
                <w:t>Таблица 2.4.4</w:t>
              </w:r>
            </w:hyperlink>
            <w:r w:rsidR="0033394D" w:rsidRPr="0033394D">
              <w:rPr>
                <w:rFonts w:ascii="Times New Roman CYR" w:eastAsia="Times New Roman" w:hAnsi="Times New Roman CYR" w:cs="Times New Roman CYR"/>
                <w:sz w:val="24"/>
                <w:szCs w:val="24"/>
                <w:lang w:eastAsia="ru-RU"/>
              </w:rPr>
              <w:t>. (крупные города со стационарными электроплитами)</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55"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56" w:history="1">
              <w:proofErr w:type="spellStart"/>
              <w:r w:rsidRPr="0033394D">
                <w:rPr>
                  <w:rFonts w:ascii="Times New Roman CYR" w:eastAsia="Times New Roman" w:hAnsi="Times New Roman CYR" w:cs="Times New Roman CYR"/>
                  <w:color w:val="106BBE"/>
                  <w:sz w:val="24"/>
                  <w:szCs w:val="24"/>
                  <w:lang w:eastAsia="ru-RU"/>
                </w:rPr>
                <w:t>СанПиН</w:t>
              </w:r>
              <w:proofErr w:type="spellEnd"/>
              <w:r w:rsidRPr="0033394D">
                <w:rPr>
                  <w:rFonts w:ascii="Times New Roman CYR" w:eastAsia="Times New Roman" w:hAnsi="Times New Roman CYR" w:cs="Times New Roman CYR"/>
                  <w:color w:val="106BBE"/>
                  <w:sz w:val="24"/>
                  <w:szCs w:val="24"/>
                  <w:lang w:eastAsia="ru-RU"/>
                </w:rPr>
                <w:t xml:space="preserve">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57"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2.07.01-89*;</w:t>
              </w:r>
            </w:hyperlink>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58"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60" w:history="1">
              <w:r w:rsidRPr="0033394D">
                <w:rPr>
                  <w:rFonts w:ascii="Times New Roman CYR" w:eastAsia="Times New Roman" w:hAnsi="Times New Roman CYR" w:cs="Times New Roman CYR"/>
                  <w:color w:val="106BBE"/>
                  <w:sz w:val="24"/>
                  <w:szCs w:val="24"/>
                  <w:lang w:eastAsia="ru-RU"/>
                </w:rPr>
                <w:t xml:space="preserve">СП 30-102-99 </w:t>
              </w:r>
            </w:hyperlink>
            <w:r w:rsidRPr="0033394D">
              <w:rPr>
                <w:rFonts w:ascii="Times New Roman CYR" w:eastAsia="Times New Roman"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w:t>
            </w:r>
            <w:r w:rsidRPr="0033394D">
              <w:rPr>
                <w:rFonts w:ascii="Times New Roman CYR" w:eastAsia="Times New Roman" w:hAnsi="Times New Roman CYR" w:cs="Times New Roman CYR"/>
                <w:sz w:val="24"/>
                <w:szCs w:val="24"/>
                <w:lang w:eastAsia="ru-RU"/>
              </w:rPr>
              <w:lastRenderedPageBreak/>
              <w:t xml:space="preserve">относящиеся к области тепло- и </w:t>
            </w:r>
            <w:proofErr w:type="spellStart"/>
            <w:r w:rsidRPr="0033394D">
              <w:rPr>
                <w:rFonts w:ascii="Times New Roman CYR" w:eastAsia="Times New Roman" w:hAnsi="Times New Roman CYR" w:cs="Times New Roman CYR"/>
                <w:sz w:val="24"/>
                <w:szCs w:val="24"/>
                <w:lang w:eastAsia="ru-RU"/>
              </w:rPr>
              <w:t>га-снабжения</w:t>
            </w:r>
            <w:hyperlink r:id="rId262" w:history="1">
              <w:r w:rsidRPr="0033394D">
                <w:rPr>
                  <w:rFonts w:ascii="Times New Roman CYR" w:eastAsia="Times New Roman" w:hAnsi="Times New Roman CYR" w:cs="Times New Roman CYR"/>
                  <w:color w:val="106BBE"/>
                  <w:sz w:val="24"/>
                  <w:szCs w:val="24"/>
                  <w:shd w:val="clear" w:color="auto" w:fill="F0F0F0"/>
                  <w:lang w:eastAsia="ru-RU"/>
                </w:rPr>
                <w:t>#</w:t>
              </w:r>
              <w:proofErr w:type="spellEnd"/>
            </w:hyperlink>
            <w:r w:rsidRPr="0033394D">
              <w:rPr>
                <w:rFonts w:ascii="Times New Roman CYR" w:eastAsia="Times New Roman"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показатель </w:t>
            </w:r>
            <w:r w:rsidRPr="0033394D">
              <w:rPr>
                <w:rFonts w:ascii="Times New Roman CYR" w:eastAsia="Times New Roman" w:hAnsi="Times New Roman CYR" w:cs="Times New Roman CYR"/>
                <w:sz w:val="24"/>
                <w:szCs w:val="24"/>
                <w:lang w:eastAsia="ru-RU"/>
              </w:rPr>
              <w:lastRenderedPageBreak/>
              <w:t>обеспеченности (теплогазоснабжение, м3/ год</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3" w:history="1">
              <w:r w:rsidR="0033394D" w:rsidRPr="0033394D">
                <w:rPr>
                  <w:rFonts w:ascii="Times New Roman CYR" w:eastAsia="Times New Roman" w:hAnsi="Times New Roman CYR" w:cs="Times New Roman CYR"/>
                  <w:color w:val="106BBE"/>
                  <w:sz w:val="24"/>
                  <w:szCs w:val="24"/>
                  <w:lang w:eastAsia="ru-RU"/>
                </w:rPr>
                <w:t>СП 124.13330.2012</w:t>
              </w:r>
            </w:hyperlink>
            <w:r w:rsidR="0033394D" w:rsidRPr="0033394D">
              <w:rPr>
                <w:rFonts w:ascii="Times New Roman CYR" w:eastAsia="Times New Roman" w:hAnsi="Times New Roman CYR" w:cs="Times New Roman CYR"/>
                <w:sz w:val="24"/>
                <w:szCs w:val="24"/>
                <w:lang w:eastAsia="ru-RU"/>
              </w:rPr>
              <w:t xml:space="preserve"> Тепловые сети. </w:t>
            </w:r>
            <w:r w:rsidR="0033394D" w:rsidRPr="0033394D">
              <w:rPr>
                <w:rFonts w:ascii="Times New Roman CYR" w:eastAsia="Times New Roman" w:hAnsi="Times New Roman CYR" w:cs="Times New Roman CYR"/>
                <w:sz w:val="24"/>
                <w:szCs w:val="24"/>
                <w:lang w:eastAsia="ru-RU"/>
              </w:rPr>
              <w:lastRenderedPageBreak/>
              <w:t xml:space="preserve">(Актуализированная редакция </w:t>
            </w:r>
            <w:hyperlink r:id="rId264"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41-02-2003</w:t>
              </w:r>
            </w:hyperlink>
            <w:r w:rsidR="0033394D"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65" w:history="1">
              <w:r w:rsidR="0033394D" w:rsidRPr="0033394D">
                <w:rPr>
                  <w:rFonts w:ascii="Times New Roman CYR" w:eastAsia="Times New Roman" w:hAnsi="Times New Roman CYR" w:cs="Times New Roman CYR"/>
                  <w:color w:val="106BBE"/>
                  <w:sz w:val="24"/>
                  <w:szCs w:val="24"/>
                  <w:lang w:eastAsia="ru-RU"/>
                </w:rPr>
                <w:t>СП 42-101-2003</w:t>
              </w:r>
            </w:hyperlink>
            <w:r w:rsidR="0033394D" w:rsidRPr="0033394D">
              <w:rPr>
                <w:rFonts w:ascii="Times New Roman CYR" w:eastAsia="Times New Roman"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0033394D" w:rsidRPr="0033394D">
                <w:rPr>
                  <w:rFonts w:ascii="Times New Roman CYR" w:eastAsia="Times New Roman" w:hAnsi="Times New Roman CYR" w:cs="Times New Roman CYR"/>
                  <w:color w:val="106BBE"/>
                  <w:sz w:val="24"/>
                  <w:szCs w:val="24"/>
                  <w:lang w:eastAsia="ru-RU"/>
                </w:rPr>
                <w:t>п. 3.12</w:t>
              </w:r>
            </w:hyperlink>
            <w:r w:rsidR="0033394D" w:rsidRPr="0033394D">
              <w:rPr>
                <w:rFonts w:ascii="Times New Roman CYR" w:eastAsia="Times New Roman" w:hAnsi="Times New Roman CYR" w:cs="Times New Roman CYR"/>
                <w:sz w:val="24"/>
                <w:szCs w:val="24"/>
                <w:lang w:eastAsia="ru-RU"/>
              </w:rPr>
              <w:t>)</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67"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68" w:history="1">
              <w:proofErr w:type="spellStart"/>
              <w:r w:rsidRPr="0033394D">
                <w:rPr>
                  <w:rFonts w:ascii="Times New Roman CYR" w:eastAsia="Times New Roman" w:hAnsi="Times New Roman CYR" w:cs="Times New Roman CYR"/>
                  <w:color w:val="106BBE"/>
                  <w:sz w:val="24"/>
                  <w:szCs w:val="24"/>
                  <w:lang w:eastAsia="ru-RU"/>
                </w:rPr>
                <w:t>СанПиН</w:t>
              </w:r>
              <w:proofErr w:type="spellEnd"/>
              <w:r w:rsidRPr="0033394D">
                <w:rPr>
                  <w:rFonts w:ascii="Times New Roman CYR" w:eastAsia="Times New Roman" w:hAnsi="Times New Roman CYR" w:cs="Times New Roman CYR"/>
                  <w:color w:val="106BBE"/>
                  <w:sz w:val="24"/>
                  <w:szCs w:val="24"/>
                  <w:lang w:eastAsia="ru-RU"/>
                </w:rPr>
                <w:t xml:space="preserve">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69"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2.07.01-89*</w:t>
              </w:r>
            </w:hyperlink>
            <w:r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0"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w:t>
            </w:r>
            <w:proofErr w:type="spellStart"/>
            <w:r w:rsidR="0033394D" w:rsidRPr="0033394D">
              <w:rPr>
                <w:rFonts w:ascii="Times New Roman CYR" w:eastAsia="Times New Roman" w:hAnsi="Times New Roman CYR" w:cs="Times New Roman CYR"/>
                <w:sz w:val="24"/>
                <w:szCs w:val="24"/>
                <w:lang w:eastAsia="ru-RU"/>
              </w:rPr>
              <w:t>поселений.п</w:t>
            </w:r>
            <w:proofErr w:type="spellEnd"/>
            <w:r w:rsidR="0033394D" w:rsidRPr="0033394D">
              <w:rPr>
                <w:rFonts w:ascii="Times New Roman CYR" w:eastAsia="Times New Roman" w:hAnsi="Times New Roman CYR" w:cs="Times New Roman CYR"/>
                <w:sz w:val="24"/>
                <w:szCs w:val="24"/>
                <w:lang w:eastAsia="ru-RU"/>
              </w:rPr>
              <w:t xml:space="preserve">. 2.14, </w:t>
            </w:r>
            <w:hyperlink r:id="rId271"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72"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(водоснабжение,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л / </w:t>
            </w:r>
            <w:proofErr w:type="spellStart"/>
            <w:r w:rsidRPr="0033394D">
              <w:rPr>
                <w:rFonts w:ascii="Times New Roman CYR" w:eastAsia="Times New Roman" w:hAnsi="Times New Roman CYR" w:cs="Times New Roman CYR"/>
                <w:sz w:val="24"/>
                <w:szCs w:val="24"/>
                <w:lang w:eastAsia="ru-RU"/>
              </w:rPr>
              <w:t>сут</w:t>
            </w:r>
            <w:proofErr w:type="spellEnd"/>
            <w:r w:rsidRPr="0033394D">
              <w:rPr>
                <w:rFonts w:ascii="Times New Roman CYR" w:eastAsia="Times New Roman" w:hAnsi="Times New Roman CYR" w:cs="Times New Roman CYR"/>
                <w:sz w:val="24"/>
                <w:szCs w:val="24"/>
                <w:lang w:eastAsia="ru-RU"/>
              </w:rPr>
              <w:t>. на 1 человека)</w:t>
            </w:r>
          </w:p>
        </w:tc>
        <w:tc>
          <w:tcPr>
            <w:tcW w:w="4154"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4" w:history="1">
              <w:r w:rsidR="0033394D" w:rsidRPr="0033394D">
                <w:rPr>
                  <w:rFonts w:ascii="Times New Roman CYR" w:eastAsia="Times New Roman" w:hAnsi="Times New Roman CYR" w:cs="Times New Roman CYR"/>
                  <w:color w:val="106BBE"/>
                  <w:sz w:val="24"/>
                  <w:szCs w:val="24"/>
                  <w:lang w:eastAsia="ru-RU"/>
                </w:rPr>
                <w:t>СП 30.13330.2012</w:t>
              </w:r>
            </w:hyperlink>
            <w:r w:rsidR="0033394D" w:rsidRPr="0033394D">
              <w:rPr>
                <w:rFonts w:ascii="Times New Roman CYR" w:eastAsia="Times New Roman"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2.04.01-85*</w:t>
              </w:r>
            </w:hyperlink>
            <w:r w:rsidR="0033394D" w:rsidRPr="0033394D">
              <w:rPr>
                <w:rFonts w:ascii="Times New Roman CYR" w:eastAsia="Times New Roman" w:hAnsi="Times New Roman CYR" w:cs="Times New Roman CYR"/>
                <w:sz w:val="24"/>
                <w:szCs w:val="24"/>
                <w:lang w:eastAsia="ru-RU"/>
              </w:rPr>
              <w:t xml:space="preserve"> (</w:t>
            </w:r>
            <w:hyperlink r:id="rId276" w:history="1">
              <w:r w:rsidR="0033394D" w:rsidRPr="0033394D">
                <w:rPr>
                  <w:rFonts w:ascii="Times New Roman CYR" w:eastAsia="Times New Roman" w:hAnsi="Times New Roman CYR" w:cs="Times New Roman CYR"/>
                  <w:color w:val="106BBE"/>
                  <w:sz w:val="24"/>
                  <w:szCs w:val="24"/>
                  <w:lang w:eastAsia="ru-RU"/>
                </w:rPr>
                <w:t>приложение А</w:t>
              </w:r>
            </w:hyperlink>
            <w:r w:rsidR="0033394D"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77" w:history="1">
              <w:r w:rsidR="0033394D" w:rsidRPr="0033394D">
                <w:rPr>
                  <w:rFonts w:ascii="Times New Roman CYR" w:eastAsia="Times New Roman" w:hAnsi="Times New Roman CYR" w:cs="Times New Roman CYR"/>
                  <w:color w:val="106BBE"/>
                  <w:sz w:val="24"/>
                  <w:szCs w:val="24"/>
                  <w:lang w:eastAsia="ru-RU"/>
                </w:rPr>
                <w:t>СП 31.13330.2012</w:t>
              </w:r>
            </w:hyperlink>
            <w:r w:rsidR="0033394D" w:rsidRPr="0033394D">
              <w:rPr>
                <w:rFonts w:ascii="Times New Roman CYR" w:eastAsia="Times New Roman"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2.04.02-84*</w:t>
              </w:r>
            </w:hyperlink>
            <w:r w:rsidR="0033394D" w:rsidRPr="0033394D">
              <w:rPr>
                <w:rFonts w:ascii="Times New Roman CYR" w:eastAsia="Times New Roman" w:hAnsi="Times New Roman CYR" w:cs="Times New Roman CYR"/>
                <w:sz w:val="24"/>
                <w:szCs w:val="24"/>
                <w:lang w:eastAsia="ru-RU"/>
              </w:rPr>
              <w:t xml:space="preserve"> (с изменением N 1)</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79"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80" w:history="1">
              <w:proofErr w:type="spellStart"/>
              <w:r w:rsidRPr="0033394D">
                <w:rPr>
                  <w:rFonts w:ascii="Times New Roman CYR" w:eastAsia="Times New Roman" w:hAnsi="Times New Roman CYR" w:cs="Times New Roman CYR"/>
                  <w:color w:val="106BBE"/>
                  <w:sz w:val="24"/>
                  <w:szCs w:val="24"/>
                  <w:lang w:eastAsia="ru-RU"/>
                </w:rPr>
                <w:t>СанПиН</w:t>
              </w:r>
              <w:proofErr w:type="spellEnd"/>
              <w:r w:rsidRPr="0033394D">
                <w:rPr>
                  <w:rFonts w:ascii="Times New Roman CYR" w:eastAsia="Times New Roman" w:hAnsi="Times New Roman CYR" w:cs="Times New Roman CYR"/>
                  <w:color w:val="106BBE"/>
                  <w:sz w:val="24"/>
                  <w:szCs w:val="24"/>
                  <w:lang w:eastAsia="ru-RU"/>
                </w:rPr>
                <w:t xml:space="preserve">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81"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2.07.01-89*</w:t>
              </w:r>
            </w:hyperlink>
            <w:r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2"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84"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(водоотведение,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6" w:history="1">
              <w:r w:rsidR="0033394D" w:rsidRPr="0033394D">
                <w:rPr>
                  <w:rFonts w:ascii="Times New Roman CYR" w:eastAsia="Times New Roman" w:hAnsi="Times New Roman CYR" w:cs="Times New Roman CYR"/>
                  <w:color w:val="106BBE"/>
                  <w:sz w:val="24"/>
                  <w:szCs w:val="24"/>
                  <w:lang w:eastAsia="ru-RU"/>
                </w:rPr>
                <w:t>СП 32.13330.2012</w:t>
              </w:r>
            </w:hyperlink>
            <w:r w:rsidR="0033394D" w:rsidRPr="0033394D">
              <w:rPr>
                <w:rFonts w:ascii="Times New Roman CYR" w:eastAsia="Times New Roman"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2.04.03-85</w:t>
              </w:r>
            </w:hyperlink>
            <w:r w:rsidR="0033394D" w:rsidRPr="0033394D">
              <w:rPr>
                <w:rFonts w:ascii="Times New Roman CYR" w:eastAsia="Times New Roman" w:hAnsi="Times New Roman CYR" w:cs="Times New Roman CYR"/>
                <w:sz w:val="24"/>
                <w:szCs w:val="24"/>
                <w:lang w:eastAsia="ru-RU"/>
              </w:rPr>
              <w:t xml:space="preserve"> (</w:t>
            </w:r>
            <w:hyperlink r:id="rId288" w:history="1">
              <w:r w:rsidR="0033394D" w:rsidRPr="0033394D">
                <w:rPr>
                  <w:rFonts w:ascii="Times New Roman CYR" w:eastAsia="Times New Roman" w:hAnsi="Times New Roman CYR" w:cs="Times New Roman CYR"/>
                  <w:color w:val="106BBE"/>
                  <w:sz w:val="24"/>
                  <w:szCs w:val="24"/>
                  <w:lang w:eastAsia="ru-RU"/>
                </w:rPr>
                <w:t>п. 2.1</w:t>
              </w:r>
            </w:hyperlink>
            <w:r w:rsidR="0033394D"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89"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w:t>
            </w:r>
            <w:r w:rsidR="0033394D" w:rsidRPr="0033394D">
              <w:rPr>
                <w:rFonts w:ascii="Times New Roman CYR" w:eastAsia="Times New Roman" w:hAnsi="Times New Roman CYR" w:cs="Times New Roman CYR"/>
                <w:sz w:val="24"/>
                <w:szCs w:val="24"/>
                <w:lang w:eastAsia="ru-RU"/>
              </w:rPr>
              <w:lastRenderedPageBreak/>
              <w:t xml:space="preserve">поселений. Актуализированная редакция </w:t>
            </w:r>
            <w:hyperlink r:id="rId290"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2.07.01-89*</w:t>
              </w:r>
            </w:hyperlink>
            <w:r w:rsidR="0033394D" w:rsidRPr="0033394D">
              <w:rPr>
                <w:rFonts w:ascii="Times New Roman CYR" w:eastAsia="Times New Roman" w:hAnsi="Times New Roman CYR" w:cs="Times New Roman CYR"/>
                <w:sz w:val="24"/>
                <w:szCs w:val="24"/>
                <w:lang w:eastAsia="ru-RU"/>
              </w:rPr>
              <w:t xml:space="preserve"> (</w:t>
            </w:r>
            <w:hyperlink r:id="rId291" w:history="1">
              <w:r w:rsidR="0033394D" w:rsidRPr="0033394D">
                <w:rPr>
                  <w:rFonts w:ascii="Times New Roman CYR" w:eastAsia="Times New Roman" w:hAnsi="Times New Roman CYR" w:cs="Times New Roman CYR"/>
                  <w:color w:val="106BBE"/>
                  <w:sz w:val="24"/>
                  <w:szCs w:val="24"/>
                  <w:lang w:eastAsia="ru-RU"/>
                </w:rPr>
                <w:t>таблица 12</w:t>
              </w:r>
            </w:hyperlink>
            <w:r w:rsidR="0033394D" w:rsidRPr="0033394D">
              <w:rPr>
                <w:rFonts w:ascii="Times New Roman CYR" w:eastAsia="Times New Roman" w:hAnsi="Times New Roman CYR" w:cs="Times New Roman CYR"/>
                <w:sz w:val="24"/>
                <w:szCs w:val="24"/>
                <w:lang w:eastAsia="ru-RU"/>
              </w:rPr>
              <w:t xml:space="preserve"> - Суточный объем поверхностного стока)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пожарные требования </w:t>
            </w:r>
            <w:hyperlink r:id="rId292" w:history="1">
              <w:r w:rsidRPr="0033394D">
                <w:rPr>
                  <w:rFonts w:ascii="Times New Roman CYR" w:eastAsia="Times New Roman" w:hAnsi="Times New Roman CYR" w:cs="Times New Roman CYR"/>
                  <w:color w:val="106BBE"/>
                  <w:sz w:val="24"/>
                  <w:szCs w:val="24"/>
                  <w:lang w:eastAsia="ru-RU"/>
                </w:rPr>
                <w:t>123-ФЗ</w:t>
              </w:r>
            </w:hyperlink>
            <w:r w:rsidRPr="0033394D">
              <w:rPr>
                <w:rFonts w:ascii="Times New Roman CYR" w:eastAsia="Times New Roman" w:hAnsi="Times New Roman CYR" w:cs="Times New Roman CYR"/>
                <w:sz w:val="24"/>
                <w:szCs w:val="24"/>
                <w:lang w:eastAsia="ru-RU"/>
              </w:rPr>
              <w:t xml:space="preserve"> и санитарные </w:t>
            </w:r>
            <w:hyperlink r:id="rId293" w:history="1">
              <w:proofErr w:type="spellStart"/>
              <w:r w:rsidRPr="0033394D">
                <w:rPr>
                  <w:rFonts w:ascii="Times New Roman CYR" w:eastAsia="Times New Roman" w:hAnsi="Times New Roman CYR" w:cs="Times New Roman CYR"/>
                  <w:color w:val="106BBE"/>
                  <w:sz w:val="24"/>
                  <w:szCs w:val="24"/>
                  <w:lang w:eastAsia="ru-RU"/>
                </w:rPr>
                <w:t>СанПиН</w:t>
              </w:r>
              <w:proofErr w:type="spellEnd"/>
              <w:r w:rsidRPr="0033394D">
                <w:rPr>
                  <w:rFonts w:ascii="Times New Roman CYR" w:eastAsia="Times New Roman" w:hAnsi="Times New Roman CYR" w:cs="Times New Roman CYR"/>
                  <w:color w:val="106BBE"/>
                  <w:sz w:val="24"/>
                  <w:szCs w:val="24"/>
                  <w:lang w:eastAsia="ru-RU"/>
                </w:rPr>
                <w:t xml:space="preserve"> 2.2.1/2.1.1.1200-03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Охранные зоны коммуникаций </w:t>
            </w:r>
            <w:hyperlink r:id="rId294"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2.07.01-89*</w:t>
              </w:r>
            </w:hyperlink>
            <w:r w:rsidRPr="0033394D">
              <w:rPr>
                <w:rFonts w:ascii="Times New Roman CYR" w:eastAsia="Times New Roman" w:hAnsi="Times New Roman CYR" w:cs="Times New Roman CYR"/>
                <w:sz w:val="24"/>
                <w:szCs w:val="24"/>
                <w:lang w:eastAsia="ru-RU"/>
              </w:rPr>
              <w:t>;</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295" w:history="1">
              <w:proofErr w:type="spellStart"/>
              <w:r w:rsidR="0033394D" w:rsidRPr="0033394D">
                <w:rPr>
                  <w:rFonts w:ascii="Times New Roman CYR" w:eastAsia="Times New Roman" w:hAnsi="Times New Roman CYR" w:cs="Times New Roman CYR"/>
                  <w:color w:val="106BBE"/>
                  <w:sz w:val="24"/>
                  <w:szCs w:val="24"/>
                  <w:lang w:eastAsia="ru-RU"/>
                </w:rPr>
                <w:t>СНиП</w:t>
              </w:r>
              <w:proofErr w:type="spellEnd"/>
              <w:r w:rsidR="0033394D" w:rsidRPr="0033394D">
                <w:rPr>
                  <w:rFonts w:ascii="Times New Roman CYR" w:eastAsia="Times New Roman" w:hAnsi="Times New Roman CYR" w:cs="Times New Roman CYR"/>
                  <w:color w:val="106BBE"/>
                  <w:sz w:val="24"/>
                  <w:szCs w:val="24"/>
                  <w:lang w:eastAsia="ru-RU"/>
                </w:rPr>
                <w:t xml:space="preserve"> 2.07.01-89*</w:t>
              </w:r>
            </w:hyperlink>
            <w:r w:rsidR="0033394D"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0033394D" w:rsidRPr="0033394D">
                <w:rPr>
                  <w:rFonts w:ascii="Times New Roman CYR" w:eastAsia="Times New Roman" w:hAnsi="Times New Roman CYR" w:cs="Times New Roman CYR"/>
                  <w:color w:val="106BBE"/>
                  <w:sz w:val="24"/>
                  <w:szCs w:val="24"/>
                  <w:lang w:eastAsia="ru-RU"/>
                </w:rPr>
                <w:t>5.5</w:t>
              </w:r>
            </w:hyperlink>
            <w:r w:rsidR="0033394D"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МСК - МГСН 1.01-99 п. 9.1.7;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МО - ТСН 30-303-2000 п. 10.15;</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малоэтажная застройка: </w:t>
            </w:r>
            <w:hyperlink r:id="rId297" w:history="1">
              <w:r w:rsidRPr="0033394D">
                <w:rPr>
                  <w:rFonts w:ascii="Times New Roman CYR" w:eastAsia="Times New Roman" w:hAnsi="Times New Roman CYR" w:cs="Times New Roman CYR"/>
                  <w:color w:val="106BBE"/>
                  <w:sz w:val="24"/>
                  <w:szCs w:val="24"/>
                  <w:lang w:eastAsia="ru-RU"/>
                </w:rPr>
                <w:t>СП 30-102-99</w:t>
              </w:r>
            </w:hyperlink>
            <w:r w:rsidRPr="0033394D">
              <w:rPr>
                <w:rFonts w:ascii="Times New Roman CYR" w:eastAsia="Times New Roman"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eastAsia="Times New Roman" w:hAnsi="Times New Roman CYR" w:cs="Times New Roman CYR"/>
                  <w:color w:val="106BBE"/>
                  <w:sz w:val="24"/>
                  <w:szCs w:val="24"/>
                  <w:lang w:eastAsia="ru-RU"/>
                </w:rPr>
                <w:t>п. 5.3</w:t>
              </w:r>
            </w:hyperlink>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в области здравоохранения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9132A">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обоснование показателя: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на территории региона находится сеть объектов (межрайонные и районные </w:t>
            </w:r>
            <w:proofErr w:type="spellStart"/>
            <w:r w:rsidRPr="0033394D">
              <w:rPr>
                <w:rFonts w:ascii="Times New Roman CYR" w:eastAsia="Times New Roman" w:hAnsi="Times New Roman CYR" w:cs="Times New Roman CYR"/>
                <w:sz w:val="24"/>
                <w:szCs w:val="24"/>
                <w:lang w:eastAsia="ru-RU"/>
              </w:rPr>
              <w:t>больницы:Комсомольская</w:t>
            </w:r>
            <w:proofErr w:type="spellEnd"/>
            <w:r w:rsidRPr="0033394D">
              <w:rPr>
                <w:rFonts w:ascii="Times New Roman CYR" w:eastAsia="Times New Roman" w:hAnsi="Times New Roman CYR" w:cs="Times New Roman CYR"/>
                <w:sz w:val="24"/>
                <w:szCs w:val="24"/>
                <w:lang w:eastAsia="ru-RU"/>
              </w:rPr>
              <w:t xml:space="preserve"> межрайонная больница,) суммарной мощностью 1 750 койко-мест (по данным приказа Министерства здравоохранения Республики Мордовия N 544 от 14 мая 2015 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w:t>
            </w:r>
            <w:r w:rsidRPr="0033394D">
              <w:rPr>
                <w:rFonts w:ascii="Times New Roman CYR" w:eastAsia="Times New Roman" w:hAnsi="Times New Roman CYR" w:cs="Times New Roman CYR"/>
                <w:sz w:val="24"/>
                <w:szCs w:val="24"/>
                <w:lang w:eastAsia="ru-RU"/>
              </w:rPr>
              <w:lastRenderedPageBreak/>
              <w:t>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следовательно, требуемое количество мест в стационарах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(49 506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(коэффициент прироста-убыли населения)) / 1 000 = 6,9 мест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(33 014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(коэффициент прироста-убыли населения)) / 1 000 = 4,6 мест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(14 948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(коэффициент прироста-убыли населения)) / 1 000 = 2,1 место для муниципальных образований зоны низкой плотности расселения (4)</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sidR="0039132A">
              <w:rPr>
                <w:rFonts w:ascii="Times New Roman CYR" w:eastAsia="Times New Roman" w:hAnsi="Times New Roman CYR" w:cs="Times New Roman CYR"/>
                <w:sz w:val="24"/>
                <w:szCs w:val="24"/>
                <w:lang w:eastAsia="ru-RU"/>
              </w:rPr>
              <w:t xml:space="preserve">межрайонные и районные </w:t>
            </w:r>
            <w:proofErr w:type="spellStart"/>
            <w:r w:rsidR="0039132A">
              <w:rPr>
                <w:rFonts w:ascii="Times New Roman CYR" w:eastAsia="Times New Roman" w:hAnsi="Times New Roman CYR" w:cs="Times New Roman CYR"/>
                <w:sz w:val="24"/>
                <w:szCs w:val="24"/>
                <w:lang w:eastAsia="ru-RU"/>
              </w:rPr>
              <w:t>больницы:</w:t>
            </w:r>
            <w:r w:rsidRPr="0033394D">
              <w:rPr>
                <w:rFonts w:ascii="Times New Roman CYR" w:eastAsia="Times New Roman" w:hAnsi="Times New Roman CYR" w:cs="Times New Roman CYR"/>
                <w:sz w:val="24"/>
                <w:szCs w:val="24"/>
                <w:lang w:eastAsia="ru-RU"/>
              </w:rPr>
              <w:t>Комсомольская</w:t>
            </w:r>
            <w:proofErr w:type="spellEnd"/>
            <w:r w:rsidRPr="0033394D">
              <w:rPr>
                <w:rFonts w:ascii="Times New Roman CYR" w:eastAsia="Times New Roman" w:hAnsi="Times New Roman CYR" w:cs="Times New Roman CYR"/>
                <w:sz w:val="24"/>
                <w:szCs w:val="24"/>
                <w:lang w:eastAsia="ru-RU"/>
              </w:rPr>
              <w:t xml:space="preserve"> межрайонная больница,). Текущая обеспеченность населения: поликлиники при больницах рассчитаны в совокупности на 8 655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Росстата за 2015 г. количество умерших в Республике </w:t>
            </w:r>
            <w:r w:rsidRPr="0033394D">
              <w:rPr>
                <w:rFonts w:ascii="Times New Roman CYR" w:eastAsia="Times New Roman" w:hAnsi="Times New Roman CYR" w:cs="Times New Roman CYR"/>
                <w:sz w:val="24"/>
                <w:szCs w:val="24"/>
                <w:lang w:eastAsia="ru-RU"/>
              </w:rPr>
              <w:lastRenderedPageBreak/>
              <w:t>Мордовия составило 11 431 человек, 87% из них - от внешних причин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количество посещений в смену, которых не хватает (по умершим) составляет: (942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расчетное требуемое количество посещений в смену в поликлиниках при объектах составляет: 967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2748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4940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299"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 учетом требований </w:t>
            </w:r>
            <w:hyperlink r:id="rId300"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w:t>
            </w:r>
            <w:r w:rsidRPr="0033394D">
              <w:rPr>
                <w:rFonts w:ascii="Times New Roman CYR" w:eastAsia="Times New Roman" w:hAnsi="Times New Roman CYR" w:cs="Times New Roman CYR"/>
                <w:sz w:val="24"/>
                <w:szCs w:val="24"/>
                <w:lang w:eastAsia="ru-RU"/>
              </w:rPr>
              <w:lastRenderedPageBreak/>
              <w:t>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3.2.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sidR="0039132A">
              <w:rPr>
                <w:rFonts w:ascii="Times New Roman CYR" w:eastAsia="Times New Roman" w:hAnsi="Times New Roman CYR" w:cs="Times New Roman CYR"/>
                <w:sz w:val="24"/>
                <w:szCs w:val="24"/>
                <w:lang w:eastAsia="ru-RU"/>
              </w:rPr>
              <w:t xml:space="preserve">оликлиники Республики Мордовия </w:t>
            </w:r>
            <w:r w:rsidRPr="0033394D">
              <w:rPr>
                <w:rFonts w:ascii="Times New Roman CYR" w:eastAsia="Times New Roman" w:hAnsi="Times New Roman CYR" w:cs="Times New Roman CYR"/>
                <w:sz w:val="24"/>
                <w:szCs w:val="24"/>
                <w:lang w:eastAsia="ru-RU"/>
              </w:rPr>
              <w:t>рассчитаны в совокупности на 630 посещений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ежегодно по разным причинам в поликлиники обращаются 75% населения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20,5* = 30,75 смены;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количество посещений в смену, которых не хватает (по умершим) составляет: (942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0,93**) / 30,75 (кол-во смен в месяц) = 21,37 посещения в смену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0,93 - коэффициент прироста-убыли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расчетное требуемое количество посещений в смену в поликлиниках составляет: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630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0,75 </w:t>
            </w:r>
            <w:proofErr w:type="spellStart"/>
            <w:r w:rsidRPr="0033394D">
              <w:rPr>
                <w:rFonts w:ascii="Times New Roman CYR" w:eastAsia="Times New Roman" w:hAnsi="Times New Roman CYR" w:cs="Times New Roman CYR"/>
                <w:sz w:val="24"/>
                <w:szCs w:val="24"/>
                <w:lang w:eastAsia="ru-RU"/>
              </w:rPr>
              <w:t>х</w:t>
            </w:r>
            <w:proofErr w:type="spellEnd"/>
            <w:r w:rsidRPr="0033394D">
              <w:rPr>
                <w:rFonts w:ascii="Times New Roman CYR" w:eastAsia="Times New Roman" w:hAnsi="Times New Roman CYR" w:cs="Times New Roman CYR"/>
                <w:sz w:val="24"/>
                <w:szCs w:val="24"/>
                <w:lang w:eastAsia="ru-RU"/>
              </w:rPr>
              <w:t xml:space="preserve"> 1,38* (коэффициент увеличения инвестиционного потенциала) + 21,37 = 673,42 посещений в смену (на все объекты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1,38* - по результатам анализа прогнозов и </w:t>
            </w:r>
            <w:hyperlink r:id="rId301" w:history="1">
              <w:proofErr w:type="spellStart"/>
              <w:r w:rsidRPr="0033394D">
                <w:rPr>
                  <w:rFonts w:ascii="Times New Roman CYR" w:eastAsia="Times New Roman" w:hAnsi="Times New Roman CYR" w:cs="Times New Roman CYR"/>
                  <w:color w:val="106BBE"/>
                  <w:sz w:val="24"/>
                  <w:szCs w:val="24"/>
                  <w:lang w:eastAsia="ru-RU"/>
                </w:rPr>
                <w:t>стратегии</w:t>
              </w:r>
            </w:hyperlink>
            <w:r w:rsidRPr="0033394D">
              <w:rPr>
                <w:rFonts w:ascii="Times New Roman CYR" w:eastAsia="Times New Roman" w:hAnsi="Times New Roman CYR" w:cs="Times New Roman CYR"/>
                <w:sz w:val="24"/>
                <w:szCs w:val="24"/>
                <w:lang w:eastAsia="ru-RU"/>
              </w:rPr>
              <w:t>социального-экономического</w:t>
            </w:r>
            <w:proofErr w:type="spellEnd"/>
            <w:r w:rsidRPr="0033394D">
              <w:rPr>
                <w:rFonts w:ascii="Times New Roman CYR" w:eastAsia="Times New Roman" w:hAnsi="Times New Roman CYR" w:cs="Times New Roman CYR"/>
                <w:sz w:val="24"/>
                <w:szCs w:val="24"/>
                <w:lang w:eastAsia="ru-RU"/>
              </w:rPr>
              <w:t xml:space="preserve"> развития Республики Мордовия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2"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w:t>
            </w:r>
            <w:r w:rsidRPr="0033394D">
              <w:rPr>
                <w:rFonts w:ascii="Times New Roman CYR" w:eastAsia="Times New Roman" w:hAnsi="Times New Roman CYR" w:cs="Times New Roman CYR"/>
                <w:sz w:val="24"/>
                <w:szCs w:val="24"/>
                <w:lang w:eastAsia="ru-RU"/>
              </w:rPr>
              <w:lastRenderedPageBreak/>
              <w:t>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4.</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образования</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(кол-во мест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20% требуют специальных условий обучения: 48 871 Х 0,2 = 9 774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требуемое количество мест: (9 774 / 807 453) Х 1 000 Х 0,93 = 11,9 места;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0,008 Х 1 000 = 8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требуемое количество мест в городских и сельских поселениях: 17 491 Х 0,2 = 3 498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с учетом требований </w:t>
            </w:r>
            <w:hyperlink r:id="rId304"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Общеобразовательная орг</w:t>
            </w:r>
            <w:r w:rsidR="0039132A">
              <w:rPr>
                <w:rFonts w:ascii="Times New Roman CYR" w:eastAsia="Times New Roman" w:hAnsi="Times New Roman CYR" w:cs="Times New Roman CYR"/>
                <w:sz w:val="24"/>
                <w:szCs w:val="24"/>
                <w:lang w:eastAsia="ru-RU"/>
              </w:rPr>
              <w:t>анизация (школа, лицей</w:t>
            </w:r>
            <w:r w:rsidRPr="0033394D">
              <w:rPr>
                <w:rFonts w:ascii="Times New Roman CYR" w:eastAsia="Times New Roman"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(учащихся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w:t>
            </w:r>
            <w:r w:rsidRPr="0033394D">
              <w:rPr>
                <w:rFonts w:ascii="Times New Roman CYR" w:eastAsia="Times New Roman" w:hAnsi="Times New Roman CYR" w:cs="Times New Roman CYR"/>
                <w:sz w:val="24"/>
                <w:szCs w:val="24"/>
                <w:lang w:eastAsia="ru-RU"/>
              </w:rPr>
              <w:lastRenderedPageBreak/>
              <w:t>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 с учетом требований </w:t>
            </w:r>
            <w:hyperlink r:id="rId305" w:history="1">
              <w:r w:rsidRPr="0033394D">
                <w:rPr>
                  <w:rFonts w:ascii="Times New Roman CYR" w:eastAsia="Times New Roman" w:hAnsi="Times New Roman CYR" w:cs="Times New Roman CYR"/>
                  <w:color w:val="106BBE"/>
                  <w:sz w:val="24"/>
                  <w:szCs w:val="24"/>
                  <w:lang w:eastAsia="ru-RU"/>
                </w:rPr>
                <w:t xml:space="preserve">СП </w:t>
              </w:r>
              <w:r w:rsidRPr="0033394D">
                <w:rPr>
                  <w:rFonts w:ascii="Times New Roman CYR" w:eastAsia="Times New Roman" w:hAnsi="Times New Roman CYR" w:cs="Times New Roman CYR"/>
                  <w:color w:val="106BBE"/>
                  <w:sz w:val="24"/>
                  <w:szCs w:val="24"/>
                  <w:lang w:eastAsia="ru-RU"/>
                </w:rPr>
                <w:lastRenderedPageBreak/>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5.</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местного значения в области физической культуры и спорта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w:t>
            </w:r>
            <w:hyperlink r:id="rId307"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eastAsia="Times New Roman" w:hAnsi="Times New Roman CYR" w:cs="Times New Roman CYR"/>
                  <w:color w:val="106BBE"/>
                  <w:sz w:val="24"/>
                  <w:szCs w:val="24"/>
                  <w:lang w:eastAsia="ru-RU"/>
                </w:rPr>
                <w:t>СП 31-112-2004</w:t>
              </w:r>
            </w:hyperlink>
            <w:r w:rsidRPr="0033394D">
              <w:rPr>
                <w:rFonts w:ascii="Times New Roman CYR" w:eastAsia="Times New Roman" w:hAnsi="Times New Roman CYR" w:cs="Times New Roman CYR"/>
                <w:sz w:val="24"/>
                <w:szCs w:val="24"/>
                <w:lang w:eastAsia="ru-RU"/>
              </w:rPr>
              <w:t xml:space="preserve"> Физкультурно-спортивные залы</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вместимости (1 000 м2 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11" w:history="1">
              <w:r w:rsidR="0033394D" w:rsidRPr="0033394D">
                <w:rPr>
                  <w:rFonts w:ascii="Times New Roman CYR" w:eastAsia="Times New Roman" w:hAnsi="Times New Roman CYR" w:cs="Times New Roman CYR"/>
                  <w:color w:val="106BBE"/>
                  <w:sz w:val="24"/>
                  <w:szCs w:val="24"/>
                  <w:lang w:eastAsia="ru-RU"/>
                </w:rPr>
                <w:t>СП 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eastAsia="Times New Roman" w:hAnsi="Times New Roman CYR" w:cs="Times New Roman CYR"/>
                  <w:color w:val="106BBE"/>
                  <w:sz w:val="24"/>
                  <w:szCs w:val="24"/>
                  <w:lang w:eastAsia="ru-RU"/>
                </w:rPr>
                <w:t>СП 31-115-2006</w:t>
              </w:r>
            </w:hyperlink>
            <w:r w:rsidRPr="0033394D">
              <w:rPr>
                <w:rFonts w:ascii="Times New Roman CYR" w:eastAsia="Times New Roman" w:hAnsi="Times New Roman CYR" w:cs="Times New Roman CYR"/>
                <w:sz w:val="24"/>
                <w:szCs w:val="24"/>
                <w:lang w:eastAsia="ru-RU"/>
              </w:rPr>
              <w:t xml:space="preserve"> Открытые плоскостные физкультурно-спортивные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показатель транспортной </w:t>
            </w:r>
            <w:r w:rsidRPr="0033394D">
              <w:rPr>
                <w:rFonts w:ascii="Times New Roman CYR" w:eastAsia="Times New Roman" w:hAnsi="Times New Roman CYR" w:cs="Times New Roman CYR"/>
                <w:sz w:val="24"/>
                <w:szCs w:val="24"/>
                <w:lang w:eastAsia="ru-RU"/>
              </w:rPr>
              <w:lastRenderedPageBreak/>
              <w:t>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установлены в соответствии с требованиями </w:t>
            </w:r>
            <w:hyperlink r:id="rId313"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w:t>
            </w:r>
            <w:r w:rsidRPr="0033394D">
              <w:rPr>
                <w:rFonts w:ascii="Times New Roman CYR" w:eastAsia="Times New Roman" w:hAnsi="Times New Roman CYR" w:cs="Times New Roman CYR"/>
                <w:sz w:val="24"/>
                <w:szCs w:val="24"/>
                <w:lang w:eastAsia="ru-RU"/>
              </w:rPr>
              <w:lastRenderedPageBreak/>
              <w:t>Градостроительство. Планировка и застройка городских и сельских поселений (приложение Ж)</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6.</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культуры и искусства</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9132A"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Районная</w:t>
            </w:r>
            <w:r w:rsidR="0033394D" w:rsidRPr="0033394D">
              <w:rPr>
                <w:rFonts w:ascii="Times New Roman CYR" w:eastAsia="Times New Roman"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proofErr w:type="spellStart"/>
              <w:r w:rsidRPr="0033394D">
                <w:rPr>
                  <w:rFonts w:ascii="Times New Roman CYR" w:eastAsia="Times New Roman" w:hAnsi="Times New Roman CYR" w:cs="Times New Roman CYR"/>
                  <w:color w:val="106BBE"/>
                  <w:sz w:val="24"/>
                  <w:szCs w:val="24"/>
                  <w:lang w:eastAsia="ru-RU"/>
                </w:rPr>
                <w:t>СанПиНом</w:t>
              </w:r>
              <w:proofErr w:type="spellEnd"/>
              <w:r w:rsidRPr="0033394D">
                <w:rPr>
                  <w:rFonts w:ascii="Times New Roman CYR" w:eastAsia="Times New Roman" w:hAnsi="Times New Roman CYR" w:cs="Times New Roman CYR"/>
                  <w:color w:val="106BBE"/>
                  <w:sz w:val="24"/>
                  <w:szCs w:val="24"/>
                  <w:lang w:eastAsia="ru-RU"/>
                </w:rPr>
                <w:t xml:space="preserve"> 2.2.1/2.1.1.1200-03</w:t>
              </w:r>
            </w:hyperlink>
            <w:r w:rsidRPr="0033394D">
              <w:rPr>
                <w:rFonts w:ascii="Times New Roman CYR" w:eastAsia="Times New Roman"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2.07.01-89*</w:t>
              </w:r>
            </w:hyperlink>
            <w:r w:rsidRPr="0033394D">
              <w:rPr>
                <w:rFonts w:ascii="Times New Roman CYR" w:eastAsia="Times New Roman" w:hAnsi="Times New Roman CYR" w:cs="Times New Roman CYR"/>
                <w:sz w:val="24"/>
                <w:szCs w:val="24"/>
                <w:lang w:eastAsia="ru-RU"/>
              </w:rPr>
              <w:t xml:space="preserve"> (</w:t>
            </w:r>
            <w:hyperlink r:id="rId320" w:history="1">
              <w:r w:rsidRPr="0033394D">
                <w:rPr>
                  <w:rFonts w:ascii="Times New Roman CYR" w:eastAsia="Times New Roman" w:hAnsi="Times New Roman CYR" w:cs="Times New Roman CYR"/>
                  <w:color w:val="106BBE"/>
                  <w:sz w:val="24"/>
                  <w:szCs w:val="24"/>
                  <w:lang w:eastAsia="ru-RU"/>
                </w:rPr>
                <w:t>п. 12.18</w:t>
              </w:r>
            </w:hyperlink>
            <w:r w:rsidRPr="0033394D">
              <w:rPr>
                <w:rFonts w:ascii="Times New Roman CYR" w:eastAsia="Times New Roman" w:hAnsi="Times New Roman CYR" w:cs="Times New Roman CYR"/>
                <w:sz w:val="24"/>
                <w:szCs w:val="24"/>
                <w:lang w:eastAsia="ru-RU"/>
              </w:rPr>
              <w:t xml:space="preserve">, </w:t>
            </w:r>
            <w:hyperlink r:id="rId321" w:history="1">
              <w:r w:rsidRPr="0033394D">
                <w:rPr>
                  <w:rFonts w:ascii="Times New Roman CYR" w:eastAsia="Times New Roman" w:hAnsi="Times New Roman CYR" w:cs="Times New Roman CYR"/>
                  <w:color w:val="106BBE"/>
                  <w:sz w:val="24"/>
                  <w:szCs w:val="24"/>
                  <w:lang w:eastAsia="ru-RU"/>
                </w:rPr>
                <w:t>табл.13</w:t>
              </w:r>
            </w:hyperlink>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lastRenderedPageBreak/>
              <w:t xml:space="preserve">Объекты размещения отходов производства проектируются в соответствии с требованиями </w:t>
            </w:r>
            <w:hyperlink r:id="rId322"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w:t>
            </w:r>
            <w:proofErr w:type="spellStart"/>
            <w:r w:rsidRPr="0033394D">
              <w:rPr>
                <w:rFonts w:ascii="Times New Roman CYR" w:eastAsia="Times New Roman" w:hAnsi="Times New Roman CYR" w:cs="Times New Roman CYR"/>
                <w:sz w:val="24"/>
                <w:szCs w:val="24"/>
                <w:lang w:eastAsia="ru-RU"/>
              </w:rPr>
              <w:t>СанПиН</w:t>
            </w:r>
            <w:proofErr w:type="spellEnd"/>
            <w:r w:rsidRPr="0033394D">
              <w:rPr>
                <w:rFonts w:ascii="Times New Roman CYR" w:eastAsia="Times New Roman" w:hAnsi="Times New Roman CYR" w:cs="Times New Roman CYR"/>
                <w:sz w:val="24"/>
                <w:szCs w:val="24"/>
                <w:lang w:eastAsia="ru-RU"/>
              </w:rPr>
              <w:t xml:space="preserve"> 2.1.7.1322-03", </w:t>
            </w:r>
            <w:hyperlink r:id="rId323"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2.01.28-85</w:t>
              </w:r>
            </w:hyperlink>
            <w:r w:rsidRPr="0033394D">
              <w:rPr>
                <w:rFonts w:ascii="Times New Roman CYR" w:eastAsia="Times New Roman"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D40685"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hyperlink r:id="rId324" w:history="1">
              <w:r w:rsidR="0033394D" w:rsidRPr="0033394D">
                <w:rPr>
                  <w:rFonts w:ascii="Times New Roman CYR" w:eastAsia="Times New Roman" w:hAnsi="Times New Roman CYR" w:cs="Times New Roman CYR"/>
                  <w:color w:val="106BBE"/>
                  <w:sz w:val="24"/>
                  <w:szCs w:val="24"/>
                  <w:lang w:eastAsia="ru-RU"/>
                </w:rPr>
                <w:t>42.13330.2011</w:t>
              </w:r>
            </w:hyperlink>
            <w:r w:rsidR="0033394D"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в области обеспечения деятельности органов государственной власти</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5"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6"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7"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Общественные здания и сооружения</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установлен в соответствии с </w:t>
            </w:r>
            <w:hyperlink r:id="rId328" w:history="1">
              <w:r w:rsidRPr="0033394D">
                <w:rPr>
                  <w:rFonts w:ascii="Times New Roman CYR" w:eastAsia="Times New Roman" w:hAnsi="Times New Roman CYR" w:cs="Times New Roman CYR"/>
                  <w:color w:val="106BBE"/>
                  <w:sz w:val="24"/>
                  <w:szCs w:val="24"/>
                  <w:lang w:eastAsia="ru-RU"/>
                </w:rPr>
                <w:t>42.13330.2011</w:t>
              </w:r>
            </w:hyperlink>
            <w:r w:rsidRPr="0033394D">
              <w:rPr>
                <w:rFonts w:ascii="Times New Roman CYR" w:eastAsia="Times New Roman" w:hAnsi="Times New Roman CYR" w:cs="Times New Roman CYR"/>
                <w:sz w:val="24"/>
                <w:szCs w:val="24"/>
                <w:lang w:eastAsia="ru-RU"/>
              </w:rPr>
              <w:t>. Градостроительство. Планировка и застройка городских и сельских поселений</w:t>
            </w:r>
          </w:p>
        </w:tc>
      </w:tr>
      <w:tr w:rsidR="0033394D" w:rsidRPr="0033394D" w:rsidTr="0033394D">
        <w:tc>
          <w:tcPr>
            <w:tcW w:w="675" w:type="dxa"/>
            <w:vMerge w:val="restart"/>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center"/>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proofErr w:type="spellStart"/>
              <w:r w:rsidRPr="0033394D">
                <w:rPr>
                  <w:rFonts w:ascii="Times New Roman CYR" w:eastAsia="Times New Roman" w:hAnsi="Times New Roman CYR" w:cs="Times New Roman CYR"/>
                  <w:color w:val="106BBE"/>
                  <w:sz w:val="24"/>
                  <w:szCs w:val="24"/>
                  <w:lang w:eastAsia="ru-RU"/>
                </w:rPr>
                <w:t>СанПиН</w:t>
              </w:r>
              <w:proofErr w:type="spellEnd"/>
              <w:r w:rsidRPr="0033394D">
                <w:rPr>
                  <w:rFonts w:ascii="Times New Roman CYR" w:eastAsia="Times New Roman" w:hAnsi="Times New Roman CYR" w:cs="Times New Roman CYR"/>
                  <w:color w:val="106BBE"/>
                  <w:sz w:val="24"/>
                  <w:szCs w:val="24"/>
                  <w:lang w:eastAsia="ru-RU"/>
                </w:rPr>
                <w:t xml:space="preserve"> 2.1.7.1322-03</w:t>
              </w:r>
            </w:hyperlink>
            <w:r w:rsidRPr="0033394D">
              <w:rPr>
                <w:rFonts w:ascii="Times New Roman CYR" w:eastAsia="Times New Roman"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2.01.28-85</w:t>
              </w:r>
            </w:hyperlink>
            <w:r w:rsidRPr="0033394D">
              <w:rPr>
                <w:rFonts w:ascii="Times New Roman CYR" w:eastAsia="Times New Roman" w:hAnsi="Times New Roman CYR" w:cs="Times New Roman CYR"/>
                <w:sz w:val="24"/>
                <w:szCs w:val="24"/>
                <w:lang w:eastAsia="ru-RU"/>
              </w:rPr>
              <w:t>. Полигоны по обезвреживанию и захоронению токсичных промышленных отходов</w:t>
            </w:r>
          </w:p>
        </w:tc>
      </w:tr>
      <w:tr w:rsidR="0033394D" w:rsidRPr="0033394D" w:rsidTr="0033394D">
        <w:tc>
          <w:tcPr>
            <w:tcW w:w="675" w:type="dxa"/>
            <w:vMerge/>
            <w:tcBorders>
              <w:top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tc>
      </w:tr>
    </w:tbl>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bookmarkStart w:id="31" w:name="sub_300"/>
      <w:r w:rsidRPr="0033394D">
        <w:rPr>
          <w:rFonts w:ascii="Times New Roman CYR" w:eastAsia="Times New Roman"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sidR="0039132A">
        <w:rPr>
          <w:rFonts w:ascii="Times New Roman CYR" w:eastAsia="Times New Roman" w:hAnsi="Times New Roman CYR" w:cs="Times New Roman CYR"/>
          <w:b/>
          <w:bCs/>
          <w:color w:val="26282F"/>
          <w:sz w:val="24"/>
          <w:szCs w:val="24"/>
          <w:lang w:eastAsia="ru-RU"/>
        </w:rPr>
        <w:t>местны</w:t>
      </w:r>
      <w:r w:rsidRPr="0033394D">
        <w:rPr>
          <w:rFonts w:ascii="Times New Roman CYR" w:eastAsia="Times New Roman" w:hAnsi="Times New Roman CYR" w:cs="Times New Roman CYR"/>
          <w:b/>
          <w:bCs/>
          <w:color w:val="26282F"/>
          <w:sz w:val="24"/>
          <w:szCs w:val="24"/>
          <w:lang w:eastAsia="ru-RU"/>
        </w:rPr>
        <w:t xml:space="preserve">х нормативов градостроительного проектирования </w:t>
      </w:r>
      <w:proofErr w:type="spellStart"/>
      <w:r w:rsidR="0039132A">
        <w:rPr>
          <w:rFonts w:ascii="Times New Roman CYR" w:eastAsia="Times New Roman" w:hAnsi="Times New Roman CYR" w:cs="Times New Roman CYR"/>
          <w:b/>
          <w:bCs/>
          <w:color w:val="26282F"/>
          <w:sz w:val="24"/>
          <w:szCs w:val="24"/>
          <w:lang w:eastAsia="ru-RU"/>
        </w:rPr>
        <w:t>Чамзинского</w:t>
      </w:r>
      <w:proofErr w:type="spellEnd"/>
      <w:r w:rsidR="0039132A">
        <w:rPr>
          <w:rFonts w:ascii="Times New Roman CYR" w:eastAsia="Times New Roman" w:hAnsi="Times New Roman CYR" w:cs="Times New Roman CYR"/>
          <w:b/>
          <w:bCs/>
          <w:color w:val="26282F"/>
          <w:sz w:val="24"/>
          <w:szCs w:val="24"/>
          <w:lang w:eastAsia="ru-RU"/>
        </w:rPr>
        <w:t xml:space="preserve"> муниципального района </w:t>
      </w:r>
      <w:r w:rsidRPr="0033394D">
        <w:rPr>
          <w:rFonts w:ascii="Times New Roman CYR" w:eastAsia="Times New Roman" w:hAnsi="Times New Roman CYR" w:cs="Times New Roman CYR"/>
          <w:b/>
          <w:bCs/>
          <w:color w:val="26282F"/>
          <w:sz w:val="24"/>
          <w:szCs w:val="24"/>
          <w:lang w:eastAsia="ru-RU"/>
        </w:rPr>
        <w:t>Республики Мордовия</w:t>
      </w:r>
    </w:p>
    <w:bookmarkEnd w:id="31"/>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Республики Мордовия являются </w:t>
      </w:r>
      <w:r w:rsidR="0033394D" w:rsidRPr="0033394D">
        <w:rPr>
          <w:rFonts w:ascii="Times New Roman CYR" w:eastAsia="Times New Roman" w:hAnsi="Times New Roman CYR" w:cs="Times New Roman CYR"/>
          <w:sz w:val="24"/>
          <w:szCs w:val="24"/>
          <w:lang w:eastAsia="ru-RU"/>
        </w:rPr>
        <w:lastRenderedPageBreak/>
        <w:t>обязательными для применения всеми участниками градостроительной деятельности в</w:t>
      </w:r>
      <w:r>
        <w:rPr>
          <w:rFonts w:ascii="Times New Roman CYR" w:eastAsia="Times New Roman" w:hAnsi="Times New Roman CYR" w:cs="Times New Roman CYR"/>
          <w:sz w:val="24"/>
          <w:szCs w:val="24"/>
          <w:lang w:eastAsia="ru-RU"/>
        </w:rPr>
        <w:t xml:space="preserve"> </w:t>
      </w:r>
      <w:proofErr w:type="spellStart"/>
      <w:r>
        <w:rPr>
          <w:rFonts w:ascii="Times New Roman CYR" w:eastAsia="Times New Roman" w:hAnsi="Times New Roman CYR" w:cs="Times New Roman CYR"/>
          <w:sz w:val="24"/>
          <w:szCs w:val="24"/>
          <w:lang w:eastAsia="ru-RU"/>
        </w:rPr>
        <w:t>Чамзинском</w:t>
      </w:r>
      <w:proofErr w:type="spellEnd"/>
      <w:r>
        <w:rPr>
          <w:rFonts w:ascii="Times New Roman CYR" w:eastAsia="Times New Roman" w:hAnsi="Times New Roman CYR" w:cs="Times New Roman CYR"/>
          <w:sz w:val="24"/>
          <w:szCs w:val="24"/>
          <w:lang w:eastAsia="ru-RU"/>
        </w:rPr>
        <w:t xml:space="preserve"> муниципальном районе </w:t>
      </w:r>
      <w:r w:rsidR="0033394D" w:rsidRPr="0033394D">
        <w:rPr>
          <w:rFonts w:ascii="Times New Roman CYR" w:eastAsia="Times New Roman"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sidR="0039132A">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sidR="002E7A4B">
        <w:rPr>
          <w:rFonts w:ascii="Times New Roman CYR" w:eastAsia="Times New Roman" w:hAnsi="Times New Roman CYR" w:cs="Times New Roman CYR"/>
          <w:sz w:val="24"/>
          <w:szCs w:val="24"/>
          <w:lang w:eastAsia="ru-RU"/>
        </w:rPr>
        <w:t>местных</w:t>
      </w:r>
      <w:r w:rsidRPr="0033394D">
        <w:rPr>
          <w:rFonts w:ascii="Times New Roman CYR" w:eastAsia="Times New Roman" w:hAnsi="Times New Roman CYR" w:cs="Times New Roman CYR"/>
          <w:sz w:val="24"/>
          <w:szCs w:val="24"/>
          <w:lang w:eastAsia="ru-RU"/>
        </w:rPr>
        <w:t xml:space="preserve"> нормативах.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В соответствии с </w:t>
      </w:r>
      <w:hyperlink r:id="rId331" w:history="1">
        <w:proofErr w:type="spellStart"/>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Минрегиона</w:t>
      </w:r>
      <w:proofErr w:type="spellEnd"/>
      <w:r w:rsidRPr="0033394D">
        <w:rPr>
          <w:rFonts w:ascii="Times New Roman CYR" w:eastAsia="Times New Roman" w:hAnsi="Times New Roman CYR" w:cs="Times New Roman CYR"/>
          <w:sz w:val="24"/>
          <w:szCs w:val="24"/>
          <w:lang w:eastAsia="ru-RU"/>
        </w:rPr>
        <w:t xml:space="preserve"> России от 26 мая 2011 г. N 244 "Об утверждении Методических рекомендаций по разработке проектов генеральных планов поселений и городских округов", </w:t>
      </w:r>
      <w:r w:rsidR="002E7A4B">
        <w:rPr>
          <w:rFonts w:ascii="Times New Roman CYR" w:eastAsia="Times New Roman" w:hAnsi="Times New Roman CYR" w:cs="Times New Roman CYR"/>
          <w:sz w:val="24"/>
          <w:szCs w:val="24"/>
          <w:lang w:eastAsia="ru-RU"/>
        </w:rPr>
        <w:t>местные</w:t>
      </w:r>
      <w:r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w:t>
      </w:r>
      <w:proofErr w:type="spellStart"/>
      <w:r w:rsidRPr="0033394D">
        <w:rPr>
          <w:rFonts w:ascii="Times New Roman CYR" w:eastAsia="Times New Roman" w:hAnsi="Times New Roman CYR" w:cs="Times New Roman CYR"/>
          <w:sz w:val="24"/>
          <w:szCs w:val="24"/>
          <w:lang w:eastAsia="ru-RU"/>
        </w:rPr>
        <w:t>жизнедеятельностичеловека</w:t>
      </w:r>
      <w:proofErr w:type="spellEnd"/>
      <w:r w:rsidRPr="0033394D">
        <w:rPr>
          <w:rFonts w:ascii="Times New Roman CYR" w:eastAsia="Times New Roman" w:hAnsi="Times New Roman CYR" w:cs="Times New Roman CYR"/>
          <w:sz w:val="24"/>
          <w:szCs w:val="24"/>
          <w:lang w:eastAsia="ru-RU"/>
        </w:rPr>
        <w:t xml:space="preserve">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sidR="002E7A4B">
        <w:rPr>
          <w:rFonts w:ascii="Times New Roman CYR" w:eastAsia="Times New Roman" w:hAnsi="Times New Roman CYR" w:cs="Times New Roman CYR"/>
          <w:sz w:val="24"/>
          <w:szCs w:val="24"/>
          <w:lang w:eastAsia="ru-RU"/>
        </w:rPr>
        <w:t xml:space="preserve">городских и сельских </w:t>
      </w:r>
      <w:r w:rsidRPr="0033394D">
        <w:rPr>
          <w:rFonts w:ascii="Times New Roman CYR" w:eastAsia="Times New Roman" w:hAnsi="Times New Roman CYR" w:cs="Times New Roman CYR"/>
          <w:sz w:val="24"/>
          <w:szCs w:val="24"/>
          <w:lang w:eastAsia="ru-RU"/>
        </w:rPr>
        <w:t xml:space="preserve">поселений, расположенных на территории </w:t>
      </w:r>
      <w:proofErr w:type="spellStart"/>
      <w:r w:rsidR="00713513" w:rsidRPr="00713513">
        <w:rPr>
          <w:rFonts w:ascii="Times New Roman" w:eastAsia="Times New Roman" w:hAnsi="Times New Roman" w:cs="Times New Roman"/>
          <w:sz w:val="24"/>
          <w:szCs w:val="24"/>
          <w:lang w:eastAsia="ru-RU"/>
        </w:rPr>
        <w:t>Апраксинского</w:t>
      </w:r>
      <w:proofErr w:type="spellEnd"/>
      <w:r w:rsidR="00713513" w:rsidRPr="00713513">
        <w:rPr>
          <w:rFonts w:ascii="Times New Roman" w:eastAsia="Times New Roman" w:hAnsi="Times New Roman" w:cs="Times New Roman"/>
          <w:sz w:val="24"/>
          <w:szCs w:val="24"/>
          <w:lang w:eastAsia="ru-RU"/>
        </w:rPr>
        <w:t xml:space="preserve"> сельского</w:t>
      </w:r>
      <w:r w:rsidR="00713513">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sidR="002E7A4B">
        <w:rPr>
          <w:rFonts w:ascii="Times New Roman CYR" w:eastAsia="Times New Roman" w:hAnsi="Times New Roman CYR" w:cs="Times New Roman CYR"/>
          <w:sz w:val="24"/>
          <w:szCs w:val="24"/>
          <w:lang w:eastAsia="ru-RU"/>
        </w:rPr>
        <w:t>Чамзинского</w:t>
      </w:r>
      <w:proofErr w:type="spellEnd"/>
      <w:r w:rsidR="002E7A4B">
        <w:rPr>
          <w:rFonts w:ascii="Times New Roman CYR" w:eastAsia="Times New Roman" w:hAnsi="Times New Roman CYR" w:cs="Times New Roman CYR"/>
          <w:sz w:val="24"/>
          <w:szCs w:val="24"/>
          <w:lang w:eastAsia="ru-RU"/>
        </w:rPr>
        <w:t xml:space="preserve"> муниципального района </w:t>
      </w:r>
      <w:r w:rsidRPr="0033394D">
        <w:rPr>
          <w:rFonts w:ascii="Times New Roman CYR" w:eastAsia="Times New Roman"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33394D" w:rsidRPr="0033394D" w:rsidRDefault="002E7A4B"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sidR="00157A36">
        <w:rPr>
          <w:rFonts w:ascii="Times New Roman CYR" w:eastAsia="Times New Roman" w:hAnsi="Times New Roman CYR" w:cs="Times New Roman CYR"/>
          <w:sz w:val="24"/>
          <w:szCs w:val="24"/>
          <w:lang w:eastAsia="ru-RU"/>
        </w:rPr>
        <w:t>ьного планирования муниципального района</w:t>
      </w:r>
      <w:r w:rsidR="0033394D" w:rsidRPr="0033394D">
        <w:rPr>
          <w:rFonts w:ascii="Times New Roman CYR" w:eastAsia="Times New Roman" w:hAnsi="Times New Roman CYR" w:cs="Times New Roman CYR"/>
          <w:sz w:val="24"/>
          <w:szCs w:val="24"/>
          <w:lang w:eastAsia="ru-RU"/>
        </w:rPr>
        <w:t>, гене</w:t>
      </w:r>
      <w:r w:rsidR="00157A36">
        <w:rPr>
          <w:rFonts w:ascii="Times New Roman CYR" w:eastAsia="Times New Roman" w:hAnsi="Times New Roman CYR" w:cs="Times New Roman CYR"/>
          <w:sz w:val="24"/>
          <w:szCs w:val="24"/>
          <w:lang w:eastAsia="ru-RU"/>
        </w:rPr>
        <w:t xml:space="preserve">ральных планов городских </w:t>
      </w:r>
      <w:r w:rsidR="0033394D" w:rsidRPr="0033394D">
        <w:rPr>
          <w:rFonts w:ascii="Times New Roman CYR" w:eastAsia="Times New Roman" w:hAnsi="Times New Roman CYR" w:cs="Times New Roman CYR"/>
          <w:sz w:val="24"/>
          <w:szCs w:val="24"/>
          <w:lang w:eastAsia="ru-RU"/>
        </w:rPr>
        <w:t xml:space="preserve"> и </w:t>
      </w:r>
      <w:r w:rsidR="00157A36">
        <w:rPr>
          <w:rFonts w:ascii="Times New Roman CYR" w:eastAsia="Times New Roman" w:hAnsi="Times New Roman CYR" w:cs="Times New Roman CYR"/>
          <w:sz w:val="24"/>
          <w:szCs w:val="24"/>
          <w:lang w:eastAsia="ru-RU"/>
        </w:rPr>
        <w:t xml:space="preserve">сельских </w:t>
      </w:r>
      <w:r w:rsidR="0033394D" w:rsidRPr="0033394D">
        <w:rPr>
          <w:rFonts w:ascii="Times New Roman CYR" w:eastAsia="Times New Roman" w:hAnsi="Times New Roman CYR" w:cs="Times New Roman CYR"/>
          <w:sz w:val="24"/>
          <w:szCs w:val="24"/>
          <w:lang w:eastAsia="ru-RU"/>
        </w:rPr>
        <w:t xml:space="preserve">поселений), документации по планировке территорий в части размещения объектов </w:t>
      </w:r>
      <w:r w:rsidR="00157A36">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sidR="00157A36">
        <w:rPr>
          <w:rFonts w:ascii="Times New Roman CYR" w:eastAsia="Times New Roman" w:hAnsi="Times New Roman CYR" w:cs="Times New Roman CYR"/>
          <w:sz w:val="24"/>
          <w:szCs w:val="24"/>
          <w:lang w:eastAsia="ru-RU"/>
        </w:rPr>
        <w:t>пользуются для принятия решений</w:t>
      </w:r>
      <w:r w:rsidR="0033394D" w:rsidRPr="0033394D">
        <w:rPr>
          <w:rFonts w:ascii="Times New Roman CYR" w:eastAsia="Times New Roman"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33394D" w:rsidRPr="0033394D" w:rsidRDefault="00157A36"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Pr>
          <w:rFonts w:ascii="Times New Roman CYR" w:eastAsia="Times New Roman" w:hAnsi="Times New Roman CYR" w:cs="Times New Roman CYR"/>
          <w:sz w:val="24"/>
          <w:szCs w:val="24"/>
          <w:lang w:eastAsia="ru-RU"/>
        </w:rPr>
        <w:t>Местные</w:t>
      </w:r>
      <w:r w:rsidR="0033394D" w:rsidRPr="0033394D">
        <w:rPr>
          <w:rFonts w:ascii="Times New Roman CYR" w:eastAsia="Times New Roman"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w:t>
      </w:r>
      <w:r w:rsidR="00713513" w:rsidRPr="00713513">
        <w:rPr>
          <w:rFonts w:ascii="Times New Roman" w:eastAsia="Times New Roman" w:hAnsi="Times New Roman" w:cs="Times New Roman"/>
          <w:sz w:val="28"/>
          <w:szCs w:val="28"/>
          <w:lang w:eastAsia="ru-RU"/>
        </w:rPr>
        <w:t xml:space="preserve"> </w:t>
      </w:r>
      <w:proofErr w:type="spellStart"/>
      <w:r w:rsidR="00713513" w:rsidRPr="00713513">
        <w:rPr>
          <w:rFonts w:ascii="Times New Roman" w:eastAsia="Times New Roman" w:hAnsi="Times New Roman" w:cs="Times New Roman"/>
          <w:sz w:val="24"/>
          <w:szCs w:val="24"/>
          <w:lang w:eastAsia="ru-RU"/>
        </w:rPr>
        <w:t>Апраксинского</w:t>
      </w:r>
      <w:proofErr w:type="spellEnd"/>
      <w:r w:rsidR="00713513" w:rsidRPr="00713513">
        <w:rPr>
          <w:rFonts w:ascii="Times New Roman" w:eastAsia="Times New Roman" w:hAnsi="Times New Roman" w:cs="Times New Roman"/>
          <w:sz w:val="24"/>
          <w:szCs w:val="24"/>
          <w:lang w:eastAsia="ru-RU"/>
        </w:rPr>
        <w:t xml:space="preserve"> сельского</w:t>
      </w:r>
      <w:r w:rsidR="00713513">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 xml:space="preserve">Республики Мордовия объекты </w:t>
      </w:r>
      <w:r>
        <w:rPr>
          <w:rFonts w:ascii="Times New Roman CYR" w:eastAsia="Times New Roman" w:hAnsi="Times New Roman CYR" w:cs="Times New Roman CYR"/>
          <w:sz w:val="24"/>
          <w:szCs w:val="24"/>
          <w:lang w:eastAsia="ru-RU"/>
        </w:rPr>
        <w:t>местного</w:t>
      </w:r>
      <w:r w:rsidR="0033394D" w:rsidRPr="0033394D">
        <w:rPr>
          <w:rFonts w:ascii="Times New Roman CYR" w:eastAsia="Times New Roman"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w:t>
      </w:r>
      <w:r w:rsidR="00713513" w:rsidRPr="00713513">
        <w:rPr>
          <w:rFonts w:ascii="Times New Roman" w:eastAsia="Times New Roman" w:hAnsi="Times New Roman" w:cs="Times New Roman"/>
          <w:sz w:val="28"/>
          <w:szCs w:val="28"/>
          <w:lang w:eastAsia="ru-RU"/>
        </w:rPr>
        <w:t xml:space="preserve"> </w:t>
      </w:r>
      <w:proofErr w:type="spellStart"/>
      <w:r w:rsidR="00713513" w:rsidRPr="00713513">
        <w:rPr>
          <w:rFonts w:ascii="Times New Roman" w:eastAsia="Times New Roman" w:hAnsi="Times New Roman" w:cs="Times New Roman"/>
          <w:sz w:val="24"/>
          <w:szCs w:val="24"/>
          <w:lang w:eastAsia="ru-RU"/>
        </w:rPr>
        <w:t>Апраксинского</w:t>
      </w:r>
      <w:proofErr w:type="spellEnd"/>
      <w:r w:rsidR="00713513" w:rsidRPr="00713513">
        <w:rPr>
          <w:rFonts w:ascii="Times New Roman" w:eastAsia="Times New Roman" w:hAnsi="Times New Roman" w:cs="Times New Roman"/>
          <w:sz w:val="24"/>
          <w:szCs w:val="24"/>
          <w:lang w:eastAsia="ru-RU"/>
        </w:rPr>
        <w:t xml:space="preserve"> сельского</w:t>
      </w:r>
      <w:r w:rsidR="00713513">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sz w:val="24"/>
          <w:szCs w:val="24"/>
          <w:lang w:eastAsia="ru-RU"/>
        </w:rPr>
        <w:t xml:space="preserve">поселения </w:t>
      </w:r>
      <w:proofErr w:type="spellStart"/>
      <w:r>
        <w:rPr>
          <w:rFonts w:ascii="Times New Roman CYR" w:eastAsia="Times New Roman" w:hAnsi="Times New Roman CYR" w:cs="Times New Roman CYR"/>
          <w:sz w:val="24"/>
          <w:szCs w:val="24"/>
          <w:lang w:eastAsia="ru-RU"/>
        </w:rPr>
        <w:t>Чамзинского</w:t>
      </w:r>
      <w:proofErr w:type="spellEnd"/>
      <w:r>
        <w:rPr>
          <w:rFonts w:ascii="Times New Roman CYR" w:eastAsia="Times New Roman" w:hAnsi="Times New Roman CYR" w:cs="Times New Roman CYR"/>
          <w:sz w:val="24"/>
          <w:szCs w:val="24"/>
          <w:lang w:eastAsia="ru-RU"/>
        </w:rPr>
        <w:t xml:space="preserve"> муниципального района </w:t>
      </w:r>
      <w:r w:rsidR="0033394D" w:rsidRPr="0033394D">
        <w:rPr>
          <w:rFonts w:ascii="Times New Roman CYR" w:eastAsia="Times New Roman" w:hAnsi="Times New Roman CYR" w:cs="Times New Roman CYR"/>
          <w:sz w:val="24"/>
          <w:szCs w:val="24"/>
          <w:lang w:eastAsia="ru-RU"/>
        </w:rPr>
        <w:t>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bookmarkStart w:id="32" w:name="sub_1100"/>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157A36" w:rsidRDefault="00157A36"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color w:val="26282F"/>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sz w:val="24"/>
          <w:szCs w:val="24"/>
          <w:lang w:eastAsia="ru-RU"/>
        </w:rPr>
      </w:pPr>
      <w:r w:rsidRPr="00157A36">
        <w:rPr>
          <w:rFonts w:ascii="Times New Roman CYR" w:eastAsia="Times New Roman" w:hAnsi="Times New Roman CYR" w:cs="Times New Roman CYR"/>
          <w:b/>
          <w:bCs/>
          <w:sz w:val="24"/>
          <w:szCs w:val="24"/>
          <w:lang w:eastAsia="ru-RU"/>
        </w:rPr>
        <w:t>Приложение 1</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градостроительного проектирования</w:t>
      </w:r>
      <w:r w:rsidR="00713513" w:rsidRPr="00713513">
        <w:rPr>
          <w:rFonts w:ascii="Times New Roman" w:eastAsia="Times New Roman" w:hAnsi="Times New Roman" w:cs="Times New Roman"/>
          <w:sz w:val="28"/>
          <w:szCs w:val="28"/>
          <w:lang w:eastAsia="ru-RU"/>
        </w:rPr>
        <w:t xml:space="preserve"> </w:t>
      </w:r>
      <w:proofErr w:type="spellStart"/>
      <w:r w:rsidR="00713513" w:rsidRPr="00713513">
        <w:rPr>
          <w:rFonts w:ascii="Times New Roman" w:eastAsia="Times New Roman" w:hAnsi="Times New Roman" w:cs="Times New Roman"/>
          <w:b/>
          <w:sz w:val="24"/>
          <w:szCs w:val="24"/>
          <w:lang w:eastAsia="ru-RU"/>
        </w:rPr>
        <w:t>Апраксинского</w:t>
      </w:r>
      <w:proofErr w:type="spellEnd"/>
      <w:r w:rsidR="00713513" w:rsidRPr="00713513">
        <w:rPr>
          <w:rFonts w:ascii="Times New Roman" w:eastAsia="Times New Roman" w:hAnsi="Times New Roman" w:cs="Times New Roman"/>
          <w:b/>
          <w:sz w:val="24"/>
          <w:szCs w:val="24"/>
          <w:lang w:eastAsia="ru-RU"/>
        </w:rPr>
        <w:t xml:space="preserve"> сельского</w:t>
      </w:r>
      <w:r w:rsidR="00713513">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2"/>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Список</w:t>
      </w:r>
      <w:r w:rsidRPr="0033394D">
        <w:rPr>
          <w:rFonts w:ascii="Times New Roman CYR" w:eastAsia="Times New Roman"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w:t>
      </w:r>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Автовокзал межмуниципального сообщения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Автостанция</w:t>
      </w:r>
      <w:r w:rsidRPr="0033394D">
        <w:rPr>
          <w:rFonts w:ascii="Times New Roman CYR" w:eastAsia="Times New Roman"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Автомобильная дорога</w:t>
      </w:r>
      <w:r w:rsidRPr="0033394D">
        <w:rPr>
          <w:rFonts w:ascii="Times New Roman CYR" w:eastAsia="Times New Roman"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Градостроительная деятельность</w:t>
      </w:r>
      <w:r w:rsidRPr="0033394D">
        <w:rPr>
          <w:rFonts w:ascii="Times New Roman CYR" w:eastAsia="Times New Roman"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Градостроительное зонирование</w:t>
      </w:r>
      <w:r w:rsidRPr="0033394D">
        <w:rPr>
          <w:rFonts w:ascii="Times New Roman CYR" w:eastAsia="Times New Roman"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Земельный участок</w:t>
      </w:r>
      <w:r w:rsidRPr="0033394D">
        <w:rPr>
          <w:rFonts w:ascii="Times New Roman CYR" w:eastAsia="Times New Roman"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lastRenderedPageBreak/>
        <w:t>Зоны с особыми условиями использования территорий</w:t>
      </w:r>
      <w:r w:rsidRPr="0033394D">
        <w:rPr>
          <w:rFonts w:ascii="Times New Roman CYR" w:eastAsia="Times New Roman"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w:t>
      </w:r>
      <w:proofErr w:type="spellStart"/>
      <w:r w:rsidRPr="0033394D">
        <w:rPr>
          <w:rFonts w:ascii="Times New Roman CYR" w:eastAsia="Times New Roman" w:hAnsi="Times New Roman CYR" w:cs="Times New Roman CYR"/>
          <w:sz w:val="24"/>
          <w:szCs w:val="24"/>
          <w:lang w:eastAsia="ru-RU"/>
        </w:rPr>
        <w:t>водоохранные</w:t>
      </w:r>
      <w:proofErr w:type="spellEnd"/>
      <w:r w:rsidRPr="0033394D">
        <w:rPr>
          <w:rFonts w:ascii="Times New Roman CYR" w:eastAsia="Times New Roman" w:hAnsi="Times New Roman CYR" w:cs="Times New Roman CYR"/>
          <w:sz w:val="24"/>
          <w:szCs w:val="24"/>
          <w:lang w:eastAsia="ru-RU"/>
        </w:rPr>
        <w:t xml:space="preserve">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Инфраструктура населенных пунктов</w:t>
      </w:r>
      <w:r w:rsidRPr="0033394D">
        <w:rPr>
          <w:rFonts w:ascii="Times New Roman CYR" w:eastAsia="Times New Roman"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Защитные сооружения гражданской обороны</w:t>
      </w:r>
      <w:r w:rsidRPr="0033394D">
        <w:rPr>
          <w:rFonts w:ascii="Times New Roman CYR" w:eastAsia="Times New Roman"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Линейные объекты</w:t>
      </w:r>
      <w:r w:rsidRPr="0033394D">
        <w:rPr>
          <w:rFonts w:ascii="Times New Roman CYR" w:eastAsia="Times New Roman"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Населенный пункт</w:t>
      </w:r>
      <w:r w:rsidRPr="0033394D">
        <w:rPr>
          <w:rFonts w:ascii="Times New Roman CYR" w:eastAsia="Times New Roman"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Общественные территории</w:t>
      </w:r>
      <w:r w:rsidRPr="0033394D">
        <w:rPr>
          <w:rFonts w:ascii="Times New Roman CYR" w:eastAsia="Times New Roman"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Объект капитального строительства</w:t>
      </w:r>
      <w:r w:rsidRPr="0033394D">
        <w:rPr>
          <w:rFonts w:ascii="Times New Roman CYR" w:eastAsia="Times New Roman"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Охранная зона</w:t>
      </w:r>
      <w:r w:rsidRPr="0033394D">
        <w:rPr>
          <w:rFonts w:ascii="Times New Roman CYR" w:eastAsia="Times New Roman"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Плотность застройки</w:t>
      </w:r>
      <w:r w:rsidRPr="0033394D">
        <w:rPr>
          <w:rFonts w:ascii="Times New Roman CYR" w:eastAsia="Times New Roman"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Правила землепользования и застройки</w:t>
      </w:r>
      <w:r w:rsidRPr="0033394D">
        <w:rPr>
          <w:rFonts w:ascii="Times New Roman CYR" w:eastAsia="Times New Roman"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Санитарно-защитная зона</w:t>
      </w:r>
      <w:r w:rsidRPr="0033394D">
        <w:rPr>
          <w:rFonts w:ascii="Times New Roman CYR" w:eastAsia="Times New Roman"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Система расселения</w:t>
      </w:r>
      <w:r w:rsidRPr="0033394D">
        <w:rPr>
          <w:rFonts w:ascii="Times New Roman CYR" w:eastAsia="Times New Roman"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Социальная инфраструктура</w:t>
      </w:r>
      <w:r w:rsidRPr="0033394D">
        <w:rPr>
          <w:rFonts w:ascii="Times New Roman CYR" w:eastAsia="Times New Roman" w:hAnsi="Times New Roman CYR" w:cs="Times New Roman CYR"/>
          <w:sz w:val="24"/>
          <w:szCs w:val="24"/>
          <w:lang w:eastAsia="ru-RU"/>
        </w:rPr>
        <w:t xml:space="preserve"> - комплекс объектов обслуживания и взаимосвязей между </w:t>
      </w:r>
      <w:r w:rsidRPr="0033394D">
        <w:rPr>
          <w:rFonts w:ascii="Times New Roman CYR" w:eastAsia="Times New Roman" w:hAnsi="Times New Roman CYR" w:cs="Times New Roman CYR"/>
          <w:sz w:val="24"/>
          <w:szCs w:val="24"/>
          <w:lang w:eastAsia="ru-RU"/>
        </w:rPr>
        <w:lastRenderedPageBreak/>
        <w:t>ними, наземных и дистанционных, в пределах муниципального района.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Территориальное планирование</w:t>
      </w:r>
      <w:r w:rsidRPr="0033394D">
        <w:rPr>
          <w:rFonts w:ascii="Times New Roman CYR" w:eastAsia="Times New Roman"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Территориальная зона</w:t>
      </w:r>
      <w:r w:rsidRPr="0033394D">
        <w:rPr>
          <w:rFonts w:ascii="Times New Roman CYR" w:eastAsia="Times New Roman"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Функциональное зонирование территории</w:t>
      </w:r>
      <w:r w:rsidRPr="0033394D">
        <w:rPr>
          <w:rFonts w:ascii="Times New Roman CYR" w:eastAsia="Times New Roman"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Функциональные зоны</w:t>
      </w:r>
      <w:r w:rsidRPr="0033394D">
        <w:rPr>
          <w:rFonts w:ascii="Times New Roman CYR" w:eastAsia="Times New Roman"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Устойчивое развитие территорий</w:t>
      </w:r>
      <w:r w:rsidRPr="0033394D">
        <w:rPr>
          <w:rFonts w:ascii="Times New Roman CYR" w:eastAsia="Times New Roman"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Красные линии</w:t>
      </w:r>
      <w:r w:rsidRPr="0033394D">
        <w:rPr>
          <w:rFonts w:ascii="Times New Roman CYR" w:eastAsia="Times New Roman"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Граница населенного пункта</w:t>
      </w:r>
      <w:r w:rsidRPr="0033394D">
        <w:rPr>
          <w:rFonts w:ascii="Times New Roman CYR" w:eastAsia="Times New Roman"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полосы отвода автомобильных дорог</w:t>
      </w:r>
      <w:r w:rsidRPr="0033394D">
        <w:rPr>
          <w:rFonts w:ascii="Times New Roman CYR" w:eastAsia="Times New Roman"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eastAsia="Times New Roman"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w:t>
      </w:r>
      <w:proofErr w:type="spellStart"/>
      <w:r w:rsidRPr="0033394D">
        <w:rPr>
          <w:rFonts w:ascii="Times New Roman CYR" w:eastAsia="Times New Roman" w:hAnsi="Times New Roman CYR" w:cs="Times New Roman CYR"/>
          <w:b/>
          <w:bCs/>
          <w:color w:val="26282F"/>
          <w:sz w:val="24"/>
          <w:szCs w:val="24"/>
          <w:lang w:eastAsia="ru-RU"/>
        </w:rPr>
        <w:t>водоохранных</w:t>
      </w:r>
      <w:proofErr w:type="spellEnd"/>
      <w:r w:rsidRPr="0033394D">
        <w:rPr>
          <w:rFonts w:ascii="Times New Roman CYR" w:eastAsia="Times New Roman" w:hAnsi="Times New Roman CYR" w:cs="Times New Roman CYR"/>
          <w:b/>
          <w:bCs/>
          <w:color w:val="26282F"/>
          <w:sz w:val="24"/>
          <w:szCs w:val="24"/>
          <w:lang w:eastAsia="ru-RU"/>
        </w:rPr>
        <w:t xml:space="preserve"> зон</w:t>
      </w:r>
      <w:r w:rsidRPr="0033394D">
        <w:rPr>
          <w:rFonts w:ascii="Times New Roman CYR" w:eastAsia="Times New Roman"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 xml:space="preserve">Границы прибрежных зон (полос) </w:t>
      </w:r>
      <w:r w:rsidRPr="0033394D">
        <w:rPr>
          <w:rFonts w:ascii="Times New Roman CYR" w:eastAsia="Times New Roman" w:hAnsi="Times New Roman CYR" w:cs="Times New Roman CYR"/>
          <w:sz w:val="24"/>
          <w:szCs w:val="24"/>
          <w:lang w:eastAsia="ru-RU"/>
        </w:rPr>
        <w:t xml:space="preserve">- границы территорий внутри </w:t>
      </w:r>
      <w:proofErr w:type="spellStart"/>
      <w:r w:rsidRPr="0033394D">
        <w:rPr>
          <w:rFonts w:ascii="Times New Roman CYR" w:eastAsia="Times New Roman" w:hAnsi="Times New Roman CYR" w:cs="Times New Roman CYR"/>
          <w:sz w:val="24"/>
          <w:szCs w:val="24"/>
          <w:lang w:eastAsia="ru-RU"/>
        </w:rPr>
        <w:t>водоохранных</w:t>
      </w:r>
      <w:proofErr w:type="spellEnd"/>
      <w:r w:rsidRPr="0033394D">
        <w:rPr>
          <w:rFonts w:ascii="Times New Roman CYR" w:eastAsia="Times New Roman" w:hAnsi="Times New Roman CYR" w:cs="Times New Roman CYR"/>
          <w:sz w:val="24"/>
          <w:szCs w:val="24"/>
          <w:lang w:eastAsia="ru-RU"/>
        </w:rPr>
        <w:t xml:space="preserve"> зон, на которых в соответствии с </w:t>
      </w:r>
      <w:hyperlink r:id="rId332" w:history="1">
        <w:r w:rsidRPr="0033394D">
          <w:rPr>
            <w:rFonts w:ascii="Times New Roman CYR" w:eastAsia="Times New Roman" w:hAnsi="Times New Roman CYR" w:cs="Times New Roman CYR"/>
            <w:color w:val="106BBE"/>
            <w:sz w:val="24"/>
            <w:szCs w:val="24"/>
            <w:lang w:eastAsia="ru-RU"/>
          </w:rPr>
          <w:t>Водным кодексом</w:t>
        </w:r>
      </w:hyperlink>
      <w:r w:rsidRPr="0033394D">
        <w:rPr>
          <w:rFonts w:ascii="Times New Roman CYR" w:eastAsia="Times New Roman"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придорожной полосы</w:t>
      </w:r>
      <w:r w:rsidRPr="0033394D">
        <w:rPr>
          <w:rFonts w:ascii="Times New Roman CYR" w:eastAsia="Times New Roman"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eastAsia="Times New Roman" w:hAnsi="Times New Roman CYR" w:cs="Times New Roman CYR"/>
          <w:sz w:val="24"/>
          <w:szCs w:val="24"/>
          <w:lang w:eastAsia="ru-RU"/>
        </w:rPr>
        <w:t xml:space="preserve"> - границы зон I и II пояса, а также жесткой зоны II пояса: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 пояса санитарной охраны</w:t>
      </w:r>
      <w:r w:rsidRPr="0033394D">
        <w:rPr>
          <w:rFonts w:ascii="Times New Roman CYR" w:eastAsia="Times New Roman"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w:t>
      </w:r>
      <w:r w:rsidRPr="0033394D">
        <w:rPr>
          <w:rFonts w:ascii="Times New Roman CYR" w:eastAsia="Times New Roman" w:hAnsi="Times New Roman CYR" w:cs="Times New Roman CYR"/>
          <w:sz w:val="24"/>
          <w:szCs w:val="24"/>
          <w:lang w:eastAsia="ru-RU"/>
        </w:rPr>
        <w:lastRenderedPageBreak/>
        <w:t xml:space="preserve">сооружений и коммуникаций, не связанных с эксплуатацией </w:t>
      </w:r>
      <w:proofErr w:type="spellStart"/>
      <w:r w:rsidRPr="0033394D">
        <w:rPr>
          <w:rFonts w:ascii="Times New Roman CYR" w:eastAsia="Times New Roman" w:hAnsi="Times New Roman CYR" w:cs="Times New Roman CYR"/>
          <w:sz w:val="24"/>
          <w:szCs w:val="24"/>
          <w:lang w:eastAsia="ru-RU"/>
        </w:rPr>
        <w:t>водоисточника</w:t>
      </w:r>
      <w:proofErr w:type="spellEnd"/>
      <w:r w:rsidRPr="0033394D">
        <w:rPr>
          <w:rFonts w:ascii="Times New Roman CYR" w:eastAsia="Times New Roman" w:hAnsi="Times New Roman CYR" w:cs="Times New Roman CYR"/>
          <w:sz w:val="24"/>
          <w:szCs w:val="24"/>
          <w:lang w:eastAsia="ru-RU"/>
        </w:rPr>
        <w:t>.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жесткой зоны II пояса санитарной охраны</w:t>
      </w:r>
      <w:r w:rsidRPr="0033394D">
        <w:rPr>
          <w:rFonts w:ascii="Times New Roman CYR" w:eastAsia="Times New Roman" w:hAnsi="Times New Roman CYR" w:cs="Times New Roman CYR"/>
          <w:sz w:val="24"/>
          <w:szCs w:val="24"/>
          <w:lang w:eastAsia="ru-RU"/>
        </w:rPr>
        <w:t xml:space="preserve"> - границы территории, непосредственно прилегающей к акватории </w:t>
      </w:r>
      <w:proofErr w:type="spellStart"/>
      <w:r w:rsidRPr="0033394D">
        <w:rPr>
          <w:rFonts w:ascii="Times New Roman CYR" w:eastAsia="Times New Roman" w:hAnsi="Times New Roman CYR" w:cs="Times New Roman CYR"/>
          <w:sz w:val="24"/>
          <w:szCs w:val="24"/>
          <w:lang w:eastAsia="ru-RU"/>
        </w:rPr>
        <w:t>водоисточников</w:t>
      </w:r>
      <w:proofErr w:type="spellEnd"/>
      <w:r w:rsidRPr="0033394D">
        <w:rPr>
          <w:rFonts w:ascii="Times New Roman CYR" w:eastAsia="Times New Roman" w:hAnsi="Times New Roman CYR" w:cs="Times New Roman CYR"/>
          <w:sz w:val="24"/>
          <w:szCs w:val="24"/>
          <w:lang w:eastAsia="ru-RU"/>
        </w:rPr>
        <w:t xml:space="preserve"> и выделяемой в пределах территории II пояса по границам прибрежной полосы с режимом ограничения хозяйственной деятельности.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b/>
          <w:bCs/>
          <w:color w:val="26282F"/>
          <w:sz w:val="24"/>
          <w:szCs w:val="24"/>
          <w:lang w:eastAsia="ru-RU"/>
        </w:rPr>
        <w:t>Границы санитарно-защитных зон</w:t>
      </w:r>
      <w:r w:rsidRPr="0033394D">
        <w:rPr>
          <w:rFonts w:ascii="Times New Roman CYR" w:eastAsia="Times New Roman"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eastAsia="Times New Roman" w:hAnsi="Times New Roman CYR" w:cs="Times New Roman CYR"/>
            <w:color w:val="106BBE"/>
            <w:sz w:val="24"/>
            <w:szCs w:val="24"/>
            <w:lang w:eastAsia="ru-RU"/>
          </w:rPr>
          <w:t>законодательством</w:t>
        </w:r>
      </w:hyperlink>
      <w:r w:rsidRPr="0033394D">
        <w:rPr>
          <w:rFonts w:ascii="Times New Roman CYR" w:eastAsia="Times New Roman"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w:t>
      </w:r>
      <w:proofErr w:type="spellStart"/>
      <w:r w:rsidRPr="0033394D">
        <w:rPr>
          <w:rFonts w:ascii="Times New Roman CYR" w:eastAsia="Times New Roman" w:hAnsi="Times New Roman CYR" w:cs="Times New Roman CYR"/>
          <w:sz w:val="24"/>
          <w:szCs w:val="24"/>
          <w:lang w:eastAsia="ru-RU"/>
        </w:rPr>
        <w:t>СНиП</w:t>
      </w:r>
      <w:proofErr w:type="spellEnd"/>
      <w:r w:rsidRPr="0033394D">
        <w:rPr>
          <w:rFonts w:ascii="Times New Roman CYR" w:eastAsia="Times New Roman" w:hAnsi="Times New Roman CYR" w:cs="Times New Roman CYR"/>
          <w:sz w:val="24"/>
          <w:szCs w:val="24"/>
          <w:lang w:eastAsia="ru-RU"/>
        </w:rPr>
        <w:t>.</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bookmarkStart w:id="33" w:name="sub_1200"/>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C528CF" w:rsidRDefault="00C528CF" w:rsidP="0033394D">
      <w:pPr>
        <w:widowControl w:val="0"/>
        <w:autoSpaceDE w:val="0"/>
        <w:autoSpaceDN w:val="0"/>
        <w:adjustRightInd w:val="0"/>
        <w:spacing w:after="0" w:line="240" w:lineRule="auto"/>
        <w:jc w:val="right"/>
        <w:rPr>
          <w:rFonts w:ascii="Times New Roman CYR" w:eastAsia="Times New Roman" w:hAnsi="Times New Roman CYR" w:cs="Times New Roman CYR"/>
          <w:b/>
          <w:bCs/>
          <w:sz w:val="24"/>
          <w:szCs w:val="24"/>
          <w:lang w:eastAsia="ru-RU"/>
        </w:rPr>
      </w:pPr>
    </w:p>
    <w:p w:rsidR="0033394D" w:rsidRPr="00157A36" w:rsidRDefault="0033394D" w:rsidP="0033394D">
      <w:pPr>
        <w:widowControl w:val="0"/>
        <w:autoSpaceDE w:val="0"/>
        <w:autoSpaceDN w:val="0"/>
        <w:adjustRightInd w:val="0"/>
        <w:spacing w:after="0" w:line="240" w:lineRule="auto"/>
        <w:jc w:val="right"/>
        <w:rPr>
          <w:rFonts w:ascii="Times New Roman CYR" w:eastAsia="Times New Roman" w:hAnsi="Times New Roman CYR" w:cs="Times New Roman CYR"/>
          <w:b/>
          <w:sz w:val="24"/>
          <w:szCs w:val="24"/>
          <w:lang w:eastAsia="ru-RU"/>
        </w:rPr>
      </w:pPr>
      <w:r w:rsidRPr="00157A36">
        <w:rPr>
          <w:rFonts w:ascii="Times New Roman CYR" w:eastAsia="Times New Roman" w:hAnsi="Times New Roman CYR" w:cs="Times New Roman CYR"/>
          <w:b/>
          <w:bCs/>
          <w:sz w:val="24"/>
          <w:szCs w:val="24"/>
          <w:lang w:eastAsia="ru-RU"/>
        </w:rPr>
        <w:t>Приложение 2</w:t>
      </w:r>
      <w:r w:rsidRPr="00157A36">
        <w:rPr>
          <w:rFonts w:ascii="Times New Roman CYR" w:eastAsia="Times New Roman" w:hAnsi="Times New Roman CYR" w:cs="Times New Roman CYR"/>
          <w:b/>
          <w:bCs/>
          <w:sz w:val="24"/>
          <w:szCs w:val="24"/>
          <w:lang w:eastAsia="ru-RU"/>
        </w:rPr>
        <w:br/>
        <w:t xml:space="preserve">к </w:t>
      </w:r>
      <w:hyperlink w:anchor="sub_1000" w:history="1">
        <w:r w:rsidRPr="00157A36">
          <w:rPr>
            <w:rFonts w:ascii="Times New Roman CYR" w:eastAsia="Times New Roman" w:hAnsi="Times New Roman CYR" w:cs="Times New Roman CYR"/>
            <w:b/>
            <w:sz w:val="24"/>
            <w:szCs w:val="24"/>
            <w:lang w:eastAsia="ru-RU"/>
          </w:rPr>
          <w:t>Местным нормативам</w:t>
        </w:r>
      </w:hyperlink>
      <w:r w:rsidRPr="00157A36">
        <w:rPr>
          <w:rFonts w:ascii="Times New Roman CYR" w:eastAsia="Times New Roman" w:hAnsi="Times New Roman CYR" w:cs="Times New Roman CYR"/>
          <w:b/>
          <w:bCs/>
          <w:sz w:val="24"/>
          <w:szCs w:val="24"/>
          <w:lang w:eastAsia="ru-RU"/>
        </w:rPr>
        <w:br/>
        <w:t xml:space="preserve">градостроительного проектирования </w:t>
      </w:r>
      <w:proofErr w:type="spellStart"/>
      <w:r w:rsidR="00713513" w:rsidRPr="00713513">
        <w:rPr>
          <w:rFonts w:ascii="Times New Roman" w:eastAsia="Times New Roman" w:hAnsi="Times New Roman" w:cs="Times New Roman"/>
          <w:b/>
          <w:sz w:val="24"/>
          <w:szCs w:val="24"/>
          <w:lang w:eastAsia="ru-RU"/>
        </w:rPr>
        <w:t>Апраксинского</w:t>
      </w:r>
      <w:proofErr w:type="spellEnd"/>
      <w:r w:rsidR="00713513" w:rsidRPr="00713513">
        <w:rPr>
          <w:rFonts w:ascii="Times New Roman" w:eastAsia="Times New Roman" w:hAnsi="Times New Roman" w:cs="Times New Roman"/>
          <w:b/>
          <w:sz w:val="24"/>
          <w:szCs w:val="24"/>
          <w:lang w:eastAsia="ru-RU"/>
        </w:rPr>
        <w:t xml:space="preserve"> сельского</w:t>
      </w:r>
      <w:r w:rsidR="00713513">
        <w:rPr>
          <w:rFonts w:ascii="Times New Roman" w:eastAsia="Times New Roman" w:hAnsi="Times New Roman" w:cs="Times New Roman"/>
          <w:sz w:val="28"/>
          <w:szCs w:val="28"/>
          <w:lang w:eastAsia="ru-RU"/>
        </w:rPr>
        <w:t xml:space="preserve"> </w:t>
      </w:r>
      <w:r w:rsidR="00C30B97">
        <w:rPr>
          <w:rFonts w:ascii="Times New Roman CYR" w:eastAsia="Times New Roman" w:hAnsi="Times New Roman CYR" w:cs="Times New Roman CYR"/>
          <w:b/>
          <w:bCs/>
          <w:sz w:val="24"/>
          <w:szCs w:val="24"/>
          <w:lang w:eastAsia="ru-RU"/>
        </w:rPr>
        <w:t xml:space="preserve">поселения </w:t>
      </w:r>
      <w:proofErr w:type="spellStart"/>
      <w:r w:rsidRPr="00157A36">
        <w:rPr>
          <w:rFonts w:ascii="Times New Roman CYR" w:eastAsia="Times New Roman" w:hAnsi="Times New Roman CYR" w:cs="Times New Roman CYR"/>
          <w:b/>
          <w:bCs/>
          <w:sz w:val="24"/>
          <w:szCs w:val="24"/>
          <w:lang w:eastAsia="ru-RU"/>
        </w:rPr>
        <w:t>Ча</w:t>
      </w:r>
      <w:r w:rsidR="00C30B97">
        <w:rPr>
          <w:rFonts w:ascii="Times New Roman CYR" w:eastAsia="Times New Roman" w:hAnsi="Times New Roman CYR" w:cs="Times New Roman CYR"/>
          <w:b/>
          <w:bCs/>
          <w:sz w:val="24"/>
          <w:szCs w:val="24"/>
          <w:lang w:eastAsia="ru-RU"/>
        </w:rPr>
        <w:t>мзинского</w:t>
      </w:r>
      <w:proofErr w:type="spellEnd"/>
      <w:r w:rsidR="00C30B97">
        <w:rPr>
          <w:rFonts w:ascii="Times New Roman CYR" w:eastAsia="Times New Roman" w:hAnsi="Times New Roman CYR" w:cs="Times New Roman CYR"/>
          <w:b/>
          <w:bCs/>
          <w:sz w:val="24"/>
          <w:szCs w:val="24"/>
          <w:lang w:eastAsia="ru-RU"/>
        </w:rPr>
        <w:t xml:space="preserve"> муниципального района </w:t>
      </w:r>
      <w:r w:rsidRPr="00157A36">
        <w:rPr>
          <w:rFonts w:ascii="Times New Roman CYR" w:eastAsia="Times New Roman" w:hAnsi="Times New Roman CYR" w:cs="Times New Roman CYR"/>
          <w:b/>
          <w:bCs/>
          <w:sz w:val="24"/>
          <w:szCs w:val="24"/>
          <w:lang w:eastAsia="ru-RU"/>
        </w:rPr>
        <w:t>Республики Мордовия</w:t>
      </w:r>
    </w:p>
    <w:bookmarkEnd w:id="33"/>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Перечень</w:t>
      </w:r>
      <w:r w:rsidRPr="0033394D">
        <w:rPr>
          <w:rFonts w:ascii="Times New Roman CYR" w:eastAsia="Times New Roman"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Федеральные нормативно-правовые акты: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 </w:t>
      </w:r>
      <w:hyperlink r:id="rId334" w:history="1">
        <w:r w:rsidRPr="0033394D">
          <w:rPr>
            <w:rFonts w:ascii="Times New Roman CYR" w:eastAsia="Times New Roman" w:hAnsi="Times New Roman CYR" w:cs="Times New Roman CYR"/>
            <w:color w:val="106BBE"/>
            <w:sz w:val="24"/>
            <w:szCs w:val="24"/>
            <w:lang w:eastAsia="ru-RU"/>
          </w:rPr>
          <w:t>Конституция</w:t>
        </w:r>
      </w:hyperlink>
      <w:r w:rsidRPr="0033394D">
        <w:rPr>
          <w:rFonts w:ascii="Times New Roman CYR" w:eastAsia="Times New Roman" w:hAnsi="Times New Roman CYR" w:cs="Times New Roman CYR"/>
          <w:sz w:val="24"/>
          <w:szCs w:val="24"/>
          <w:lang w:eastAsia="ru-RU"/>
        </w:rPr>
        <w:t xml:space="preserve">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 </w:t>
      </w:r>
      <w:hyperlink r:id="rId335" w:history="1">
        <w:r w:rsidRPr="0033394D">
          <w:rPr>
            <w:rFonts w:ascii="Times New Roman CYR" w:eastAsia="Times New Roman" w:hAnsi="Times New Roman CYR" w:cs="Times New Roman CYR"/>
            <w:color w:val="106BBE"/>
            <w:sz w:val="24"/>
            <w:szCs w:val="24"/>
            <w:lang w:eastAsia="ru-RU"/>
          </w:rPr>
          <w:t>Градостроительный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29 декабря 2004 г. N 190-ФЗ.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3. </w:t>
      </w:r>
      <w:hyperlink r:id="rId336" w:history="1">
        <w:r w:rsidRPr="0033394D">
          <w:rPr>
            <w:rFonts w:ascii="Times New Roman CYR" w:eastAsia="Times New Roman" w:hAnsi="Times New Roman CYR" w:cs="Times New Roman CYR"/>
            <w:color w:val="106BBE"/>
            <w:sz w:val="24"/>
            <w:szCs w:val="24"/>
            <w:lang w:eastAsia="ru-RU"/>
          </w:rPr>
          <w:t>Земельный кодекс</w:t>
        </w:r>
      </w:hyperlink>
      <w:r w:rsidRPr="0033394D">
        <w:rPr>
          <w:rFonts w:ascii="Times New Roman CYR" w:eastAsia="Times New Roman" w:hAnsi="Times New Roman CYR" w:cs="Times New Roman CYR"/>
          <w:sz w:val="24"/>
          <w:szCs w:val="24"/>
          <w:lang w:eastAsia="ru-RU"/>
        </w:rPr>
        <w:t xml:space="preserve"> Российской Федерации от 25 октября 2001 г. N 136-ФЗ.</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4. </w:t>
      </w:r>
      <w:hyperlink r:id="rId337"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5. </w:t>
      </w:r>
      <w:hyperlink r:id="rId338"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6. </w:t>
      </w:r>
      <w:hyperlink r:id="rId339"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7. </w:t>
      </w:r>
      <w:hyperlink r:id="rId340"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10 января 2002 г. N 7-ФЗ "Об охране окружающей среды".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8. </w:t>
      </w:r>
      <w:hyperlink r:id="rId341"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9. </w:t>
      </w:r>
      <w:hyperlink r:id="rId342" w:history="1">
        <w:r w:rsidRPr="0033394D">
          <w:rPr>
            <w:rFonts w:ascii="Times New Roman CYR" w:eastAsia="Times New Roman" w:hAnsi="Times New Roman CYR" w:cs="Times New Roman CYR"/>
            <w:color w:val="106BBE"/>
            <w:sz w:val="24"/>
            <w:szCs w:val="24"/>
            <w:lang w:eastAsia="ru-RU"/>
          </w:rPr>
          <w:t>Федеральный закон</w:t>
        </w:r>
      </w:hyperlink>
      <w:r w:rsidRPr="0033394D">
        <w:rPr>
          <w:rFonts w:ascii="Times New Roman CYR" w:eastAsia="Times New Roman"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10. </w:t>
      </w:r>
      <w:hyperlink r:id="rId343"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11. </w:t>
      </w:r>
      <w:hyperlink r:id="rId344"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12. </w:t>
      </w:r>
      <w:hyperlink r:id="rId345" w:history="1">
        <w:r w:rsidRPr="0033394D">
          <w:rPr>
            <w:rFonts w:ascii="Times New Roman CYR" w:eastAsia="Times New Roman" w:hAnsi="Times New Roman CYR" w:cs="Times New Roman CYR"/>
            <w:color w:val="106BBE"/>
            <w:sz w:val="24"/>
            <w:szCs w:val="24"/>
            <w:lang w:eastAsia="ru-RU"/>
          </w:rPr>
          <w:t>Приказ</w:t>
        </w:r>
      </w:hyperlink>
      <w:r w:rsidRPr="0033394D">
        <w:rPr>
          <w:rFonts w:ascii="Times New Roman CYR" w:eastAsia="Times New Roman"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Нормативно-правовые акты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13. </w:t>
      </w:r>
      <w:hyperlink r:id="rId346"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w:t>
      </w:r>
      <w:r w:rsidRPr="0033394D">
        <w:rPr>
          <w:rFonts w:ascii="Times New Roman CYR" w:eastAsia="Times New Roman" w:hAnsi="Times New Roman CYR" w:cs="Times New Roman CYR"/>
          <w:sz w:val="24"/>
          <w:szCs w:val="24"/>
          <w:lang w:eastAsia="ru-RU"/>
        </w:rPr>
        <w:lastRenderedPageBreak/>
        <w:t>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14. </w:t>
      </w:r>
      <w:hyperlink r:id="rId347" w:history="1">
        <w:r w:rsidRPr="0033394D">
          <w:rPr>
            <w:rFonts w:ascii="Times New Roman CYR" w:eastAsia="Times New Roman" w:hAnsi="Times New Roman CYR" w:cs="Times New Roman CYR"/>
            <w:color w:val="106BBE"/>
            <w:sz w:val="24"/>
            <w:szCs w:val="24"/>
            <w:lang w:eastAsia="ru-RU"/>
          </w:rPr>
          <w:t>Постановление</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eastAsia="Times New Roman" w:hAnsi="Times New Roman CYR" w:cs="Times New Roman CYR"/>
            <w:color w:val="106BBE"/>
            <w:sz w:val="24"/>
            <w:szCs w:val="24"/>
            <w:lang w:eastAsia="ru-RU"/>
          </w:rPr>
          <w:t>постановления</w:t>
        </w:r>
      </w:hyperlink>
      <w:r w:rsidRPr="0033394D">
        <w:rPr>
          <w:rFonts w:ascii="Times New Roman CYR" w:eastAsia="Times New Roman" w:hAnsi="Times New Roman CYR" w:cs="Times New Roman CYR"/>
          <w:sz w:val="24"/>
          <w:szCs w:val="24"/>
          <w:lang w:eastAsia="ru-RU"/>
        </w:rPr>
        <w:t xml:space="preserve"> Правительства Республики Мордовия от 29 января 2015 г. N 39).</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15. </w:t>
      </w:r>
      <w:hyperlink r:id="rId349"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16. </w:t>
      </w:r>
      <w:hyperlink r:id="rId350" w:history="1">
        <w:r w:rsidRPr="0033394D">
          <w:rPr>
            <w:rFonts w:ascii="Times New Roman CYR" w:eastAsia="Times New Roman" w:hAnsi="Times New Roman CYR" w:cs="Times New Roman CYR"/>
            <w:color w:val="106BBE"/>
            <w:sz w:val="24"/>
            <w:szCs w:val="24"/>
            <w:lang w:eastAsia="ru-RU"/>
          </w:rPr>
          <w:t>Закон</w:t>
        </w:r>
      </w:hyperlink>
      <w:r w:rsidRPr="0033394D">
        <w:rPr>
          <w:rFonts w:ascii="Times New Roman CYR" w:eastAsia="Times New Roman"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33394D" w:rsidRPr="0033394D" w:rsidRDefault="0033394D" w:rsidP="0033394D">
      <w:pPr>
        <w:widowControl w:val="0"/>
        <w:autoSpaceDE w:val="0"/>
        <w:autoSpaceDN w:val="0"/>
        <w:adjustRightInd w:val="0"/>
        <w:spacing w:before="108" w:after="108" w:line="240" w:lineRule="auto"/>
        <w:jc w:val="center"/>
        <w:outlineLvl w:val="0"/>
        <w:rPr>
          <w:rFonts w:ascii="Times New Roman CYR" w:eastAsia="Times New Roman" w:hAnsi="Times New Roman CYR" w:cs="Times New Roman CYR"/>
          <w:b/>
          <w:bCs/>
          <w:color w:val="26282F"/>
          <w:sz w:val="24"/>
          <w:szCs w:val="24"/>
          <w:lang w:eastAsia="ru-RU"/>
        </w:rPr>
      </w:pPr>
      <w:r w:rsidRPr="0033394D">
        <w:rPr>
          <w:rFonts w:ascii="Times New Roman CYR" w:eastAsia="Times New Roman"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17. </w:t>
      </w:r>
      <w:hyperlink r:id="rId351" w:history="1">
        <w:r w:rsidRPr="0033394D">
          <w:rPr>
            <w:rFonts w:ascii="Times New Roman CYR" w:eastAsia="Times New Roman" w:hAnsi="Times New Roman CYR" w:cs="Times New Roman CYR"/>
            <w:color w:val="106BBE"/>
            <w:sz w:val="24"/>
            <w:szCs w:val="24"/>
            <w:lang w:eastAsia="ru-RU"/>
          </w:rPr>
          <w:t>НПБ 101-95</w:t>
        </w:r>
      </w:hyperlink>
      <w:r w:rsidRPr="0033394D">
        <w:rPr>
          <w:rFonts w:ascii="Times New Roman CYR" w:eastAsia="Times New Roman" w:hAnsi="Times New Roman CYR" w:cs="Times New Roman CYR"/>
          <w:sz w:val="24"/>
          <w:szCs w:val="24"/>
          <w:lang w:eastAsia="ru-RU"/>
        </w:rPr>
        <w:t>. "Нормы проектирования объектов пожарной охраны".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18. </w:t>
      </w:r>
      <w:hyperlink r:id="rId352"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11-04-2003</w:t>
        </w:r>
      </w:hyperlink>
      <w:r w:rsidRPr="0033394D">
        <w:rPr>
          <w:rFonts w:ascii="Times New Roman CYR" w:eastAsia="Times New Roman"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19. </w:t>
      </w:r>
      <w:hyperlink r:id="rId354" w:history="1">
        <w:proofErr w:type="spellStart"/>
        <w:r w:rsidRPr="0033394D">
          <w:rPr>
            <w:rFonts w:ascii="Times New Roman CYR" w:eastAsia="Times New Roman" w:hAnsi="Times New Roman CYR" w:cs="Times New Roman CYR"/>
            <w:color w:val="106BBE"/>
            <w:sz w:val="24"/>
            <w:szCs w:val="24"/>
            <w:lang w:eastAsia="ru-RU"/>
          </w:rPr>
          <w:t>СНиП</w:t>
        </w:r>
        <w:proofErr w:type="spellEnd"/>
        <w:r w:rsidRPr="0033394D">
          <w:rPr>
            <w:rFonts w:ascii="Times New Roman CYR" w:eastAsia="Times New Roman" w:hAnsi="Times New Roman CYR" w:cs="Times New Roman CYR"/>
            <w:color w:val="106BBE"/>
            <w:sz w:val="24"/>
            <w:szCs w:val="24"/>
            <w:lang w:eastAsia="ru-RU"/>
          </w:rPr>
          <w:t xml:space="preserve"> 21-01-97* </w:t>
        </w:r>
      </w:hyperlink>
      <w:r w:rsidRPr="0033394D">
        <w:rPr>
          <w:rFonts w:ascii="Times New Roman CYR" w:eastAsia="Times New Roman"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eastAsia="Times New Roman" w:hAnsi="Times New Roman CYR" w:cs="Times New Roman CYR"/>
            <w:color w:val="106BBE"/>
            <w:sz w:val="24"/>
            <w:szCs w:val="24"/>
            <w:lang w:eastAsia="ru-RU"/>
          </w:rPr>
          <w:t>постановлением</w:t>
        </w:r>
      </w:hyperlink>
      <w:r w:rsidRPr="0033394D">
        <w:rPr>
          <w:rFonts w:ascii="Times New Roman CYR" w:eastAsia="Times New Roman" w:hAnsi="Times New Roman CYR" w:cs="Times New Roman CYR"/>
          <w:sz w:val="24"/>
          <w:szCs w:val="24"/>
          <w:lang w:eastAsia="ru-RU"/>
        </w:rPr>
        <w:t xml:space="preserve"> Министерства строительства Российской Федерации от 13 февраля 1997 г. N 18-7.</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20. </w:t>
      </w:r>
      <w:hyperlink r:id="rId356" w:history="1">
        <w:r w:rsidRPr="0033394D">
          <w:rPr>
            <w:rFonts w:ascii="Times New Roman CYR" w:eastAsia="Times New Roman" w:hAnsi="Times New Roman CYR" w:cs="Times New Roman CYR"/>
            <w:color w:val="106BBE"/>
            <w:sz w:val="24"/>
            <w:szCs w:val="24"/>
            <w:lang w:eastAsia="ru-RU"/>
          </w:rPr>
          <w:t>СП 42.13330.2011</w:t>
        </w:r>
      </w:hyperlink>
      <w:r w:rsidRPr="0033394D">
        <w:rPr>
          <w:rFonts w:ascii="Times New Roman CYR" w:eastAsia="Times New Roman"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21. </w:t>
      </w:r>
      <w:hyperlink r:id="rId358" w:history="1">
        <w:r w:rsidRPr="0033394D">
          <w:rPr>
            <w:rFonts w:ascii="Times New Roman CYR" w:eastAsia="Times New Roman" w:hAnsi="Times New Roman CYR" w:cs="Times New Roman CYR"/>
            <w:color w:val="106BBE"/>
            <w:sz w:val="24"/>
            <w:szCs w:val="24"/>
            <w:lang w:eastAsia="ru-RU"/>
          </w:rPr>
          <w:t>СП 118.13330.2012</w:t>
        </w:r>
      </w:hyperlink>
      <w:r w:rsidRPr="0033394D">
        <w:rPr>
          <w:rFonts w:ascii="Times New Roman CYR" w:eastAsia="Times New Roman"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22. </w:t>
      </w:r>
      <w:hyperlink r:id="rId360" w:history="1">
        <w:r w:rsidRPr="0033394D">
          <w:rPr>
            <w:rFonts w:ascii="Times New Roman CYR" w:eastAsia="Times New Roman" w:hAnsi="Times New Roman CYR" w:cs="Times New Roman CYR"/>
            <w:color w:val="106BBE"/>
            <w:sz w:val="24"/>
            <w:szCs w:val="24"/>
            <w:lang w:eastAsia="ru-RU"/>
          </w:rPr>
          <w:t>СП 11.13130.2009</w:t>
        </w:r>
      </w:hyperlink>
      <w:r w:rsidRPr="0033394D">
        <w:rPr>
          <w:rFonts w:ascii="Times New Roman CYR" w:eastAsia="Times New Roman"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eastAsia="Times New Roman" w:hAnsi="Times New Roman CYR" w:cs="Times New Roman CYR"/>
            <w:color w:val="106BBE"/>
            <w:sz w:val="24"/>
            <w:szCs w:val="24"/>
            <w:lang w:eastAsia="ru-RU"/>
          </w:rPr>
          <w:t>приказом</w:t>
        </w:r>
      </w:hyperlink>
      <w:r w:rsidRPr="0033394D">
        <w:rPr>
          <w:rFonts w:ascii="Times New Roman CYR" w:eastAsia="Times New Roman"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23. </w:t>
      </w:r>
      <w:hyperlink r:id="rId362" w:history="1">
        <w:r w:rsidRPr="0033394D">
          <w:rPr>
            <w:rFonts w:ascii="Times New Roman CYR" w:eastAsia="Times New Roman" w:hAnsi="Times New Roman CYR" w:cs="Times New Roman CYR"/>
            <w:color w:val="106BBE"/>
            <w:sz w:val="24"/>
            <w:szCs w:val="24"/>
            <w:lang w:eastAsia="ru-RU"/>
          </w:rPr>
          <w:t>СП 88.13330.2014</w:t>
        </w:r>
      </w:hyperlink>
      <w:r w:rsidRPr="0033394D">
        <w:rPr>
          <w:rFonts w:ascii="Times New Roman CYR" w:eastAsia="Times New Roman" w:hAnsi="Times New Roman CYR" w:cs="Times New Roman CYR"/>
          <w:sz w:val="24"/>
          <w:szCs w:val="24"/>
          <w:lang w:eastAsia="ru-RU"/>
        </w:rPr>
        <w:t>. "Защитные сооружения гражданской обороны".</w:t>
      </w:r>
    </w:p>
    <w:p w:rsidR="0033394D" w:rsidRPr="0033394D" w:rsidRDefault="0033394D" w:rsidP="0033394D">
      <w:pPr>
        <w:widowControl w:val="0"/>
        <w:autoSpaceDE w:val="0"/>
        <w:autoSpaceDN w:val="0"/>
        <w:adjustRightInd w:val="0"/>
        <w:spacing w:after="0" w:line="240" w:lineRule="auto"/>
        <w:jc w:val="both"/>
        <w:rPr>
          <w:rFonts w:ascii="Times New Roman CYR" w:eastAsia="Times New Roman" w:hAnsi="Times New Roman CYR" w:cs="Times New Roman CYR"/>
          <w:sz w:val="24"/>
          <w:szCs w:val="24"/>
          <w:lang w:eastAsia="ru-RU"/>
        </w:rPr>
      </w:pPr>
      <w:r w:rsidRPr="0033394D">
        <w:rPr>
          <w:rFonts w:ascii="Times New Roman CYR" w:eastAsia="Times New Roman" w:hAnsi="Times New Roman CYR" w:cs="Times New Roman CYR"/>
          <w:sz w:val="24"/>
          <w:szCs w:val="24"/>
          <w:lang w:eastAsia="ru-RU"/>
        </w:rPr>
        <w:t xml:space="preserve">24. </w:t>
      </w:r>
      <w:hyperlink r:id="rId363" w:history="1">
        <w:r w:rsidRPr="0033394D">
          <w:rPr>
            <w:rFonts w:ascii="Times New Roman CYR" w:eastAsia="Times New Roman" w:hAnsi="Times New Roman CYR" w:cs="Times New Roman CYR"/>
            <w:color w:val="106BBE"/>
            <w:sz w:val="24"/>
            <w:szCs w:val="24"/>
            <w:lang w:eastAsia="ru-RU"/>
          </w:rPr>
          <w:t>СП 152.13330.2012</w:t>
        </w:r>
      </w:hyperlink>
      <w:r w:rsidRPr="0033394D">
        <w:rPr>
          <w:rFonts w:ascii="Times New Roman CYR" w:eastAsia="Times New Roman" w:hAnsi="Times New Roman CYR" w:cs="Times New Roman CYR"/>
          <w:sz w:val="24"/>
          <w:szCs w:val="24"/>
          <w:lang w:eastAsia="ru-RU"/>
        </w:rPr>
        <w:t>. "Здания судов общей юрисдикции".</w:t>
      </w:r>
    </w:p>
    <w:p w:rsidR="0033394D" w:rsidRPr="005C1AA4" w:rsidRDefault="0033394D" w:rsidP="005C1AA4">
      <w:pPr>
        <w:spacing w:after="0"/>
        <w:rPr>
          <w:rFonts w:ascii="Times New Roman" w:hAnsi="Times New Roman" w:cs="Times New Roman"/>
          <w:sz w:val="28"/>
          <w:szCs w:val="28"/>
        </w:rPr>
      </w:pPr>
    </w:p>
    <w:sectPr w:rsidR="0033394D"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342B6F"/>
    <w:rsid w:val="000244CA"/>
    <w:rsid w:val="0012300E"/>
    <w:rsid w:val="00157A36"/>
    <w:rsid w:val="001701E8"/>
    <w:rsid w:val="001A6FC5"/>
    <w:rsid w:val="001C3B29"/>
    <w:rsid w:val="001C48C7"/>
    <w:rsid w:val="002E7A4B"/>
    <w:rsid w:val="0033394D"/>
    <w:rsid w:val="00342B6F"/>
    <w:rsid w:val="0039132A"/>
    <w:rsid w:val="00497276"/>
    <w:rsid w:val="004F249C"/>
    <w:rsid w:val="005B7F76"/>
    <w:rsid w:val="005C1AA4"/>
    <w:rsid w:val="005D472D"/>
    <w:rsid w:val="006235C1"/>
    <w:rsid w:val="00661F6A"/>
    <w:rsid w:val="007117A8"/>
    <w:rsid w:val="00713513"/>
    <w:rsid w:val="007154F7"/>
    <w:rsid w:val="007A1F1C"/>
    <w:rsid w:val="0089052D"/>
    <w:rsid w:val="008A1E15"/>
    <w:rsid w:val="008A4634"/>
    <w:rsid w:val="008A4ADA"/>
    <w:rsid w:val="008E487D"/>
    <w:rsid w:val="0090107F"/>
    <w:rsid w:val="00965656"/>
    <w:rsid w:val="00A7064C"/>
    <w:rsid w:val="00AE6245"/>
    <w:rsid w:val="00B61A9F"/>
    <w:rsid w:val="00C27243"/>
    <w:rsid w:val="00C30B97"/>
    <w:rsid w:val="00C528CF"/>
    <w:rsid w:val="00D40685"/>
    <w:rsid w:val="00D453A7"/>
    <w:rsid w:val="00DA08B9"/>
    <w:rsid w:val="00EC0E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3A7"/>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33394D"/>
    <w:pPr>
      <w:keepNext/>
      <w:keepLines/>
      <w:spacing w:before="480" w:after="0"/>
      <w:outlineLvl w:val="0"/>
    </w:pPr>
    <w:rPr>
      <w:rFonts w:ascii="Cambria" w:eastAsia="Times New Roman" w:hAnsi="Cambria" w:cs="Times New Roman"/>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1">
    <w:name w:val="s_1"/>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42B6F"/>
  </w:style>
  <w:style w:type="character" w:styleId="a3">
    <w:name w:val="Hyperlink"/>
    <w:basedOn w:val="a0"/>
    <w:uiPriority w:val="99"/>
    <w:semiHidden/>
    <w:unhideWhenUsed/>
    <w:rsid w:val="00342B6F"/>
    <w:rPr>
      <w:color w:val="0000FF"/>
      <w:u w:val="single"/>
    </w:rPr>
  </w:style>
  <w:style w:type="paragraph" w:customStyle="1" w:styleId="s16">
    <w:name w:val="s_16"/>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342B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Title">
    <w:name w:val="ConsTitle"/>
    <w:rsid w:val="005C1AA4"/>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a4">
    <w:name w:val="Гипертекстовая ссылка"/>
    <w:basedOn w:val="a0"/>
    <w:uiPriority w:val="99"/>
    <w:rsid w:val="00497276"/>
    <w:rPr>
      <w:color w:val="106BBE"/>
    </w:rPr>
  </w:style>
  <w:style w:type="paragraph" w:customStyle="1" w:styleId="11">
    <w:name w:val="Заголовок 11"/>
    <w:basedOn w:val="a"/>
    <w:next w:val="a"/>
    <w:uiPriority w:val="99"/>
    <w:qFormat/>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numbering" w:customStyle="1" w:styleId="12">
    <w:name w:val="Нет списка1"/>
    <w:next w:val="a2"/>
    <w:uiPriority w:val="99"/>
    <w:semiHidden/>
    <w:unhideWhenUsed/>
    <w:rsid w:val="0033394D"/>
  </w:style>
  <w:style w:type="character" w:customStyle="1" w:styleId="10">
    <w:name w:val="Заголовок 1 Знак"/>
    <w:basedOn w:val="a0"/>
    <w:link w:val="1"/>
    <w:uiPriority w:val="9"/>
    <w:locked/>
    <w:rsid w:val="0033394D"/>
    <w:rPr>
      <w:rFonts w:ascii="Cambria" w:eastAsia="Times New Roman" w:hAnsi="Cambria" w:cs="Times New Roman"/>
      <w:b/>
      <w:bCs/>
      <w:kern w:val="32"/>
      <w:sz w:val="32"/>
      <w:szCs w:val="32"/>
    </w:rPr>
  </w:style>
  <w:style w:type="character" w:customStyle="1" w:styleId="a5">
    <w:name w:val="Цветовое выделение"/>
    <w:uiPriority w:val="99"/>
    <w:rsid w:val="0033394D"/>
    <w:rPr>
      <w:b/>
      <w:color w:val="26282F"/>
    </w:rPr>
  </w:style>
  <w:style w:type="paragraph" w:customStyle="1" w:styleId="a6">
    <w:name w:val="Текст (справка)"/>
    <w:basedOn w:val="a"/>
    <w:next w:val="a"/>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7">
    <w:name w:val="Комментарий"/>
    <w:basedOn w:val="a6"/>
    <w:next w:val="a"/>
    <w:uiPriority w:val="99"/>
    <w:rsid w:val="0033394D"/>
  </w:style>
  <w:style w:type="paragraph" w:customStyle="1" w:styleId="a8">
    <w:name w:val="Нормальный (таблица)"/>
    <w:basedOn w:val="a"/>
    <w:next w:val="a"/>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9">
    <w:name w:val="Прижатый влево"/>
    <w:basedOn w:val="a"/>
    <w:next w:val="a"/>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a">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a0"/>
    <w:uiPriority w:val="9"/>
    <w:rsid w:val="0033394D"/>
    <w:rPr>
      <w:rFonts w:asciiTheme="majorHAnsi" w:eastAsiaTheme="majorEastAsia" w:hAnsiTheme="majorHAnsi" w:cstheme="majorBidi"/>
      <w:b/>
      <w:bCs/>
      <w:color w:val="365F91" w:themeColor="accent1" w:themeShade="BF"/>
      <w:sz w:val="28"/>
      <w:szCs w:val="28"/>
    </w:rPr>
  </w:style>
  <w:style w:type="paragraph" w:styleId="ab">
    <w:name w:val="Balloon Text"/>
    <w:basedOn w:val="a"/>
    <w:link w:val="ac"/>
    <w:uiPriority w:val="99"/>
    <w:semiHidden/>
    <w:unhideWhenUsed/>
    <w:rsid w:val="0033394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3394D"/>
    <w:rPr>
      <w:rFonts w:ascii="Tahoma" w:hAnsi="Tahoma" w:cs="Tahoma"/>
      <w:sz w:val="16"/>
      <w:szCs w:val="16"/>
    </w:rPr>
  </w:style>
  <w:style w:type="paragraph" w:styleId="ad">
    <w:name w:val="List Paragraph"/>
    <w:basedOn w:val="a"/>
    <w:uiPriority w:val="34"/>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701588997">
      <w:bodyDiv w:val="1"/>
      <w:marLeft w:val="0"/>
      <w:marRight w:val="0"/>
      <w:marTop w:val="0"/>
      <w:marBottom w:val="0"/>
      <w:divBdr>
        <w:top w:val="none" w:sz="0" w:space="0" w:color="auto"/>
        <w:left w:val="none" w:sz="0" w:space="0" w:color="auto"/>
        <w:bottom w:val="none" w:sz="0" w:space="0" w:color="auto"/>
        <w:right w:val="none" w:sz="0" w:space="0" w:color="auto"/>
      </w:divBdr>
      <w:divsChild>
        <w:div w:id="623081392">
          <w:marLeft w:val="0"/>
          <w:marRight w:val="0"/>
          <w:marTop w:val="0"/>
          <w:marBottom w:val="0"/>
          <w:divBdr>
            <w:top w:val="none" w:sz="0" w:space="0" w:color="auto"/>
            <w:left w:val="none" w:sz="0" w:space="0" w:color="auto"/>
            <w:bottom w:val="none" w:sz="0" w:space="0" w:color="auto"/>
            <w:right w:val="none" w:sz="0" w:space="0" w:color="auto"/>
          </w:divBdr>
        </w:div>
        <w:div w:id="989867560">
          <w:marLeft w:val="0"/>
          <w:marRight w:val="0"/>
          <w:marTop w:val="0"/>
          <w:marBottom w:val="0"/>
          <w:divBdr>
            <w:top w:val="none" w:sz="0" w:space="0" w:color="auto"/>
            <w:left w:val="none" w:sz="0" w:space="0" w:color="auto"/>
            <w:bottom w:val="none" w:sz="0" w:space="0" w:color="auto"/>
            <w:right w:val="none" w:sz="0" w:space="0" w:color="auto"/>
          </w:divBdr>
        </w:div>
        <w:div w:id="1117259113">
          <w:marLeft w:val="0"/>
          <w:marRight w:val="0"/>
          <w:marTop w:val="0"/>
          <w:marBottom w:val="0"/>
          <w:divBdr>
            <w:top w:val="none" w:sz="0" w:space="0" w:color="auto"/>
            <w:left w:val="none" w:sz="0" w:space="0" w:color="auto"/>
            <w:bottom w:val="none" w:sz="0" w:space="0" w:color="auto"/>
            <w:right w:val="none" w:sz="0" w:space="0" w:color="auto"/>
          </w:divBdr>
        </w:div>
        <w:div w:id="398485678">
          <w:marLeft w:val="0"/>
          <w:marRight w:val="0"/>
          <w:marTop w:val="0"/>
          <w:marBottom w:val="0"/>
          <w:divBdr>
            <w:top w:val="none" w:sz="0" w:space="0" w:color="auto"/>
            <w:left w:val="none" w:sz="0" w:space="0" w:color="auto"/>
            <w:bottom w:val="none" w:sz="0" w:space="0" w:color="auto"/>
            <w:right w:val="none" w:sz="0" w:space="0" w:color="auto"/>
          </w:divBdr>
        </w:div>
        <w:div w:id="260720222">
          <w:marLeft w:val="0"/>
          <w:marRight w:val="0"/>
          <w:marTop w:val="0"/>
          <w:marBottom w:val="0"/>
          <w:divBdr>
            <w:top w:val="none" w:sz="0" w:space="0" w:color="auto"/>
            <w:left w:val="none" w:sz="0" w:space="0" w:color="auto"/>
            <w:bottom w:val="none" w:sz="0" w:space="0" w:color="auto"/>
            <w:right w:val="none" w:sz="0" w:space="0" w:color="auto"/>
          </w:divBdr>
        </w:div>
        <w:div w:id="274993646">
          <w:marLeft w:val="0"/>
          <w:marRight w:val="0"/>
          <w:marTop w:val="0"/>
          <w:marBottom w:val="0"/>
          <w:divBdr>
            <w:top w:val="none" w:sz="0" w:space="0" w:color="auto"/>
            <w:left w:val="none" w:sz="0" w:space="0" w:color="auto"/>
            <w:bottom w:val="none" w:sz="0" w:space="0" w:color="auto"/>
            <w:right w:val="none" w:sz="0" w:space="0" w:color="auto"/>
          </w:divBdr>
        </w:div>
        <w:div w:id="1967274113">
          <w:marLeft w:val="0"/>
          <w:marRight w:val="0"/>
          <w:marTop w:val="0"/>
          <w:marBottom w:val="0"/>
          <w:divBdr>
            <w:top w:val="none" w:sz="0" w:space="0" w:color="auto"/>
            <w:left w:val="none" w:sz="0" w:space="0" w:color="auto"/>
            <w:bottom w:val="none" w:sz="0" w:space="0" w:color="auto"/>
            <w:right w:val="none" w:sz="0" w:space="0" w:color="auto"/>
          </w:divBdr>
        </w:div>
        <w:div w:id="931204574">
          <w:marLeft w:val="0"/>
          <w:marRight w:val="0"/>
          <w:marTop w:val="0"/>
          <w:marBottom w:val="0"/>
          <w:divBdr>
            <w:top w:val="none" w:sz="0" w:space="0" w:color="auto"/>
            <w:left w:val="none" w:sz="0" w:space="0" w:color="auto"/>
            <w:bottom w:val="none" w:sz="0" w:space="0" w:color="auto"/>
            <w:right w:val="none" w:sz="0" w:space="0" w:color="auto"/>
          </w:divBdr>
        </w:div>
        <w:div w:id="58287790">
          <w:marLeft w:val="0"/>
          <w:marRight w:val="0"/>
          <w:marTop w:val="0"/>
          <w:marBottom w:val="0"/>
          <w:divBdr>
            <w:top w:val="none" w:sz="0" w:space="0" w:color="auto"/>
            <w:left w:val="none" w:sz="0" w:space="0" w:color="auto"/>
            <w:bottom w:val="none" w:sz="0" w:space="0" w:color="auto"/>
            <w:right w:val="none" w:sz="0" w:space="0" w:color="auto"/>
          </w:divBdr>
        </w:div>
        <w:div w:id="1063334170">
          <w:marLeft w:val="0"/>
          <w:marRight w:val="0"/>
          <w:marTop w:val="0"/>
          <w:marBottom w:val="0"/>
          <w:divBdr>
            <w:top w:val="none" w:sz="0" w:space="0" w:color="auto"/>
            <w:left w:val="none" w:sz="0" w:space="0" w:color="auto"/>
            <w:bottom w:val="none" w:sz="0" w:space="0" w:color="auto"/>
            <w:right w:val="none" w:sz="0" w:space="0" w:color="auto"/>
          </w:divBdr>
        </w:div>
        <w:div w:id="905921101">
          <w:marLeft w:val="0"/>
          <w:marRight w:val="0"/>
          <w:marTop w:val="0"/>
          <w:marBottom w:val="0"/>
          <w:divBdr>
            <w:top w:val="none" w:sz="0" w:space="0" w:color="auto"/>
            <w:left w:val="none" w:sz="0" w:space="0" w:color="auto"/>
            <w:bottom w:val="none" w:sz="0" w:space="0" w:color="auto"/>
            <w:right w:val="none" w:sz="0" w:space="0" w:color="auto"/>
          </w:divBdr>
        </w:div>
        <w:div w:id="397217652">
          <w:marLeft w:val="0"/>
          <w:marRight w:val="0"/>
          <w:marTop w:val="0"/>
          <w:marBottom w:val="0"/>
          <w:divBdr>
            <w:top w:val="none" w:sz="0" w:space="0" w:color="auto"/>
            <w:left w:val="none" w:sz="0" w:space="0" w:color="auto"/>
            <w:bottom w:val="none" w:sz="0" w:space="0" w:color="auto"/>
            <w:right w:val="none" w:sz="0" w:space="0" w:color="auto"/>
          </w:divBdr>
        </w:div>
        <w:div w:id="1692685591">
          <w:marLeft w:val="0"/>
          <w:marRight w:val="0"/>
          <w:marTop w:val="0"/>
          <w:marBottom w:val="0"/>
          <w:divBdr>
            <w:top w:val="none" w:sz="0" w:space="0" w:color="auto"/>
            <w:left w:val="none" w:sz="0" w:space="0" w:color="auto"/>
            <w:bottom w:val="none" w:sz="0" w:space="0" w:color="auto"/>
            <w:right w:val="none" w:sz="0" w:space="0" w:color="auto"/>
          </w:divBdr>
        </w:div>
        <w:div w:id="28730329">
          <w:marLeft w:val="0"/>
          <w:marRight w:val="0"/>
          <w:marTop w:val="0"/>
          <w:marBottom w:val="0"/>
          <w:divBdr>
            <w:top w:val="none" w:sz="0" w:space="0" w:color="auto"/>
            <w:left w:val="none" w:sz="0" w:space="0" w:color="auto"/>
            <w:bottom w:val="none" w:sz="0" w:space="0" w:color="auto"/>
            <w:right w:val="none" w:sz="0" w:space="0" w:color="auto"/>
          </w:divBdr>
        </w:div>
        <w:div w:id="415319794">
          <w:marLeft w:val="0"/>
          <w:marRight w:val="0"/>
          <w:marTop w:val="0"/>
          <w:marBottom w:val="0"/>
          <w:divBdr>
            <w:top w:val="none" w:sz="0" w:space="0" w:color="auto"/>
            <w:left w:val="none" w:sz="0" w:space="0" w:color="auto"/>
            <w:bottom w:val="none" w:sz="0" w:space="0" w:color="auto"/>
            <w:right w:val="none" w:sz="0" w:space="0" w:color="auto"/>
          </w:divBdr>
        </w:div>
        <w:div w:id="1517034476">
          <w:marLeft w:val="0"/>
          <w:marRight w:val="0"/>
          <w:marTop w:val="0"/>
          <w:marBottom w:val="0"/>
          <w:divBdr>
            <w:top w:val="none" w:sz="0" w:space="0" w:color="auto"/>
            <w:left w:val="none" w:sz="0" w:space="0" w:color="auto"/>
            <w:bottom w:val="none" w:sz="0" w:space="0" w:color="auto"/>
            <w:right w:val="none" w:sz="0" w:space="0" w:color="auto"/>
          </w:divBdr>
        </w:div>
        <w:div w:id="1050302733">
          <w:marLeft w:val="0"/>
          <w:marRight w:val="0"/>
          <w:marTop w:val="0"/>
          <w:marBottom w:val="0"/>
          <w:divBdr>
            <w:top w:val="none" w:sz="0" w:space="0" w:color="auto"/>
            <w:left w:val="none" w:sz="0" w:space="0" w:color="auto"/>
            <w:bottom w:val="none" w:sz="0" w:space="0" w:color="auto"/>
            <w:right w:val="none" w:sz="0" w:space="0" w:color="auto"/>
          </w:divBdr>
        </w:div>
        <w:div w:id="1773427352">
          <w:marLeft w:val="0"/>
          <w:marRight w:val="0"/>
          <w:marTop w:val="0"/>
          <w:marBottom w:val="0"/>
          <w:divBdr>
            <w:top w:val="none" w:sz="0" w:space="0" w:color="auto"/>
            <w:left w:val="none" w:sz="0" w:space="0" w:color="auto"/>
            <w:bottom w:val="none" w:sz="0" w:space="0" w:color="auto"/>
            <w:right w:val="none" w:sz="0" w:space="0" w:color="auto"/>
          </w:divBdr>
        </w:div>
        <w:div w:id="552813279">
          <w:marLeft w:val="0"/>
          <w:marRight w:val="0"/>
          <w:marTop w:val="0"/>
          <w:marBottom w:val="0"/>
          <w:divBdr>
            <w:top w:val="none" w:sz="0" w:space="0" w:color="auto"/>
            <w:left w:val="none" w:sz="0" w:space="0" w:color="auto"/>
            <w:bottom w:val="none" w:sz="0" w:space="0" w:color="auto"/>
            <w:right w:val="none" w:sz="0" w:space="0" w:color="auto"/>
          </w:divBdr>
        </w:div>
        <w:div w:id="1876849040">
          <w:marLeft w:val="0"/>
          <w:marRight w:val="0"/>
          <w:marTop w:val="0"/>
          <w:marBottom w:val="0"/>
          <w:divBdr>
            <w:top w:val="none" w:sz="0" w:space="0" w:color="auto"/>
            <w:left w:val="none" w:sz="0" w:space="0" w:color="auto"/>
            <w:bottom w:val="none" w:sz="0" w:space="0" w:color="auto"/>
            <w:right w:val="none" w:sz="0" w:space="0" w:color="auto"/>
          </w:divBdr>
        </w:div>
        <w:div w:id="1261183526">
          <w:marLeft w:val="0"/>
          <w:marRight w:val="0"/>
          <w:marTop w:val="0"/>
          <w:marBottom w:val="0"/>
          <w:divBdr>
            <w:top w:val="none" w:sz="0" w:space="0" w:color="auto"/>
            <w:left w:val="none" w:sz="0" w:space="0" w:color="auto"/>
            <w:bottom w:val="none" w:sz="0" w:space="0" w:color="auto"/>
            <w:right w:val="none" w:sz="0" w:space="0" w:color="auto"/>
          </w:divBdr>
        </w:div>
        <w:div w:id="29814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366" Type="http://schemas.microsoft.com/office/2007/relationships/stylesWithEffects" Target="stylesWithEffects.xm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21009</Words>
  <Characters>119755</Characters>
  <Application>Microsoft Office Word</Application>
  <DocSecurity>0</DocSecurity>
  <Lines>997</Lines>
  <Paragraphs>280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140484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11</cp:revision>
  <dcterms:created xsi:type="dcterms:W3CDTF">2018-07-02T12:44:00Z</dcterms:created>
  <dcterms:modified xsi:type="dcterms:W3CDTF">2018-07-09T06:58:00Z</dcterms:modified>
</cp:coreProperties>
</file>