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0CE" w:rsidRDefault="009F10CE"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ПРОЕКТ</w:t>
      </w:r>
    </w:p>
    <w:p w:rsidR="009F10CE" w:rsidRDefault="009F10CE"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РЕСПУБЛИКА МОРДОВИЯ</w:t>
      </w:r>
    </w:p>
    <w:p w:rsidR="001701E8" w:rsidRPr="007B05EC" w:rsidRDefault="001701E8" w:rsidP="001701E8">
      <w:pPr>
        <w:shd w:val="clear" w:color="auto" w:fill="FFFFFF"/>
        <w:spacing w:after="0" w:line="240" w:lineRule="auto"/>
        <w:jc w:val="center"/>
        <w:outlineLvl w:val="1"/>
        <w:rPr>
          <w:rFonts w:ascii="Times New Roman" w:eastAsia="Times New Roman" w:hAnsi="Times New Roman" w:cs="Times New Roman"/>
          <w:b/>
          <w:bCs/>
          <w:sz w:val="36"/>
          <w:szCs w:val="36"/>
          <w:lang w:eastAsia="ru-RU"/>
        </w:rPr>
      </w:pPr>
      <w:r w:rsidRPr="007B05EC">
        <w:rPr>
          <w:rFonts w:ascii="Times New Roman" w:eastAsia="Times New Roman" w:hAnsi="Times New Roman" w:cs="Times New Roman"/>
          <w:b/>
          <w:bCs/>
          <w:sz w:val="28"/>
          <w:szCs w:val="28"/>
          <w:lang w:eastAsia="ru-RU"/>
        </w:rPr>
        <w:t>СОВЕТ ДЕПУТАТОВ</w:t>
      </w:r>
      <w:r>
        <w:rPr>
          <w:rFonts w:ascii="Times New Roman" w:eastAsia="Times New Roman" w:hAnsi="Times New Roman" w:cs="Times New Roman"/>
          <w:b/>
          <w:bCs/>
          <w:sz w:val="28"/>
          <w:szCs w:val="28"/>
          <w:lang w:eastAsia="ru-RU"/>
        </w:rPr>
        <w:t xml:space="preserve"> </w:t>
      </w:r>
      <w:r w:rsidR="009F10CE">
        <w:rPr>
          <w:rFonts w:ascii="Times New Roman" w:eastAsia="Times New Roman" w:hAnsi="Times New Roman" w:cs="Times New Roman"/>
          <w:b/>
          <w:bCs/>
          <w:sz w:val="28"/>
          <w:szCs w:val="28"/>
          <w:lang w:eastAsia="ru-RU"/>
        </w:rPr>
        <w:t>БОЛЬШЕМАРЕСЕВСКОГО СЕЛЬСКОГО</w:t>
      </w:r>
      <w:r w:rsidRPr="007B05EC">
        <w:rPr>
          <w:rFonts w:ascii="Times New Roman" w:eastAsia="Times New Roman" w:hAnsi="Times New Roman" w:cs="Times New Roman"/>
          <w:b/>
          <w:bCs/>
          <w:sz w:val="28"/>
          <w:szCs w:val="28"/>
          <w:lang w:eastAsia="ru-RU"/>
        </w:rPr>
        <w:t>  ПОСЕЛЕНИЯ</w:t>
      </w:r>
    </w:p>
    <w:p w:rsidR="001701E8" w:rsidRPr="007B05EC" w:rsidRDefault="001701E8" w:rsidP="001701E8">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ЧАМЗИНСК</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МУНИЦИПАЛЬН</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РАЙОН</w:t>
      </w:r>
      <w:r>
        <w:rPr>
          <w:rFonts w:ascii="Times New Roman" w:eastAsia="Times New Roman" w:hAnsi="Times New Roman" w:cs="Times New Roman"/>
          <w:b/>
          <w:bCs/>
          <w:sz w:val="28"/>
          <w:szCs w:val="28"/>
          <w:lang w:eastAsia="ru-RU"/>
        </w:rPr>
        <w:t>А</w:t>
      </w: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r w:rsidRPr="007B05EC">
        <w:rPr>
          <w:rFonts w:ascii="Times New Roman" w:eastAsia="Times New Roman" w:hAnsi="Times New Roman" w:cs="Times New Roman"/>
          <w:b/>
          <w:bCs/>
          <w:sz w:val="32"/>
          <w:szCs w:val="32"/>
          <w:lang w:eastAsia="ru-RU"/>
        </w:rPr>
        <w:t>РЕШЕНИЕ</w:t>
      </w:r>
    </w:p>
    <w:p w:rsidR="001701E8" w:rsidRPr="00506406" w:rsidRDefault="001701E8" w:rsidP="001701E8">
      <w:pPr>
        <w:shd w:val="clear" w:color="auto" w:fill="FFFFFF"/>
        <w:spacing w:after="0" w:line="240" w:lineRule="auto"/>
        <w:ind w:firstLine="709"/>
        <w:jc w:val="center"/>
        <w:outlineLvl w:val="1"/>
        <w:rPr>
          <w:rFonts w:ascii="Times New Roman" w:eastAsia="Times New Roman" w:hAnsi="Times New Roman" w:cs="Times New Roman"/>
          <w:bCs/>
          <w:sz w:val="36"/>
          <w:szCs w:val="36"/>
          <w:lang w:eastAsia="ru-RU"/>
        </w:rPr>
      </w:pPr>
      <w:r w:rsidRPr="00506406">
        <w:rPr>
          <w:rFonts w:ascii="Times New Roman" w:eastAsia="Times New Roman" w:hAnsi="Times New Roman" w:cs="Times New Roman"/>
          <w:bCs/>
          <w:sz w:val="32"/>
          <w:szCs w:val="32"/>
          <w:lang w:eastAsia="ru-RU"/>
        </w:rPr>
        <w:t>(</w:t>
      </w:r>
      <w:r w:rsidR="009F10CE">
        <w:rPr>
          <w:rFonts w:ascii="Times New Roman" w:eastAsia="Times New Roman" w:hAnsi="Times New Roman" w:cs="Times New Roman"/>
          <w:bCs/>
          <w:sz w:val="32"/>
          <w:szCs w:val="32"/>
          <w:lang w:val="en-US" w:eastAsia="ru-RU"/>
        </w:rPr>
        <w:t>XXVIII</w:t>
      </w:r>
      <w:r w:rsidR="009F10CE" w:rsidRPr="009F10CE">
        <w:rPr>
          <w:rFonts w:ascii="Times New Roman" w:eastAsia="Times New Roman" w:hAnsi="Times New Roman" w:cs="Times New Roman"/>
          <w:bCs/>
          <w:sz w:val="32"/>
          <w:szCs w:val="32"/>
          <w:lang w:eastAsia="ru-RU"/>
        </w:rPr>
        <w:t xml:space="preserve"> - </w:t>
      </w:r>
      <w:r w:rsidRPr="00506406">
        <w:rPr>
          <w:rFonts w:ascii="Times New Roman" w:eastAsia="Times New Roman" w:hAnsi="Times New Roman" w:cs="Times New Roman"/>
          <w:bCs/>
          <w:sz w:val="32"/>
          <w:szCs w:val="32"/>
          <w:lang w:eastAsia="ru-RU"/>
        </w:rPr>
        <w:t>сессия)</w:t>
      </w:r>
    </w:p>
    <w:p w:rsidR="001701E8" w:rsidRPr="007B05EC" w:rsidRDefault="009F10CE" w:rsidP="001701E8">
      <w:pPr>
        <w:shd w:val="clear" w:color="auto" w:fill="FFFFFF"/>
        <w:spacing w:after="0" w:line="240" w:lineRule="auto"/>
        <w:ind w:firstLine="709"/>
        <w:jc w:val="center"/>
        <w:outlineLvl w:val="1"/>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2"/>
          <w:szCs w:val="32"/>
          <w:lang w:eastAsia="ru-RU"/>
        </w:rPr>
        <w:t>04.07.2018</w:t>
      </w:r>
      <w:r w:rsidR="001701E8">
        <w:rPr>
          <w:rFonts w:ascii="Times New Roman" w:eastAsia="Times New Roman" w:hAnsi="Times New Roman" w:cs="Times New Roman"/>
          <w:b/>
          <w:bCs/>
          <w:sz w:val="32"/>
          <w:szCs w:val="32"/>
          <w:lang w:eastAsia="ru-RU"/>
        </w:rPr>
        <w:t>г.                                                                    №</w:t>
      </w:r>
      <w:r>
        <w:rPr>
          <w:rFonts w:ascii="Times New Roman" w:eastAsia="Times New Roman" w:hAnsi="Times New Roman" w:cs="Times New Roman"/>
          <w:b/>
          <w:bCs/>
          <w:sz w:val="32"/>
          <w:szCs w:val="32"/>
          <w:lang w:eastAsia="ru-RU"/>
        </w:rPr>
        <w:t xml:space="preserve"> 89</w:t>
      </w:r>
    </w:p>
    <w:p w:rsidR="001701E8" w:rsidRPr="001701E8" w:rsidRDefault="001701E8" w:rsidP="001701E8">
      <w:pPr>
        <w:shd w:val="clear" w:color="auto" w:fill="FFFFFF"/>
        <w:spacing w:before="100" w:beforeAutospacing="1" w:after="100" w:afterAutospacing="1" w:line="240" w:lineRule="auto"/>
        <w:ind w:firstLine="709"/>
        <w:jc w:val="center"/>
        <w:outlineLvl w:val="1"/>
        <w:rPr>
          <w:rFonts w:ascii="Times New Roman" w:eastAsia="Times New Roman" w:hAnsi="Times New Roman" w:cs="Times New Roman"/>
          <w:b/>
          <w:bCs/>
          <w:sz w:val="28"/>
          <w:szCs w:val="28"/>
          <w:lang w:eastAsia="ru-RU"/>
        </w:rPr>
      </w:pPr>
      <w:r w:rsidRPr="001701E8">
        <w:rPr>
          <w:rFonts w:ascii="Times New Roman" w:eastAsia="Times New Roman" w:hAnsi="Times New Roman" w:cs="Times New Roman"/>
          <w:b/>
          <w:bCs/>
          <w:sz w:val="28"/>
          <w:szCs w:val="28"/>
          <w:lang w:eastAsia="ru-RU"/>
        </w:rPr>
        <w:t xml:space="preserve">Об утверждении местных нормативов градостроительного проектирования </w:t>
      </w:r>
      <w:proofErr w:type="spellStart"/>
      <w:r w:rsidR="009F10CE">
        <w:rPr>
          <w:rFonts w:ascii="Times New Roman" w:eastAsia="Times New Roman" w:hAnsi="Times New Roman" w:cs="Times New Roman"/>
          <w:b/>
          <w:bCs/>
          <w:sz w:val="28"/>
          <w:szCs w:val="28"/>
          <w:lang w:eastAsia="ru-RU"/>
        </w:rPr>
        <w:t>Большемаресевского</w:t>
      </w:r>
      <w:proofErr w:type="spellEnd"/>
      <w:r w:rsidR="009F10CE">
        <w:rPr>
          <w:rFonts w:ascii="Times New Roman" w:eastAsia="Times New Roman" w:hAnsi="Times New Roman" w:cs="Times New Roman"/>
          <w:b/>
          <w:bCs/>
          <w:sz w:val="28"/>
          <w:szCs w:val="28"/>
          <w:lang w:eastAsia="ru-RU"/>
        </w:rPr>
        <w:t xml:space="preserve"> сельского </w:t>
      </w:r>
      <w:proofErr w:type="spellStart"/>
      <w:r w:rsidR="009F10CE">
        <w:rPr>
          <w:rFonts w:ascii="Times New Roman" w:eastAsia="Times New Roman" w:hAnsi="Times New Roman" w:cs="Times New Roman"/>
          <w:b/>
          <w:bCs/>
          <w:sz w:val="28"/>
          <w:szCs w:val="28"/>
          <w:lang w:eastAsia="ru-RU"/>
        </w:rPr>
        <w:t>поселения</w:t>
      </w:r>
      <w:r w:rsidRPr="001701E8">
        <w:rPr>
          <w:rFonts w:ascii="Times New Roman" w:eastAsia="Times New Roman" w:hAnsi="Times New Roman" w:cs="Times New Roman"/>
          <w:b/>
          <w:bCs/>
          <w:sz w:val="28"/>
          <w:szCs w:val="28"/>
          <w:lang w:eastAsia="ru-RU"/>
        </w:rPr>
        <w:t>поселения</w:t>
      </w:r>
      <w:proofErr w:type="spellEnd"/>
      <w:r w:rsidRPr="001701E8">
        <w:rPr>
          <w:rFonts w:ascii="Times New Roman" w:eastAsia="Times New Roman" w:hAnsi="Times New Roman" w:cs="Times New Roman"/>
          <w:b/>
          <w:bCs/>
          <w:sz w:val="28"/>
          <w:szCs w:val="28"/>
          <w:lang w:eastAsia="ru-RU"/>
        </w:rPr>
        <w:t xml:space="preserve"> </w:t>
      </w:r>
      <w:proofErr w:type="spellStart"/>
      <w:r w:rsidRPr="001701E8">
        <w:rPr>
          <w:rFonts w:ascii="Times New Roman" w:eastAsia="Times New Roman" w:hAnsi="Times New Roman" w:cs="Times New Roman"/>
          <w:b/>
          <w:bCs/>
          <w:sz w:val="28"/>
          <w:szCs w:val="28"/>
          <w:lang w:eastAsia="ru-RU"/>
        </w:rPr>
        <w:t>Чамзинского</w:t>
      </w:r>
      <w:proofErr w:type="spellEnd"/>
      <w:r w:rsidRPr="001701E8">
        <w:rPr>
          <w:rFonts w:ascii="Times New Roman" w:eastAsia="Times New Roman" w:hAnsi="Times New Roman" w:cs="Times New Roman"/>
          <w:b/>
          <w:bCs/>
          <w:sz w:val="28"/>
          <w:szCs w:val="28"/>
          <w:lang w:eastAsia="ru-RU"/>
        </w:rPr>
        <w:t xml:space="preserve"> муниципального района Республики Мордовия</w:t>
      </w:r>
    </w:p>
    <w:p w:rsidR="001701E8" w:rsidRPr="007B05EC" w:rsidRDefault="001701E8" w:rsidP="001701E8">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sz w:val="28"/>
          <w:szCs w:val="28"/>
          <w:lang w:eastAsia="ru-RU"/>
        </w:rPr>
      </w:pPr>
      <w:r w:rsidRPr="007B05EC">
        <w:rPr>
          <w:rFonts w:ascii="Times New Roman" w:eastAsia="Times New Roman" w:hAnsi="Times New Roman" w:cs="Times New Roman"/>
          <w:b/>
          <w:bCs/>
          <w:sz w:val="32"/>
          <w:szCs w:val="32"/>
          <w:lang w:eastAsia="ru-RU"/>
        </w:rPr>
        <w:t> </w:t>
      </w:r>
      <w:r>
        <w:rPr>
          <w:rFonts w:ascii="Times New Roman" w:eastAsia="Times New Roman" w:hAnsi="Times New Roman" w:cs="Times New Roman"/>
          <w:sz w:val="28"/>
          <w:szCs w:val="28"/>
          <w:lang w:eastAsia="ru-RU"/>
        </w:rPr>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w:t>
      </w:r>
      <w:proofErr w:type="spellStart"/>
      <w:r w:rsidR="009F10CE">
        <w:rPr>
          <w:rFonts w:ascii="Times New Roman" w:eastAsia="Times New Roman" w:hAnsi="Times New Roman" w:cs="Times New Roman"/>
          <w:sz w:val="28"/>
          <w:szCs w:val="28"/>
          <w:lang w:eastAsia="ru-RU"/>
        </w:rPr>
        <w:t>Большемаресевского</w:t>
      </w:r>
      <w:proofErr w:type="spellEnd"/>
      <w:r>
        <w:rPr>
          <w:rFonts w:ascii="Times New Roman" w:eastAsia="Times New Roman" w:hAnsi="Times New Roman" w:cs="Times New Roman"/>
          <w:sz w:val="28"/>
          <w:szCs w:val="28"/>
          <w:lang w:eastAsia="ru-RU"/>
        </w:rPr>
        <w:t xml:space="preserve"> городского поселения, Совет депутатов </w:t>
      </w:r>
      <w:proofErr w:type="spellStart"/>
      <w:r w:rsidR="009F10CE">
        <w:rPr>
          <w:rFonts w:ascii="Times New Roman" w:eastAsia="Times New Roman" w:hAnsi="Times New Roman" w:cs="Times New Roman"/>
          <w:sz w:val="28"/>
          <w:szCs w:val="28"/>
          <w:lang w:eastAsia="ru-RU"/>
        </w:rPr>
        <w:t>Большемаресевского</w:t>
      </w:r>
      <w:proofErr w:type="spellEnd"/>
      <w:r w:rsidR="009F10CE">
        <w:rPr>
          <w:rFonts w:ascii="Times New Roman" w:eastAsia="Times New Roman" w:hAnsi="Times New Roman" w:cs="Times New Roman"/>
          <w:sz w:val="28"/>
          <w:szCs w:val="28"/>
          <w:lang w:eastAsia="ru-RU"/>
        </w:rPr>
        <w:t xml:space="preserve"> сельского </w:t>
      </w:r>
      <w:r>
        <w:rPr>
          <w:rFonts w:ascii="Times New Roman" w:eastAsia="Times New Roman" w:hAnsi="Times New Roman" w:cs="Times New Roman"/>
          <w:sz w:val="28"/>
          <w:szCs w:val="28"/>
          <w:lang w:eastAsia="ru-RU"/>
        </w:rPr>
        <w:t xml:space="preserve">поселения </w:t>
      </w:r>
    </w:p>
    <w:p w:rsidR="001701E8" w:rsidRPr="007B05EC" w:rsidRDefault="001701E8" w:rsidP="001701E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B05EC">
        <w:rPr>
          <w:rFonts w:ascii="Times New Roman" w:eastAsia="Times New Roman" w:hAnsi="Times New Roman" w:cs="Times New Roman"/>
          <w:sz w:val="28"/>
          <w:szCs w:val="28"/>
          <w:lang w:eastAsia="ru-RU"/>
        </w:rPr>
        <w:t>РЕШИЛ:</w:t>
      </w:r>
    </w:p>
    <w:p w:rsidR="007A1F1C" w:rsidRPr="007A1F1C" w:rsidRDefault="007A1F1C" w:rsidP="007A1F1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1.</w:t>
      </w:r>
      <w:r w:rsidRPr="007A1F1C">
        <w:rPr>
          <w:rFonts w:ascii="Times New Roman" w:eastAsia="Times New Roman" w:hAnsi="Times New Roman" w:cs="Times New Roman"/>
          <w:sz w:val="28"/>
          <w:szCs w:val="28"/>
          <w:lang w:eastAsia="ru-RU"/>
        </w:rPr>
        <w:t xml:space="preserve">Утвердить </w:t>
      </w:r>
      <w:r>
        <w:rPr>
          <w:rFonts w:ascii="Times New Roman" w:eastAsia="Times New Roman" w:hAnsi="Times New Roman" w:cs="Times New Roman"/>
          <w:bCs/>
          <w:sz w:val="28"/>
          <w:szCs w:val="28"/>
          <w:lang w:eastAsia="ru-RU"/>
        </w:rPr>
        <w:t>местные нормативы</w:t>
      </w:r>
      <w:r w:rsidRPr="007A1F1C">
        <w:rPr>
          <w:rFonts w:ascii="Times New Roman" w:eastAsia="Times New Roman" w:hAnsi="Times New Roman" w:cs="Times New Roman"/>
          <w:bCs/>
          <w:sz w:val="28"/>
          <w:szCs w:val="28"/>
          <w:lang w:eastAsia="ru-RU"/>
        </w:rPr>
        <w:t xml:space="preserve"> градостроительного проектирования </w:t>
      </w:r>
      <w:proofErr w:type="spellStart"/>
      <w:r w:rsidR="009F10CE">
        <w:rPr>
          <w:rFonts w:ascii="Times New Roman" w:eastAsia="Times New Roman" w:hAnsi="Times New Roman" w:cs="Times New Roman"/>
          <w:sz w:val="28"/>
          <w:szCs w:val="28"/>
          <w:lang w:eastAsia="ru-RU"/>
        </w:rPr>
        <w:t>Большемаресевского</w:t>
      </w:r>
      <w:proofErr w:type="spellEnd"/>
      <w:r w:rsidR="009F10CE">
        <w:rPr>
          <w:rFonts w:ascii="Times New Roman" w:eastAsia="Times New Roman" w:hAnsi="Times New Roman" w:cs="Times New Roman"/>
          <w:sz w:val="28"/>
          <w:szCs w:val="28"/>
          <w:lang w:eastAsia="ru-RU"/>
        </w:rPr>
        <w:t xml:space="preserve"> сельского </w:t>
      </w:r>
      <w:r w:rsidRPr="007A1F1C">
        <w:rPr>
          <w:rFonts w:ascii="Times New Roman" w:eastAsia="Times New Roman" w:hAnsi="Times New Roman" w:cs="Times New Roman"/>
          <w:bCs/>
          <w:sz w:val="28"/>
          <w:szCs w:val="28"/>
          <w:lang w:eastAsia="ru-RU"/>
        </w:rPr>
        <w:t xml:space="preserve">поселения </w:t>
      </w:r>
      <w:proofErr w:type="spellStart"/>
      <w:r w:rsidRPr="007A1F1C">
        <w:rPr>
          <w:rFonts w:ascii="Times New Roman" w:eastAsia="Times New Roman" w:hAnsi="Times New Roman" w:cs="Times New Roman"/>
          <w:bCs/>
          <w:sz w:val="28"/>
          <w:szCs w:val="28"/>
          <w:lang w:eastAsia="ru-RU"/>
        </w:rPr>
        <w:t>Чамзинского</w:t>
      </w:r>
      <w:proofErr w:type="spellEnd"/>
      <w:r w:rsidRPr="007A1F1C">
        <w:rPr>
          <w:rFonts w:ascii="Times New Roman" w:eastAsia="Times New Roman" w:hAnsi="Times New Roman" w:cs="Times New Roman"/>
          <w:bCs/>
          <w:sz w:val="28"/>
          <w:szCs w:val="28"/>
          <w:lang w:eastAsia="ru-RU"/>
        </w:rPr>
        <w:t xml:space="preserve"> муниципального района Республики Мордовия</w:t>
      </w:r>
      <w:r>
        <w:rPr>
          <w:rFonts w:ascii="Times New Roman" w:eastAsia="Times New Roman" w:hAnsi="Times New Roman" w:cs="Times New Roman"/>
          <w:bCs/>
          <w:sz w:val="28"/>
          <w:szCs w:val="28"/>
          <w:lang w:eastAsia="ru-RU"/>
        </w:rPr>
        <w:t xml:space="preserve"> (приложение 1).</w:t>
      </w:r>
    </w:p>
    <w:p w:rsidR="007A1F1C" w:rsidRPr="007A1F1C" w:rsidRDefault="007A1F1C" w:rsidP="007A1F1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2. Признать утратившим силу </w:t>
      </w:r>
      <w:bookmarkStart w:id="0" w:name="_GoBack"/>
      <w:bookmarkEnd w:id="0"/>
      <w:r>
        <w:rPr>
          <w:rFonts w:ascii="Times New Roman" w:eastAsia="Times New Roman" w:hAnsi="Times New Roman" w:cs="Times New Roman"/>
          <w:sz w:val="28"/>
          <w:szCs w:val="28"/>
          <w:lang w:eastAsia="ru-RU"/>
        </w:rPr>
        <w:t>решение</w:t>
      </w:r>
      <w:r w:rsidR="00A42DE9">
        <w:rPr>
          <w:rFonts w:ascii="Times New Roman" w:eastAsia="Times New Roman" w:hAnsi="Times New Roman" w:cs="Times New Roman"/>
          <w:sz w:val="28"/>
          <w:szCs w:val="28"/>
          <w:lang w:eastAsia="ru-RU"/>
        </w:rPr>
        <w:t xml:space="preserve"> от 15.02.2018г № 69</w:t>
      </w:r>
      <w:r>
        <w:rPr>
          <w:rFonts w:ascii="Times New Roman" w:eastAsia="Times New Roman" w:hAnsi="Times New Roman" w:cs="Times New Roman"/>
          <w:sz w:val="28"/>
          <w:szCs w:val="28"/>
          <w:lang w:eastAsia="ru-RU"/>
        </w:rPr>
        <w:t xml:space="preserve"> Совет</w:t>
      </w:r>
      <w:r w:rsidR="00A42DE9">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 депутатов </w:t>
      </w:r>
      <w:proofErr w:type="spellStart"/>
      <w:r w:rsidR="009F10CE">
        <w:rPr>
          <w:rFonts w:ascii="Times New Roman" w:eastAsia="Times New Roman" w:hAnsi="Times New Roman" w:cs="Times New Roman"/>
          <w:sz w:val="28"/>
          <w:szCs w:val="28"/>
          <w:lang w:eastAsia="ru-RU"/>
        </w:rPr>
        <w:t>Большемаресевского</w:t>
      </w:r>
      <w:proofErr w:type="spellEnd"/>
      <w:r w:rsidR="009F10CE">
        <w:rPr>
          <w:rFonts w:ascii="Times New Roman" w:eastAsia="Times New Roman" w:hAnsi="Times New Roman" w:cs="Times New Roman"/>
          <w:sz w:val="28"/>
          <w:szCs w:val="28"/>
          <w:lang w:eastAsia="ru-RU"/>
        </w:rPr>
        <w:t xml:space="preserve"> сельского </w:t>
      </w:r>
      <w:r>
        <w:rPr>
          <w:rFonts w:ascii="Times New Roman" w:eastAsia="Times New Roman" w:hAnsi="Times New Roman" w:cs="Times New Roman"/>
          <w:sz w:val="28"/>
          <w:szCs w:val="28"/>
          <w:lang w:eastAsia="ru-RU"/>
        </w:rPr>
        <w:t>поселения «</w:t>
      </w:r>
      <w:r w:rsidRPr="007A1F1C">
        <w:rPr>
          <w:rFonts w:ascii="Times New Roman" w:eastAsia="Times New Roman" w:hAnsi="Times New Roman" w:cs="Times New Roman"/>
          <w:bCs/>
          <w:sz w:val="28"/>
          <w:szCs w:val="28"/>
          <w:lang w:eastAsia="ru-RU"/>
        </w:rPr>
        <w:t xml:space="preserve">Об утверждении местных нормативов градостроительного проектирования </w:t>
      </w:r>
      <w:proofErr w:type="spellStart"/>
      <w:r w:rsidR="009F10CE">
        <w:rPr>
          <w:rFonts w:ascii="Times New Roman" w:eastAsia="Times New Roman" w:hAnsi="Times New Roman" w:cs="Times New Roman"/>
          <w:sz w:val="28"/>
          <w:szCs w:val="28"/>
          <w:lang w:eastAsia="ru-RU"/>
        </w:rPr>
        <w:t>Большемаресевского</w:t>
      </w:r>
      <w:proofErr w:type="spellEnd"/>
      <w:r w:rsidR="009F10CE">
        <w:rPr>
          <w:rFonts w:ascii="Times New Roman" w:eastAsia="Times New Roman" w:hAnsi="Times New Roman" w:cs="Times New Roman"/>
          <w:sz w:val="28"/>
          <w:szCs w:val="28"/>
          <w:lang w:eastAsia="ru-RU"/>
        </w:rPr>
        <w:t xml:space="preserve"> сельского </w:t>
      </w:r>
      <w:r w:rsidRPr="007A1F1C">
        <w:rPr>
          <w:rFonts w:ascii="Times New Roman" w:eastAsia="Times New Roman" w:hAnsi="Times New Roman" w:cs="Times New Roman"/>
          <w:bCs/>
          <w:sz w:val="28"/>
          <w:szCs w:val="28"/>
          <w:lang w:eastAsia="ru-RU"/>
        </w:rPr>
        <w:t xml:space="preserve">поселения </w:t>
      </w:r>
      <w:proofErr w:type="spellStart"/>
      <w:r w:rsidRPr="007A1F1C">
        <w:rPr>
          <w:rFonts w:ascii="Times New Roman" w:eastAsia="Times New Roman" w:hAnsi="Times New Roman" w:cs="Times New Roman"/>
          <w:bCs/>
          <w:sz w:val="28"/>
          <w:szCs w:val="28"/>
          <w:lang w:eastAsia="ru-RU"/>
        </w:rPr>
        <w:t>Чамзинского</w:t>
      </w:r>
      <w:proofErr w:type="spellEnd"/>
      <w:r w:rsidRPr="007A1F1C">
        <w:rPr>
          <w:rFonts w:ascii="Times New Roman" w:eastAsia="Times New Roman" w:hAnsi="Times New Roman" w:cs="Times New Roman"/>
          <w:bCs/>
          <w:sz w:val="28"/>
          <w:szCs w:val="28"/>
          <w:lang w:eastAsia="ru-RU"/>
        </w:rPr>
        <w:t xml:space="preserve"> муниципального района Республики Мордовия</w:t>
      </w:r>
      <w:r>
        <w:rPr>
          <w:rFonts w:ascii="Times New Roman" w:eastAsia="Times New Roman" w:hAnsi="Times New Roman" w:cs="Times New Roman"/>
          <w:bCs/>
          <w:sz w:val="28"/>
          <w:szCs w:val="28"/>
          <w:lang w:eastAsia="ru-RU"/>
        </w:rPr>
        <w:t>».</w:t>
      </w:r>
    </w:p>
    <w:p w:rsidR="001701E8" w:rsidRPr="007A1F1C" w:rsidRDefault="007A1F1C" w:rsidP="007A1F1C">
      <w:pPr>
        <w:pStyle w:val="ad"/>
        <w:shd w:val="clear" w:color="auto" w:fill="FFFFFF"/>
        <w:spacing w:after="0" w:line="240" w:lineRule="auto"/>
        <w:ind w:left="0"/>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tab/>
      </w:r>
      <w:r w:rsidRPr="007A1F1C">
        <w:rPr>
          <w:rFonts w:ascii="Times New Roman" w:hAnsi="Times New Roman" w:cs="Times New Roman"/>
          <w:sz w:val="28"/>
          <w:szCs w:val="28"/>
          <w:shd w:val="clear" w:color="auto" w:fill="FFFFFF"/>
        </w:rPr>
        <w:t>3.</w:t>
      </w:r>
      <w:r w:rsidR="001701E8" w:rsidRPr="007A1F1C">
        <w:rPr>
          <w:rFonts w:ascii="Times New Roman" w:hAnsi="Times New Roman" w:cs="Times New Roman"/>
          <w:sz w:val="28"/>
          <w:szCs w:val="28"/>
          <w:shd w:val="clear" w:color="auto" w:fill="FFFFFF"/>
        </w:rPr>
        <w:t xml:space="preserve">Настоящее решение вступает в силу со дня его официального опубликования в Информационном бюллетене </w:t>
      </w:r>
      <w:proofErr w:type="spellStart"/>
      <w:r w:rsidR="009F10CE">
        <w:rPr>
          <w:rFonts w:ascii="Times New Roman" w:hAnsi="Times New Roman" w:cs="Times New Roman"/>
          <w:sz w:val="28"/>
          <w:szCs w:val="28"/>
          <w:shd w:val="clear" w:color="auto" w:fill="FFFFFF"/>
        </w:rPr>
        <w:t>Большемаресевского</w:t>
      </w:r>
      <w:proofErr w:type="spellEnd"/>
      <w:r w:rsidR="001701E8" w:rsidRPr="007A1F1C">
        <w:rPr>
          <w:rFonts w:ascii="Times New Roman" w:hAnsi="Times New Roman" w:cs="Times New Roman"/>
          <w:sz w:val="28"/>
          <w:szCs w:val="28"/>
          <w:shd w:val="clear" w:color="auto" w:fill="FFFFFF"/>
        </w:rPr>
        <w:t xml:space="preserve"> </w:t>
      </w:r>
      <w:r w:rsidR="00A42DE9">
        <w:rPr>
          <w:rFonts w:ascii="Times New Roman" w:hAnsi="Times New Roman" w:cs="Times New Roman"/>
          <w:sz w:val="28"/>
          <w:szCs w:val="28"/>
          <w:shd w:val="clear" w:color="auto" w:fill="FFFFFF"/>
        </w:rPr>
        <w:t>сельского</w:t>
      </w:r>
      <w:r w:rsidR="001701E8" w:rsidRPr="007A1F1C">
        <w:rPr>
          <w:rFonts w:ascii="Times New Roman" w:hAnsi="Times New Roman" w:cs="Times New Roman"/>
          <w:sz w:val="28"/>
          <w:szCs w:val="28"/>
          <w:shd w:val="clear" w:color="auto" w:fill="FFFFFF"/>
        </w:rPr>
        <w:t xml:space="preserve"> поселения.</w:t>
      </w:r>
    </w:p>
    <w:p w:rsidR="001701E8" w:rsidRDefault="001701E8" w:rsidP="001701E8">
      <w:pPr>
        <w:shd w:val="clear" w:color="auto" w:fill="FFFFFF"/>
        <w:spacing w:after="0" w:line="240" w:lineRule="auto"/>
        <w:jc w:val="both"/>
        <w:rPr>
          <w:rFonts w:ascii="Times New Roman" w:hAnsi="Times New Roman" w:cs="Times New Roman"/>
          <w:sz w:val="28"/>
          <w:szCs w:val="28"/>
          <w:shd w:val="clear" w:color="auto" w:fill="FFFFFF"/>
        </w:rPr>
      </w:pPr>
    </w:p>
    <w:p w:rsidR="007A1F1C" w:rsidRDefault="007A1F1C" w:rsidP="001701E8">
      <w:pPr>
        <w:shd w:val="clear" w:color="auto" w:fill="FFFFFF"/>
        <w:spacing w:after="0" w:line="240" w:lineRule="auto"/>
        <w:jc w:val="both"/>
        <w:rPr>
          <w:rFonts w:ascii="Times New Roman" w:hAnsi="Times New Roman" w:cs="Times New Roman"/>
          <w:sz w:val="28"/>
          <w:szCs w:val="28"/>
          <w:shd w:val="clear" w:color="auto" w:fill="FFFFFF"/>
        </w:rPr>
      </w:pPr>
    </w:p>
    <w:p w:rsidR="007A1F1C" w:rsidRPr="007A1F1C" w:rsidRDefault="007A1F1C" w:rsidP="001701E8">
      <w:pPr>
        <w:shd w:val="clear" w:color="auto" w:fill="FFFFFF"/>
        <w:spacing w:after="0" w:line="240" w:lineRule="auto"/>
        <w:jc w:val="both"/>
        <w:rPr>
          <w:rFonts w:ascii="Times New Roman" w:hAnsi="Times New Roman" w:cs="Times New Roman"/>
          <w:sz w:val="28"/>
          <w:szCs w:val="28"/>
          <w:shd w:val="clear" w:color="auto" w:fill="FFFFFF"/>
        </w:rPr>
      </w:pPr>
    </w:p>
    <w:p w:rsidR="00A42DE9" w:rsidRDefault="007A1F1C" w:rsidP="001701E8">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color w:val="22272F"/>
          <w:sz w:val="28"/>
          <w:szCs w:val="28"/>
          <w:shd w:val="clear" w:color="auto" w:fill="FFFFFF"/>
        </w:rPr>
        <w:t>Глава</w:t>
      </w:r>
      <w:r w:rsidR="00A42DE9" w:rsidRPr="00A42DE9">
        <w:rPr>
          <w:rFonts w:ascii="Times New Roman" w:eastAsia="Times New Roman" w:hAnsi="Times New Roman" w:cs="Times New Roman"/>
          <w:sz w:val="28"/>
          <w:szCs w:val="28"/>
          <w:lang w:eastAsia="ru-RU"/>
        </w:rPr>
        <w:t xml:space="preserve"> </w:t>
      </w:r>
    </w:p>
    <w:p w:rsidR="00A42DE9" w:rsidRDefault="00A42DE9" w:rsidP="001701E8">
      <w:pPr>
        <w:shd w:val="clear" w:color="auto" w:fill="FFFFFF"/>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Большемаресевского</w:t>
      </w:r>
      <w:proofErr w:type="spellEnd"/>
      <w:r>
        <w:rPr>
          <w:rFonts w:ascii="Times New Roman" w:eastAsia="Times New Roman" w:hAnsi="Times New Roman" w:cs="Times New Roman"/>
          <w:sz w:val="28"/>
          <w:szCs w:val="28"/>
          <w:lang w:eastAsia="ru-RU"/>
        </w:rPr>
        <w:t xml:space="preserve"> </w:t>
      </w:r>
    </w:p>
    <w:p w:rsidR="001701E8" w:rsidRDefault="00A42DE9" w:rsidP="00A42DE9">
      <w:pPr>
        <w:shd w:val="clear" w:color="auto" w:fill="FFFFFF"/>
        <w:tabs>
          <w:tab w:val="left" w:pos="6405"/>
        </w:tabs>
        <w:spacing w:after="0" w:line="240" w:lineRule="auto"/>
        <w:jc w:val="both"/>
        <w:rPr>
          <w:rFonts w:ascii="Times New Roman" w:hAnsi="Times New Roman" w:cs="Times New Roman"/>
          <w:color w:val="22272F"/>
          <w:sz w:val="28"/>
          <w:szCs w:val="28"/>
          <w:shd w:val="clear" w:color="auto" w:fill="FFFFFF"/>
        </w:rPr>
      </w:pPr>
      <w:r>
        <w:rPr>
          <w:rFonts w:ascii="Times New Roman" w:eastAsia="Times New Roman" w:hAnsi="Times New Roman" w:cs="Times New Roman"/>
          <w:sz w:val="28"/>
          <w:szCs w:val="28"/>
          <w:lang w:eastAsia="ru-RU"/>
        </w:rPr>
        <w:t xml:space="preserve">сельского </w:t>
      </w:r>
      <w:r w:rsidR="007A1F1C">
        <w:rPr>
          <w:rFonts w:ascii="Times New Roman" w:hAnsi="Times New Roman" w:cs="Times New Roman"/>
          <w:color w:val="22272F"/>
          <w:sz w:val="28"/>
          <w:szCs w:val="28"/>
          <w:shd w:val="clear" w:color="auto" w:fill="FFFFFF"/>
        </w:rPr>
        <w:t>поселения</w:t>
      </w:r>
      <w:r>
        <w:rPr>
          <w:rFonts w:ascii="Times New Roman" w:hAnsi="Times New Roman" w:cs="Times New Roman"/>
          <w:color w:val="22272F"/>
          <w:sz w:val="28"/>
          <w:szCs w:val="28"/>
          <w:shd w:val="clear" w:color="auto" w:fill="FFFFFF"/>
        </w:rPr>
        <w:tab/>
        <w:t>Н.Б.Миронова</w:t>
      </w: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lastRenderedPageBreak/>
        <w:t>Приложение</w:t>
      </w:r>
    </w:p>
    <w:p w:rsidR="008A4ADA" w:rsidRDefault="008A4ADA" w:rsidP="008A4ADA">
      <w:pPr>
        <w:spacing w:after="0"/>
        <w:jc w:val="right"/>
        <w:rPr>
          <w:rFonts w:ascii="Times New Roman" w:hAnsi="Times New Roman" w:cs="Times New Roman"/>
        </w:rPr>
      </w:pPr>
      <w:r w:rsidRPr="005C1AA4">
        <w:rPr>
          <w:rFonts w:ascii="Times New Roman" w:hAnsi="Times New Roman" w:cs="Times New Roman"/>
        </w:rPr>
        <w:tab/>
      </w:r>
      <w:r w:rsidRPr="005C1AA4">
        <w:rPr>
          <w:rFonts w:ascii="Times New Roman" w:hAnsi="Times New Roman" w:cs="Times New Roman"/>
        </w:rPr>
        <w:tab/>
        <w:t xml:space="preserve">к </w:t>
      </w:r>
      <w:r w:rsidR="00A42DE9">
        <w:rPr>
          <w:rFonts w:ascii="Times New Roman" w:hAnsi="Times New Roman" w:cs="Times New Roman"/>
        </w:rPr>
        <w:t xml:space="preserve">ПРОЕКТУ </w:t>
      </w:r>
      <w:r w:rsidRPr="005C1AA4">
        <w:rPr>
          <w:rFonts w:ascii="Times New Roman" w:hAnsi="Times New Roman" w:cs="Times New Roman"/>
        </w:rPr>
        <w:t>решени</w:t>
      </w:r>
      <w:r w:rsidR="00A42DE9">
        <w:rPr>
          <w:rFonts w:ascii="Times New Roman" w:hAnsi="Times New Roman" w:cs="Times New Roman"/>
        </w:rPr>
        <w:t>я</w:t>
      </w:r>
      <w:r w:rsidRPr="005C1AA4">
        <w:rPr>
          <w:rFonts w:ascii="Times New Roman" w:hAnsi="Times New Roman" w:cs="Times New Roman"/>
        </w:rPr>
        <w:t xml:space="preserve"> Совета депутатов</w:t>
      </w:r>
    </w:p>
    <w:p w:rsidR="00C30B97" w:rsidRPr="005C1AA4" w:rsidRDefault="00A42DE9" w:rsidP="008A4ADA">
      <w:pPr>
        <w:spacing w:after="0"/>
        <w:jc w:val="right"/>
        <w:rPr>
          <w:rFonts w:ascii="Times New Roman" w:hAnsi="Times New Roman" w:cs="Times New Roman"/>
        </w:rPr>
      </w:pPr>
      <w:proofErr w:type="spellStart"/>
      <w:r>
        <w:rPr>
          <w:rFonts w:ascii="Times New Roman" w:hAnsi="Times New Roman" w:cs="Times New Roman"/>
        </w:rPr>
        <w:t>Большемаресевского</w:t>
      </w:r>
      <w:proofErr w:type="spellEnd"/>
      <w:r>
        <w:rPr>
          <w:rFonts w:ascii="Times New Roman" w:hAnsi="Times New Roman" w:cs="Times New Roman"/>
        </w:rPr>
        <w:t xml:space="preserve"> сельского </w:t>
      </w:r>
      <w:r w:rsidR="00C30B97">
        <w:rPr>
          <w:rFonts w:ascii="Times New Roman" w:hAnsi="Times New Roman" w:cs="Times New Roman"/>
        </w:rPr>
        <w:t xml:space="preserve">поселения </w:t>
      </w: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t xml:space="preserve"> Чамзинского муниципального района </w:t>
      </w:r>
    </w:p>
    <w:p w:rsidR="008A4ADA" w:rsidRPr="005C1AA4" w:rsidRDefault="006235C1" w:rsidP="008A4ADA">
      <w:pPr>
        <w:spacing w:after="0"/>
        <w:jc w:val="right"/>
        <w:rPr>
          <w:rFonts w:ascii="Times New Roman" w:hAnsi="Times New Roman" w:cs="Times New Roman"/>
        </w:rPr>
      </w:pPr>
      <w:r>
        <w:rPr>
          <w:rFonts w:ascii="Times New Roman" w:hAnsi="Times New Roman" w:cs="Times New Roman"/>
        </w:rPr>
        <w:t>О</w:t>
      </w:r>
      <w:r w:rsidR="008A4ADA">
        <w:rPr>
          <w:rFonts w:ascii="Times New Roman" w:hAnsi="Times New Roman" w:cs="Times New Roman"/>
        </w:rPr>
        <w:t>т</w:t>
      </w:r>
      <w:r w:rsidR="00C30B97">
        <w:rPr>
          <w:rFonts w:ascii="Times New Roman" w:hAnsi="Times New Roman" w:cs="Times New Roman"/>
        </w:rPr>
        <w:t xml:space="preserve"> </w:t>
      </w:r>
      <w:r w:rsidR="00A42DE9">
        <w:rPr>
          <w:rFonts w:ascii="Times New Roman" w:hAnsi="Times New Roman" w:cs="Times New Roman"/>
        </w:rPr>
        <w:t>04.07.</w:t>
      </w:r>
      <w:r w:rsidR="00C30B97">
        <w:rPr>
          <w:rFonts w:ascii="Times New Roman" w:hAnsi="Times New Roman" w:cs="Times New Roman"/>
        </w:rPr>
        <w:t>2018</w:t>
      </w:r>
      <w:r w:rsidR="008A4ADA" w:rsidRPr="005C1AA4">
        <w:rPr>
          <w:rFonts w:ascii="Times New Roman" w:hAnsi="Times New Roman" w:cs="Times New Roman"/>
        </w:rPr>
        <w:t>г. №</w:t>
      </w:r>
      <w:r w:rsidR="00A42DE9">
        <w:rPr>
          <w:rFonts w:ascii="Times New Roman" w:hAnsi="Times New Roman" w:cs="Times New Roman"/>
        </w:rPr>
        <w:t xml:space="preserve"> 89</w:t>
      </w:r>
    </w:p>
    <w:p w:rsidR="0033394D" w:rsidRDefault="0033394D" w:rsidP="005C1AA4">
      <w:pPr>
        <w:spacing w:after="0"/>
        <w:rPr>
          <w:rFonts w:ascii="Times New Roman" w:hAnsi="Times New Roman" w:cs="Times New Roman"/>
          <w:sz w:val="28"/>
          <w:szCs w:val="28"/>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 w:name="sub_1000"/>
      <w:r w:rsidRPr="0033394D">
        <w:rPr>
          <w:rFonts w:ascii="Times New Roman CYR" w:eastAsia="Times New Roman" w:hAnsi="Times New Roman CYR" w:cs="Times New Roman CYR"/>
          <w:b/>
          <w:bCs/>
          <w:color w:val="26282F"/>
          <w:sz w:val="24"/>
          <w:szCs w:val="24"/>
          <w:lang w:eastAsia="ru-RU"/>
        </w:rPr>
        <w:t>Местные нормативы</w:t>
      </w:r>
      <w:r w:rsidRPr="0033394D">
        <w:rPr>
          <w:rFonts w:ascii="Times New Roman CYR" w:eastAsia="Times New Roman" w:hAnsi="Times New Roman CYR" w:cs="Times New Roman CYR"/>
          <w:b/>
          <w:bCs/>
          <w:color w:val="26282F"/>
          <w:sz w:val="24"/>
          <w:szCs w:val="24"/>
          <w:lang w:eastAsia="ru-RU"/>
        </w:rPr>
        <w:br/>
        <w:t xml:space="preserve">градостроительного проектирования </w:t>
      </w:r>
      <w:proofErr w:type="spellStart"/>
      <w:r w:rsidR="00A42DE9" w:rsidRPr="00A42DE9">
        <w:rPr>
          <w:rFonts w:ascii="Times New Roman" w:eastAsia="Times New Roman" w:hAnsi="Times New Roman" w:cs="Times New Roman"/>
          <w:b/>
          <w:sz w:val="24"/>
          <w:szCs w:val="24"/>
          <w:lang w:eastAsia="ru-RU"/>
        </w:rPr>
        <w:t>Большемаресевского</w:t>
      </w:r>
      <w:proofErr w:type="spellEnd"/>
      <w:r w:rsidR="00A42DE9" w:rsidRPr="00A42DE9">
        <w:rPr>
          <w:rFonts w:ascii="Times New Roman" w:eastAsia="Times New Roman" w:hAnsi="Times New Roman" w:cs="Times New Roman"/>
          <w:b/>
          <w:sz w:val="24"/>
          <w:szCs w:val="24"/>
          <w:lang w:eastAsia="ru-RU"/>
        </w:rPr>
        <w:t xml:space="preserve"> сельского</w:t>
      </w:r>
      <w:r w:rsidR="00A42DE9">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Pr="0033394D">
        <w:rPr>
          <w:rFonts w:ascii="Times New Roman CYR" w:eastAsia="Times New Roman" w:hAnsi="Times New Roman CYR" w:cs="Times New Roman CYR"/>
          <w:b/>
          <w:bCs/>
          <w:color w:val="26282F"/>
          <w:sz w:val="24"/>
          <w:szCs w:val="24"/>
          <w:lang w:eastAsia="ru-RU"/>
        </w:rPr>
        <w:t>Чамзинского</w:t>
      </w:r>
      <w:proofErr w:type="spellEnd"/>
      <w:r w:rsidRPr="0033394D">
        <w:rPr>
          <w:rFonts w:ascii="Times New Roman CYR" w:eastAsia="Times New Roman" w:hAnsi="Times New Roman CYR" w:cs="Times New Roman CYR"/>
          <w:b/>
          <w:bCs/>
          <w:color w:val="26282F"/>
          <w:sz w:val="24"/>
          <w:szCs w:val="24"/>
          <w:lang w:eastAsia="ru-RU"/>
        </w:rPr>
        <w:t xml:space="preserve"> муниципального района Республики Мордовия</w:t>
      </w:r>
      <w:r w:rsidRPr="0033394D">
        <w:rPr>
          <w:rFonts w:ascii="Times New Roman CYR" w:eastAsia="Times New Roman" w:hAnsi="Times New Roman CYR" w:cs="Times New Roman CYR"/>
          <w:b/>
          <w:bCs/>
          <w:color w:val="26282F"/>
          <w:sz w:val="24"/>
          <w:szCs w:val="24"/>
          <w:lang w:eastAsia="ru-RU"/>
        </w:rPr>
        <w:br/>
      </w:r>
    </w:p>
    <w:bookmarkEnd w:id="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 w:name="sub_100"/>
      <w:r w:rsidRPr="0033394D">
        <w:rPr>
          <w:rFonts w:ascii="Times New Roman CYR" w:eastAsia="Times New Roman" w:hAnsi="Times New Roman CYR" w:cs="Times New Roman CYR"/>
          <w:b/>
          <w:bCs/>
          <w:color w:val="26282F"/>
          <w:sz w:val="24"/>
          <w:szCs w:val="24"/>
          <w:lang w:eastAsia="ru-RU"/>
        </w:rPr>
        <w:t>1. Основная часть местных нормативов градостроительного проектирования</w:t>
      </w:r>
    </w:p>
    <w:bookmarkEnd w:id="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 w:name="sub_11"/>
      <w:r w:rsidRPr="0033394D">
        <w:rPr>
          <w:rFonts w:ascii="Times New Roman CYR" w:eastAsia="Times New Roman" w:hAnsi="Times New Roman CYR" w:cs="Times New Roman CYR"/>
          <w:b/>
          <w:bCs/>
          <w:color w:val="26282F"/>
          <w:sz w:val="24"/>
          <w:szCs w:val="24"/>
          <w:lang w:eastAsia="ru-RU"/>
        </w:rPr>
        <w:t xml:space="preserve">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proofErr w:type="spellStart"/>
      <w:r w:rsidR="00A42DE9" w:rsidRPr="00A42DE9">
        <w:rPr>
          <w:rFonts w:ascii="Times New Roman" w:eastAsia="Times New Roman" w:hAnsi="Times New Roman" w:cs="Times New Roman"/>
          <w:b/>
          <w:sz w:val="24"/>
          <w:szCs w:val="24"/>
          <w:lang w:eastAsia="ru-RU"/>
        </w:rPr>
        <w:t>Большемаресевского</w:t>
      </w:r>
      <w:proofErr w:type="spellEnd"/>
      <w:r w:rsidR="00A42DE9" w:rsidRPr="00A42DE9">
        <w:rPr>
          <w:rFonts w:ascii="Times New Roman" w:eastAsia="Times New Roman" w:hAnsi="Times New Roman" w:cs="Times New Roman"/>
          <w:b/>
          <w:sz w:val="24"/>
          <w:szCs w:val="24"/>
          <w:lang w:eastAsia="ru-RU"/>
        </w:rPr>
        <w:t xml:space="preserve"> сельского</w:t>
      </w:r>
      <w:r w:rsidR="00A42DE9">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Pr="0033394D">
        <w:rPr>
          <w:rFonts w:ascii="Times New Roman CYR" w:eastAsia="Times New Roman" w:hAnsi="Times New Roman CYR" w:cs="Times New Roman CYR"/>
          <w:b/>
          <w:bCs/>
          <w:color w:val="26282F"/>
          <w:sz w:val="24"/>
          <w:szCs w:val="24"/>
          <w:lang w:eastAsia="ru-RU"/>
        </w:rPr>
        <w:t>Чамзинского</w:t>
      </w:r>
      <w:proofErr w:type="spellEnd"/>
      <w:r w:rsidRPr="0033394D">
        <w:rPr>
          <w:rFonts w:ascii="Times New Roman CYR" w:eastAsia="Times New Roman" w:hAnsi="Times New Roman CYR" w:cs="Times New Roman CYR"/>
          <w:b/>
          <w:bCs/>
          <w:color w:val="26282F"/>
          <w:sz w:val="24"/>
          <w:szCs w:val="24"/>
          <w:lang w:eastAsia="ru-RU"/>
        </w:rPr>
        <w:t xml:space="preserve"> муниципального района Республики Мордовия</w:t>
      </w:r>
    </w:p>
    <w:bookmarkEnd w:id="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r w:rsidR="00C30B97">
        <w:rPr>
          <w:rFonts w:ascii="Times New Roman CYR" w:eastAsia="Times New Roman" w:hAnsi="Times New Roman CYR" w:cs="Times New Roman CYR"/>
          <w:sz w:val="24"/>
          <w:szCs w:val="24"/>
          <w:lang w:eastAsia="ru-RU"/>
        </w:rPr>
        <w:t xml:space="preserve"> </w:t>
      </w:r>
      <w:proofErr w:type="spellStart"/>
      <w:r w:rsidR="00A42DE9" w:rsidRPr="00A42DE9">
        <w:rPr>
          <w:rFonts w:ascii="Times New Roman" w:eastAsia="Times New Roman" w:hAnsi="Times New Roman" w:cs="Times New Roman"/>
          <w:sz w:val="24"/>
          <w:szCs w:val="24"/>
          <w:lang w:eastAsia="ru-RU"/>
        </w:rPr>
        <w:t>Большемаресевского</w:t>
      </w:r>
      <w:proofErr w:type="spellEnd"/>
      <w:r w:rsidR="00A42DE9" w:rsidRPr="00A42DE9">
        <w:rPr>
          <w:rFonts w:ascii="Times New Roman" w:eastAsia="Times New Roman" w:hAnsi="Times New Roman" w:cs="Times New Roman"/>
          <w:sz w:val="24"/>
          <w:szCs w:val="24"/>
          <w:lang w:eastAsia="ru-RU"/>
        </w:rPr>
        <w:t xml:space="preserve"> сельского</w:t>
      </w:r>
      <w:r w:rsidR="00A42DE9">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sz w:val="24"/>
          <w:szCs w:val="24"/>
          <w:lang w:eastAsia="ru-RU"/>
        </w:rPr>
        <w:t xml:space="preserve">поселения </w:t>
      </w:r>
      <w:r w:rsidRPr="0033394D">
        <w:rPr>
          <w:rFonts w:ascii="Times New Roman CYR" w:eastAsia="Times New Roman" w:hAnsi="Times New Roman CYR" w:cs="Times New Roman CYR"/>
          <w:sz w:val="24"/>
          <w:szCs w:val="24"/>
          <w:lang w:eastAsia="ru-RU"/>
        </w:rPr>
        <w:t xml:space="preserve"> </w:t>
      </w:r>
      <w:proofErr w:type="spellStart"/>
      <w:r w:rsidRPr="0033394D">
        <w:rPr>
          <w:rFonts w:ascii="Times New Roman CYR" w:eastAsia="Times New Roman" w:hAnsi="Times New Roman CYR" w:cs="Times New Roman CYR"/>
          <w:sz w:val="24"/>
          <w:szCs w:val="24"/>
          <w:lang w:eastAsia="ru-RU"/>
        </w:rPr>
        <w:t>Чамзинского</w:t>
      </w:r>
      <w:proofErr w:type="spellEnd"/>
      <w:r w:rsidRPr="0033394D">
        <w:rPr>
          <w:rFonts w:ascii="Times New Roman CYR" w:eastAsia="Times New Roman" w:hAnsi="Times New Roman CYR" w:cs="Times New Roman CYR"/>
          <w:sz w:val="24"/>
          <w:szCs w:val="24"/>
          <w:lang w:eastAsia="ru-RU"/>
        </w:rPr>
        <w:t xml:space="preserve"> муниципального района Республики Мордовия установлены исходя из текущей обеспеченности </w:t>
      </w:r>
      <w:proofErr w:type="spellStart"/>
      <w:r w:rsidR="00A42DE9" w:rsidRPr="00A42DE9">
        <w:rPr>
          <w:rFonts w:ascii="Times New Roman" w:eastAsia="Times New Roman" w:hAnsi="Times New Roman" w:cs="Times New Roman"/>
          <w:sz w:val="24"/>
          <w:szCs w:val="24"/>
          <w:lang w:eastAsia="ru-RU"/>
        </w:rPr>
        <w:t>Большемаресевского</w:t>
      </w:r>
      <w:proofErr w:type="spellEnd"/>
      <w:r w:rsidR="00A42DE9" w:rsidRPr="00A42DE9">
        <w:rPr>
          <w:rFonts w:ascii="Times New Roman" w:eastAsia="Times New Roman" w:hAnsi="Times New Roman" w:cs="Times New Roman"/>
          <w:sz w:val="24"/>
          <w:szCs w:val="24"/>
          <w:lang w:eastAsia="ru-RU"/>
        </w:rPr>
        <w:t xml:space="preserve"> сельского</w:t>
      </w:r>
      <w:r w:rsidR="00A42DE9">
        <w:rPr>
          <w:rFonts w:ascii="Times New Roman CYR" w:eastAsia="Times New Roman" w:hAnsi="Times New Roman CYR" w:cs="Times New Roman CYR"/>
          <w:sz w:val="24"/>
          <w:szCs w:val="24"/>
          <w:lang w:eastAsia="ru-RU"/>
        </w:rPr>
        <w:t xml:space="preserve"> </w:t>
      </w:r>
      <w:r w:rsidR="00C30B97">
        <w:rPr>
          <w:rFonts w:ascii="Times New Roman CYR" w:eastAsia="Times New Roman" w:hAnsi="Times New Roman CYR" w:cs="Times New Roman CYR"/>
          <w:sz w:val="24"/>
          <w:szCs w:val="24"/>
          <w:lang w:eastAsia="ru-RU"/>
        </w:rPr>
        <w:t xml:space="preserve">поселения </w:t>
      </w:r>
      <w:proofErr w:type="spellStart"/>
      <w:r w:rsidRPr="0033394D">
        <w:rPr>
          <w:rFonts w:ascii="Times New Roman CYR" w:eastAsia="Times New Roman" w:hAnsi="Times New Roman CYR" w:cs="Times New Roman CYR"/>
          <w:sz w:val="24"/>
          <w:szCs w:val="24"/>
          <w:lang w:eastAsia="ru-RU"/>
        </w:rPr>
        <w:t>Чамзинского</w:t>
      </w:r>
      <w:proofErr w:type="spellEnd"/>
      <w:r w:rsidRPr="0033394D">
        <w:rPr>
          <w:rFonts w:ascii="Times New Roman CYR" w:eastAsia="Times New Roman" w:hAnsi="Times New Roman CYR" w:cs="Times New Roman CYR"/>
          <w:sz w:val="24"/>
          <w:szCs w:val="24"/>
          <w:lang w:eastAsia="ru-RU"/>
        </w:rPr>
        <w:t xml:space="preserve">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w:t>
      </w:r>
      <w:proofErr w:type="gramEnd"/>
      <w:r w:rsidRPr="0033394D">
        <w:rPr>
          <w:rFonts w:ascii="Times New Roman CYR" w:eastAsia="Times New Roman" w:hAnsi="Times New Roman CYR" w:cs="Times New Roman CYR"/>
          <w:sz w:val="24"/>
          <w:szCs w:val="24"/>
          <w:lang w:eastAsia="ru-RU"/>
        </w:rPr>
        <w:t>, демографической ситуации и уровня жизни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4" w:name="sub_111"/>
      <w:r w:rsidRPr="0033394D">
        <w:rPr>
          <w:rFonts w:ascii="Times New Roman CYR" w:eastAsia="Times New Roman" w:hAnsi="Times New Roman CYR" w:cs="Times New Roman CYR"/>
          <w:b/>
          <w:bCs/>
          <w:color w:val="26282F"/>
          <w:sz w:val="24"/>
          <w:szCs w:val="24"/>
          <w:lang w:eastAsia="ru-RU"/>
        </w:rPr>
        <w:t>1.1.1. Расчетные показатели в области транспорта</w:t>
      </w:r>
    </w:p>
    <w:bookmarkEnd w:id="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w:t>
      </w:r>
      <w:proofErr w:type="gramStart"/>
      <w:r w:rsidRPr="0033394D">
        <w:rPr>
          <w:rFonts w:ascii="Times New Roman CYR" w:eastAsia="Times New Roman" w:hAnsi="Times New Roman CYR" w:cs="Times New Roman CYR"/>
          <w:sz w:val="24"/>
          <w:szCs w:val="24"/>
          <w:lang w:eastAsia="ru-RU"/>
        </w:rPr>
        <w:t>для объектов местного значения в области транспорта установлены в соответствии с полномочиями Республики Мордовия в указанной сфере</w:t>
      </w:r>
      <w:proofErr w:type="gramEnd"/>
      <w:r w:rsidRPr="0033394D">
        <w:rPr>
          <w:rFonts w:ascii="Times New Roman CYR" w:eastAsia="Times New Roman" w:hAnsi="Times New Roman CYR" w:cs="Times New Roman CYR"/>
          <w:sz w:val="24"/>
          <w:szCs w:val="24"/>
          <w:lang w:eastAsia="ru-RU"/>
        </w:rPr>
        <w:t xml:space="preserve">, регламентируемыми </w:t>
      </w:r>
      <w:hyperlink r:id="rId5"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409"/>
        <w:gridCol w:w="2268"/>
        <w:gridCol w:w="1290"/>
        <w:gridCol w:w="1824"/>
        <w:gridCol w:w="1422"/>
      </w:tblGrid>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5B7F7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8 000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от самого удаленного населенного пункта до ближайшей автостанции, </w:t>
            </w:r>
            <w:proofErr w:type="gramStart"/>
            <w:r w:rsidRPr="0033394D">
              <w:rPr>
                <w:rFonts w:ascii="Times New Roman CYR" w:eastAsia="Times New Roman" w:hAnsi="Times New Roman CYR" w:cs="Times New Roman CYR"/>
                <w:sz w:val="24"/>
                <w:szCs w:val="24"/>
                <w:lang w:eastAsia="ru-RU"/>
              </w:rPr>
              <w:t>км</w:t>
            </w:r>
            <w:proofErr w:type="gramEnd"/>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5" w:name="sub_901"/>
      <w:r w:rsidRPr="0033394D">
        <w:rPr>
          <w:rFonts w:ascii="Times New Roman CYR" w:eastAsia="Times New Roman" w:hAnsi="Times New Roman CYR" w:cs="Times New Roman CYR"/>
          <w:sz w:val="24"/>
          <w:szCs w:val="24"/>
          <w:lang w:eastAsia="ru-RU"/>
        </w:rPr>
        <w:t>1. * Расчетные показатели обеспеченности устанавливаются по зонам согласно зонированию.</w:t>
      </w:r>
    </w:p>
    <w:bookmarkEnd w:id="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Зонирование Республики Мордовия по плотности ра</w:t>
      </w:r>
      <w:r w:rsidR="005B7F76">
        <w:rPr>
          <w:rFonts w:ascii="Times New Roman CYR" w:eastAsia="Times New Roman" w:hAnsi="Times New Roman CYR" w:cs="Times New Roman CYR"/>
          <w:sz w:val="24"/>
          <w:szCs w:val="24"/>
          <w:lang w:eastAsia="ru-RU"/>
        </w:rPr>
        <w:t xml:space="preserve">сселения установлено по границеЧамзинского </w:t>
      </w:r>
      <w:r w:rsidRPr="0033394D">
        <w:rPr>
          <w:rFonts w:ascii="Times New Roman CYR" w:eastAsia="Times New Roman" w:hAnsi="Times New Roman CYR" w:cs="Times New Roman CYR"/>
          <w:sz w:val="24"/>
          <w:szCs w:val="24"/>
          <w:lang w:eastAsia="ru-RU"/>
        </w:rPr>
        <w:t>муниципальн</w:t>
      </w:r>
      <w:r w:rsidR="005B7F76">
        <w:rPr>
          <w:rFonts w:ascii="Times New Roman CYR" w:eastAsia="Times New Roman" w:hAnsi="Times New Roman CYR" w:cs="Times New Roman CYR"/>
          <w:sz w:val="24"/>
          <w:szCs w:val="24"/>
          <w:lang w:eastAsia="ru-RU"/>
        </w:rPr>
        <w:t>ого района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528CF" w:rsidRDefault="00C528C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7"/>
        <w:gridCol w:w="2126"/>
        <w:gridCol w:w="2551"/>
        <w:gridCol w:w="2550"/>
      </w:tblGrid>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высокоинтенсивной плотности расселения - г. о. Саранск (от 300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(от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(от 20 до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(до 20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Чамзинский муниципальный район</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6" w:name="sub_112"/>
      <w:r w:rsidRPr="0033394D">
        <w:rPr>
          <w:rFonts w:ascii="Times New Roman CYR" w:eastAsia="Times New Roman" w:hAnsi="Times New Roman CYR" w:cs="Times New Roman CYR"/>
          <w:b/>
          <w:bCs/>
          <w:color w:val="26282F"/>
          <w:sz w:val="24"/>
          <w:szCs w:val="24"/>
          <w:lang w:eastAsia="ru-RU"/>
        </w:rPr>
        <w:t>1.1.2. Расчетные показатели в области образования</w:t>
      </w:r>
    </w:p>
    <w:bookmarkEnd w:id="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5B7F76">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260"/>
        <w:gridCol w:w="154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Коррекционные школы, школы-интернаты, в т. ч. для обучающихся, нуждающихся в длительном лечении, для детей-сирот и пр.</w:t>
            </w:r>
            <w:proofErr w:type="gramEnd"/>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10,9</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зоны средней </w:t>
            </w:r>
            <w:r w:rsidRPr="0033394D">
              <w:rPr>
                <w:rFonts w:ascii="Times New Roman CYR" w:eastAsia="Times New Roman" w:hAnsi="Times New Roman CYR" w:cs="Times New Roman CYR"/>
                <w:sz w:val="24"/>
                <w:szCs w:val="24"/>
                <w:lang w:eastAsia="ru-RU"/>
              </w:rPr>
              <w:lastRenderedPageBreak/>
              <w:t>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100</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w:t>
            </w:r>
            <w:r w:rsidRPr="0033394D">
              <w:rPr>
                <w:rFonts w:ascii="Times New Roman CYR" w:eastAsia="Times New Roman" w:hAnsi="Times New Roman CYR" w:cs="Times New Roman CYR"/>
                <w:sz w:val="24"/>
                <w:szCs w:val="24"/>
                <w:lang w:eastAsia="ru-RU"/>
              </w:rPr>
              <w:lastRenderedPageBreak/>
              <w:t xml:space="preserve">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6,5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Расчетные показатели территориальной доступности объектов </w:t>
      </w:r>
      <w:r w:rsidR="001A6FC5">
        <w:rPr>
          <w:rFonts w:ascii="Times New Roman CYR" w:eastAsia="Times New Roman" w:hAnsi="Times New Roman CYR" w:cs="Times New Roman CYR"/>
          <w:sz w:val="24"/>
          <w:szCs w:val="24"/>
          <w:lang w:eastAsia="ru-RU"/>
        </w:rPr>
        <w:t>м</w:t>
      </w:r>
      <w:r w:rsidRPr="0033394D">
        <w:rPr>
          <w:rFonts w:ascii="Times New Roman CYR" w:eastAsia="Times New Roman" w:hAnsi="Times New Roman CYR" w:cs="Times New Roman CYR"/>
          <w:sz w:val="24"/>
          <w:szCs w:val="24"/>
          <w:lang w:eastAsia="ru-RU"/>
        </w:rPr>
        <w:t xml:space="preserve"> значения </w:t>
      </w:r>
      <w:proofErr w:type="gramStart"/>
      <w:r w:rsidRPr="0033394D">
        <w:rPr>
          <w:rFonts w:ascii="Times New Roman CYR" w:eastAsia="Times New Roman" w:hAnsi="Times New Roman CYR" w:cs="Times New Roman CYR"/>
          <w:sz w:val="24"/>
          <w:szCs w:val="24"/>
          <w:lang w:eastAsia="ru-RU"/>
        </w:rPr>
        <w:t>в области образования для населения приняты для зон с различной плотностью расселения на территории</w:t>
      </w:r>
      <w:proofErr w:type="gramEnd"/>
      <w:r w:rsidRPr="0033394D">
        <w:rPr>
          <w:rFonts w:ascii="Times New Roman CYR" w:eastAsia="Times New Roman" w:hAnsi="Times New Roman CYR" w:cs="Times New Roman CYR"/>
          <w:sz w:val="24"/>
          <w:szCs w:val="24"/>
          <w:lang w:eastAsia="ru-RU"/>
        </w:rPr>
        <w:t xml:space="preserve">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7" w:name="sub_113"/>
      <w:r w:rsidRPr="0033394D">
        <w:rPr>
          <w:rFonts w:ascii="Times New Roman CYR" w:eastAsia="Times New Roman" w:hAnsi="Times New Roman CYR" w:cs="Times New Roman CYR"/>
          <w:b/>
          <w:bCs/>
          <w:color w:val="26282F"/>
          <w:sz w:val="24"/>
          <w:szCs w:val="24"/>
          <w:lang w:eastAsia="ru-RU"/>
        </w:rPr>
        <w:t>1.1.3. Расчетные показатели в области здравоохранения и социального обеспечения населения</w:t>
      </w:r>
    </w:p>
    <w:bookmarkEnd w:id="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1.1.3 (а). Расчетные показатели объектов, относящихся к области здравоохранения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941"/>
        <w:gridCol w:w="1985"/>
        <w:gridCol w:w="1134"/>
        <w:gridCol w:w="2162"/>
        <w:gridCol w:w="125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максимально допустимого уровня </w:t>
            </w:r>
            <w:proofErr w:type="gramStart"/>
            <w:r w:rsidRPr="0033394D">
              <w:rPr>
                <w:rFonts w:ascii="Times New Roman CYR" w:eastAsia="Times New Roman" w:hAnsi="Times New Roman CYR" w:cs="Times New Roman CYR"/>
                <w:sz w:val="24"/>
                <w:szCs w:val="24"/>
                <w:lang w:eastAsia="ru-RU"/>
              </w:rPr>
              <w:t>территориальной</w:t>
            </w:r>
            <w:proofErr w:type="gramEnd"/>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hyperlink w:anchor="sub_904" w:history="1">
              <w:r w:rsidRPr="0033394D">
                <w:rPr>
                  <w:rFonts w:ascii="Times New Roman CYR" w:eastAsia="Times New Roman" w:hAnsi="Times New Roman CYR" w:cs="Times New Roman CYR"/>
                  <w:color w:val="106BBE"/>
                  <w:sz w:val="24"/>
                  <w:szCs w:val="24"/>
                  <w:lang w:eastAsia="ru-RU"/>
                </w:rPr>
                <w:t>***</w:t>
              </w:r>
            </w:hyperlink>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Региональные (Республиканские) больницы общего типа, в т. ч. детские, скорой помощи и т. д.</w:t>
            </w:r>
            <w:proofErr w:type="gramEnd"/>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Специализированные объекты высокотехнологичной медицинской помощи, в т. ч. родильный дом, перинатальны</w:t>
            </w:r>
            <w:r w:rsidR="001A6FC5">
              <w:rPr>
                <w:rFonts w:ascii="Times New Roman CYR" w:eastAsia="Times New Roman" w:hAnsi="Times New Roman CYR" w:cs="Times New Roman CYR"/>
                <w:sz w:val="24"/>
                <w:szCs w:val="24"/>
                <w:lang w:eastAsia="ru-RU"/>
              </w:rPr>
              <w:t>й центр, инфекционная больница</w:t>
            </w:r>
            <w:r w:rsidRPr="0033394D">
              <w:rPr>
                <w:rFonts w:ascii="Times New Roman CYR" w:eastAsia="Times New Roman" w:hAnsi="Times New Roman CYR" w:cs="Times New Roman CYR"/>
                <w:sz w:val="24"/>
                <w:szCs w:val="24"/>
                <w:lang w:eastAsia="ru-RU"/>
              </w:rPr>
              <w:t>, пс</w:t>
            </w:r>
            <w:r w:rsidR="001A6FC5">
              <w:rPr>
                <w:rFonts w:ascii="Times New Roman CYR" w:eastAsia="Times New Roman" w:hAnsi="Times New Roman CYR" w:cs="Times New Roman CYR"/>
                <w:sz w:val="24"/>
                <w:szCs w:val="24"/>
                <w:lang w:eastAsia="ru-RU"/>
              </w:rPr>
              <w:t>ихиатрические, наркологические</w:t>
            </w:r>
            <w:r w:rsidRPr="0033394D">
              <w:rPr>
                <w:rFonts w:ascii="Times New Roman CYR" w:eastAsia="Times New Roman" w:hAnsi="Times New Roman CYR" w:cs="Times New Roman CYR"/>
                <w:sz w:val="24"/>
                <w:szCs w:val="24"/>
                <w:lang w:eastAsia="ru-RU"/>
              </w:rPr>
              <w:t>, противотубер</w:t>
            </w:r>
            <w:r w:rsidR="001A6FC5">
              <w:rPr>
                <w:rFonts w:ascii="Times New Roman CYR" w:eastAsia="Times New Roman" w:hAnsi="Times New Roman CYR" w:cs="Times New Roman CYR"/>
                <w:sz w:val="24"/>
                <w:szCs w:val="24"/>
                <w:lang w:eastAsia="ru-RU"/>
              </w:rPr>
              <w:t xml:space="preserve">кулезные, психоневрологические, </w:t>
            </w:r>
            <w:r w:rsidRPr="0033394D">
              <w:rPr>
                <w:rFonts w:ascii="Times New Roman CYR" w:eastAsia="Times New Roman" w:hAnsi="Times New Roman CYR" w:cs="Times New Roman CYR"/>
                <w:sz w:val="24"/>
                <w:szCs w:val="24"/>
                <w:lang w:eastAsia="ru-RU"/>
              </w:rPr>
              <w:t>диспансеры, диагностический центр и пр.</w:t>
            </w:r>
            <w:proofErr w:type="gramEnd"/>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hyperlink w:anchor="sub_902"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w:t>
            </w:r>
            <w:hyperlink r:id="rId14" w:history="1">
              <w:r w:rsidRPr="001A6FC5">
                <w:rPr>
                  <w:rFonts w:ascii="Times New Roman CYR" w:eastAsia="Times New Roman" w:hAnsi="Times New Roman CYR" w:cs="Times New Roman CYR"/>
                  <w:sz w:val="24"/>
                  <w:szCs w:val="24"/>
                  <w:lang w:eastAsia="ru-RU"/>
                </w:rPr>
                <w:t>приказу</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РФ от 15 мая 2012 г. N 543н (с изменениями </w:t>
            </w:r>
            <w:hyperlink r:id="rId15" w:history="1">
              <w:r w:rsidRPr="001A6FC5">
                <w:rPr>
                  <w:rFonts w:ascii="Times New Roman CYR" w:eastAsia="Times New Roman" w:hAnsi="Times New Roman CYR" w:cs="Times New Roman CYR"/>
                  <w:sz w:val="24"/>
                  <w:szCs w:val="24"/>
                  <w:lang w:eastAsia="ru-RU"/>
                </w:rPr>
                <w:t>от 23 июня 2015 г. N 361н</w:t>
              </w:r>
            </w:hyperlink>
            <w:r w:rsidRPr="001A6FC5">
              <w:rPr>
                <w:rFonts w:ascii="Times New Roman CYR" w:eastAsia="Times New Roman" w:hAnsi="Times New Roman CYR" w:cs="Times New Roman CYR"/>
                <w:sz w:val="24"/>
                <w:szCs w:val="24"/>
                <w:lang w:eastAsia="ru-RU"/>
              </w:rPr>
              <w:t xml:space="preserve">, </w:t>
            </w:r>
            <w:hyperlink r:id="rId16" w:history="1">
              <w:r w:rsidRPr="001A6FC5">
                <w:rPr>
                  <w:rFonts w:ascii="Times New Roman CYR" w:eastAsia="Times New Roman" w:hAnsi="Times New Roman CYR" w:cs="Times New Roman CYR"/>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кол-во мест </w:t>
            </w:r>
            <w:proofErr w:type="gramStart"/>
            <w:r w:rsidRPr="0033394D">
              <w:rPr>
                <w:rFonts w:ascii="Times New Roman CYR" w:eastAsia="Times New Roman" w:hAnsi="Times New Roman CYR" w:cs="Times New Roman CYR"/>
                <w:sz w:val="24"/>
                <w:szCs w:val="24"/>
                <w:lang w:eastAsia="ru-RU"/>
              </w:rPr>
              <w:t>на</w:t>
            </w:r>
            <w:proofErr w:type="gramEnd"/>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Региональная фармацевтическая сеть</w:t>
            </w:r>
            <w:hyperlink w:anchor="sub_903"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на 100 000 </w:t>
            </w:r>
            <w:r w:rsidRPr="0033394D">
              <w:rPr>
                <w:rFonts w:ascii="Times New Roman CYR" w:eastAsia="Times New Roman" w:hAnsi="Times New Roman CYR" w:cs="Times New Roman CYR"/>
                <w:sz w:val="24"/>
                <w:szCs w:val="24"/>
                <w:lang w:eastAsia="ru-RU"/>
              </w:rPr>
              <w:lastRenderedPageBreak/>
              <w:t>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lastRenderedPageBreak/>
              <w:drawing>
                <wp:inline distT="0" distB="0" distL="0" distR="0">
                  <wp:extent cx="200025" cy="1905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0,7</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1.7</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1.8</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1.9</w:t>
            </w:r>
            <w:r w:rsidR="0033394D" w:rsidRPr="0033394D">
              <w:rPr>
                <w:rFonts w:ascii="Times New Roman CYR" w:eastAsia="Times New Roman" w:hAnsi="Times New Roman CYR" w:cs="Times New Roman CYR"/>
                <w:sz w:val="24"/>
                <w:szCs w:val="24"/>
                <w:lang w:eastAsia="ru-RU"/>
              </w:rPr>
              <w:t>.</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hyperlink w:anchor="sub_904" w:history="1">
              <w:r w:rsidRPr="0033394D">
                <w:rPr>
                  <w:rFonts w:ascii="Times New Roman CYR" w:eastAsia="Times New Roman" w:hAnsi="Times New Roman CYR" w:cs="Times New Roman CYR"/>
                  <w:color w:val="106BBE"/>
                  <w:sz w:val="24"/>
                  <w:szCs w:val="24"/>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eastAsia="Times New Roman" w:hAnsi="Times New Roman CYR" w:cs="Times New Roman CYR"/>
                <w:sz w:val="24"/>
                <w:szCs w:val="24"/>
                <w:lang w:eastAsia="ru-RU"/>
              </w:rPr>
              <w:t>(</w:t>
            </w:r>
            <w:hyperlink r:id="rId19" w:history="1">
              <w:r w:rsidRPr="001A6FC5">
                <w:rPr>
                  <w:rFonts w:ascii="Times New Roman CYR" w:eastAsia="Times New Roman" w:hAnsi="Times New Roman CYR" w:cs="Times New Roman CYR"/>
                  <w:sz w:val="24"/>
                  <w:szCs w:val="24"/>
                  <w:lang w:eastAsia="ru-RU"/>
                </w:rPr>
                <w:t>Закон</w:t>
              </w:r>
            </w:hyperlink>
            <w:r w:rsidRPr="001A6FC5">
              <w:rPr>
                <w:rFonts w:ascii="Times New Roman CYR" w:eastAsia="Times New Roman" w:hAnsi="Times New Roman CYR" w:cs="Times New Roman CYR"/>
                <w:sz w:val="24"/>
                <w:szCs w:val="24"/>
                <w:lang w:eastAsia="ru-RU"/>
              </w:rPr>
              <w:t xml:space="preserve"> Республики</w:t>
            </w:r>
            <w:r w:rsidRPr="0033394D">
              <w:rPr>
                <w:rFonts w:ascii="Times New Roman CYR" w:eastAsia="Times New Roman" w:hAnsi="Times New Roman CYR" w:cs="Times New Roman CYR"/>
                <w:sz w:val="24"/>
                <w:szCs w:val="24"/>
                <w:lang w:eastAsia="ru-RU"/>
              </w:rPr>
              <w:t xml:space="preserve"> Мордовия от 28 декабря 2004 г. N 102-З "О мерах социальной поддержки отдельных категорий населения, </w:t>
            </w:r>
            <w:r w:rsidRPr="0033394D">
              <w:rPr>
                <w:rFonts w:ascii="Times New Roman CYR" w:eastAsia="Times New Roman" w:hAnsi="Times New Roman CYR" w:cs="Times New Roman CYR"/>
                <w:sz w:val="24"/>
                <w:szCs w:val="24"/>
                <w:lang w:eastAsia="ru-RU"/>
              </w:rPr>
              <w:lastRenderedPageBreak/>
              <w:t>проживающего в Республике Мордовия")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кол-во мест </w:t>
            </w:r>
            <w:proofErr w:type="gramStart"/>
            <w:r w:rsidRPr="0033394D">
              <w:rPr>
                <w:rFonts w:ascii="Times New Roman CYR" w:eastAsia="Times New Roman" w:hAnsi="Times New Roman CYR" w:cs="Times New Roman CYR"/>
                <w:sz w:val="24"/>
                <w:szCs w:val="24"/>
                <w:lang w:eastAsia="ru-RU"/>
              </w:rPr>
              <w:t>на</w:t>
            </w:r>
            <w:proofErr w:type="gramEnd"/>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8" w:name="sub_902"/>
      <w:r w:rsidRPr="0033394D">
        <w:rPr>
          <w:rFonts w:ascii="Times New Roman CYR" w:eastAsia="Times New Roman" w:hAnsi="Times New Roman CYR" w:cs="Times New Roman CYR"/>
          <w:sz w:val="24"/>
          <w:szCs w:val="24"/>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9" w:name="sub_903"/>
      <w:r w:rsidRPr="0033394D">
        <w:rPr>
          <w:rFonts w:ascii="Times New Roman CYR" w:eastAsia="Times New Roman" w:hAnsi="Times New Roman CYR" w:cs="Times New Roman CYR"/>
          <w:sz w:val="24"/>
          <w:szCs w:val="24"/>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10" w:name="sub_904"/>
      <w:bookmarkEnd w:id="9"/>
      <w:r w:rsidRPr="0033394D">
        <w:rPr>
          <w:rFonts w:ascii="Times New Roman CYR" w:eastAsia="Times New Roman" w:hAnsi="Times New Roman CYR" w:cs="Times New Roman CYR"/>
          <w:sz w:val="24"/>
          <w:szCs w:val="24"/>
          <w:lang w:eastAsia="ru-RU"/>
        </w:rPr>
        <w:t xml:space="preserve">3. </w:t>
      </w:r>
      <w:r w:rsidRPr="001A6FC5">
        <w:rPr>
          <w:rFonts w:ascii="Times New Roman CYR" w:eastAsia="Times New Roman" w:hAnsi="Times New Roman CYR" w:cs="Times New Roman CYR"/>
          <w:sz w:val="24"/>
          <w:szCs w:val="24"/>
          <w:lang w:eastAsia="ru-RU"/>
        </w:rPr>
        <w:t xml:space="preserve">*** </w:t>
      </w:r>
      <w:proofErr w:type="gramStart"/>
      <w:r w:rsidRPr="001A6FC5">
        <w:rPr>
          <w:rFonts w:ascii="Times New Roman CYR" w:eastAsia="Times New Roman" w:hAnsi="Times New Roman CYR" w:cs="Times New Roman CYR"/>
          <w:sz w:val="24"/>
          <w:szCs w:val="24"/>
          <w:lang w:eastAsia="ru-RU"/>
        </w:rPr>
        <w:t xml:space="preserve">Принимается согласно </w:t>
      </w:r>
      <w:hyperlink r:id="rId21" w:history="1">
        <w:r w:rsidRPr="001A6FC5">
          <w:rPr>
            <w:rFonts w:ascii="Times New Roman CYR" w:eastAsia="Times New Roman" w:hAnsi="Times New Roman CYR" w:cs="Times New Roman CYR"/>
            <w:sz w:val="24"/>
            <w:szCs w:val="24"/>
            <w:lang w:eastAsia="ru-RU"/>
          </w:rPr>
          <w:t>Федеральному закону</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2"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23"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24"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25"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26"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от27сентября</w:t>
      </w:r>
      <w:proofErr w:type="gramEnd"/>
      <w:r w:rsidRPr="001A6FC5">
        <w:rPr>
          <w:rFonts w:ascii="Times New Roman CYR" w:eastAsia="Times New Roman" w:hAnsi="Times New Roman CYR" w:cs="Times New Roman CYR"/>
          <w:sz w:val="24"/>
          <w:szCs w:val="24"/>
          <w:lang w:eastAsia="ru-RU"/>
        </w:rPr>
        <w:t xml:space="preserve"> </w:t>
      </w:r>
      <w:proofErr w:type="gramStart"/>
      <w:r w:rsidRPr="001A6FC5">
        <w:rPr>
          <w:rFonts w:ascii="Times New Roman CYR" w:eastAsia="Times New Roman" w:hAnsi="Times New Roman CYR" w:cs="Times New Roman CYR"/>
          <w:sz w:val="24"/>
          <w:szCs w:val="24"/>
          <w:lang w:eastAsia="ru-RU"/>
        </w:rPr>
        <w:t>2013 г. N </w:t>
      </w:r>
      <w:hyperlink r:id="rId27"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28"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29"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30"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31"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32"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33"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34"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35"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w:t>
      </w:r>
      <w:proofErr w:type="gramEnd"/>
      <w:r w:rsidRPr="001A6FC5">
        <w:rPr>
          <w:rFonts w:ascii="Times New Roman CYR" w:eastAsia="Times New Roman" w:hAnsi="Times New Roman CYR" w:cs="Times New Roman CYR"/>
          <w:sz w:val="24"/>
          <w:szCs w:val="24"/>
          <w:lang w:eastAsia="ru-RU"/>
        </w:rPr>
        <w:t xml:space="preserve"> </w:t>
      </w:r>
      <w:proofErr w:type="gramStart"/>
      <w:r w:rsidRPr="001A6FC5">
        <w:rPr>
          <w:rFonts w:ascii="Times New Roman CYR" w:eastAsia="Times New Roman" w:hAnsi="Times New Roman CYR" w:cs="Times New Roman CYR"/>
          <w:sz w:val="24"/>
          <w:szCs w:val="24"/>
          <w:lang w:eastAsia="ru-RU"/>
        </w:rPr>
        <w:t>31 декабря 2014 г. N </w:t>
      </w:r>
      <w:hyperlink r:id="rId36"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37"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38"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39"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40"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41"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42"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43"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июля2015 г. N</w:t>
      </w:r>
      <w:proofErr w:type="gramEnd"/>
      <w:r w:rsidRPr="001A6FC5">
        <w:rPr>
          <w:rFonts w:ascii="Times New Roman CYR" w:eastAsia="Times New Roman" w:hAnsi="Times New Roman CYR" w:cs="Times New Roman CYR"/>
          <w:sz w:val="24"/>
          <w:szCs w:val="24"/>
          <w:lang w:eastAsia="ru-RU"/>
        </w:rPr>
        <w:t> </w:t>
      </w:r>
      <w:hyperlink r:id="rId44" w:history="1">
        <w:proofErr w:type="gramStart"/>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 13 июля 2015 г. N </w:t>
      </w:r>
      <w:hyperlink r:id="rId45"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46"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47"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48"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49"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50"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roofErr w:type="gramEnd"/>
    </w:p>
    <w:bookmarkEnd w:id="10"/>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В случае отсутствия показателя (информации) пользоваться следующими документами: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1" w:history="1">
        <w:r w:rsidRPr="001A6FC5">
          <w:rPr>
            <w:rFonts w:ascii="Times New Roman CYR" w:eastAsia="Times New Roman" w:hAnsi="Times New Roman CYR" w:cs="Times New Roman CYR"/>
            <w:sz w:val="24"/>
            <w:szCs w:val="24"/>
            <w:lang w:eastAsia="ru-RU"/>
          </w:rPr>
          <w:t>СанПиН 2.1.3.2630-10</w:t>
        </w:r>
      </w:hyperlink>
      <w:r w:rsidRPr="001A6FC5">
        <w:rPr>
          <w:rFonts w:ascii="Times New Roman CYR" w:eastAsia="Times New Roman" w:hAnsi="Times New Roman CYR" w:cs="Times New Roman CYR"/>
          <w:sz w:val="24"/>
          <w:szCs w:val="24"/>
          <w:lang w:eastAsia="ru-RU"/>
        </w:rPr>
        <w:t xml:space="preserve"> "Санитарно-эпидемиологические требования к организациям, осуществляющим медицинскую деятельность";</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2" w:history="1">
        <w:r w:rsidRPr="001A6FC5">
          <w:rPr>
            <w:rFonts w:ascii="Times New Roman CYR" w:eastAsia="Times New Roman" w:hAnsi="Times New Roman CYR" w:cs="Times New Roman CYR"/>
            <w:sz w:val="24"/>
            <w:szCs w:val="24"/>
            <w:lang w:eastAsia="ru-RU"/>
          </w:rPr>
          <w:t>приказ</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1A6FC5">
        <w:rPr>
          <w:rFonts w:ascii="Times New Roman CYR" w:eastAsia="Times New Roman" w:hAnsi="Times New Roman CYR" w:cs="Times New Roman CYR"/>
          <w:sz w:val="24"/>
          <w:szCs w:val="24"/>
          <w:lang w:eastAsia="ru-RU"/>
        </w:rPr>
        <w:t xml:space="preserve">- </w:t>
      </w:r>
      <w:hyperlink r:id="rId53" w:history="1">
        <w:r w:rsidRPr="001A6FC5">
          <w:rPr>
            <w:rFonts w:ascii="Times New Roman CYR" w:eastAsia="Times New Roman" w:hAnsi="Times New Roman CYR" w:cs="Times New Roman CYR"/>
            <w:sz w:val="24"/>
            <w:szCs w:val="24"/>
            <w:lang w:eastAsia="ru-RU"/>
          </w:rPr>
          <w:t>Федеральный закон</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w:t>
      </w:r>
      <w:r w:rsidRPr="001A6FC5">
        <w:rPr>
          <w:rFonts w:ascii="Times New Roman CYR" w:eastAsia="Times New Roman" w:hAnsi="Times New Roman CYR" w:cs="Times New Roman CYR"/>
          <w:sz w:val="24"/>
          <w:szCs w:val="24"/>
          <w:lang w:eastAsia="ru-RU"/>
        </w:rPr>
        <w:lastRenderedPageBreak/>
        <w:t>июня 2012 г. N </w:t>
      </w:r>
      <w:hyperlink r:id="rId54"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55"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56"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57"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58"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 27 сентября2013</w:t>
      </w:r>
      <w:proofErr w:type="gramEnd"/>
      <w:r w:rsidRPr="001A6FC5">
        <w:rPr>
          <w:rFonts w:ascii="Times New Roman CYR" w:eastAsia="Times New Roman" w:hAnsi="Times New Roman CYR" w:cs="Times New Roman CYR"/>
          <w:sz w:val="24"/>
          <w:szCs w:val="24"/>
          <w:lang w:eastAsia="ru-RU"/>
        </w:rPr>
        <w:t> </w:t>
      </w:r>
      <w:proofErr w:type="gramStart"/>
      <w:r w:rsidRPr="001A6FC5">
        <w:rPr>
          <w:rFonts w:ascii="Times New Roman CYR" w:eastAsia="Times New Roman" w:hAnsi="Times New Roman CYR" w:cs="Times New Roman CYR"/>
          <w:sz w:val="24"/>
          <w:szCs w:val="24"/>
          <w:lang w:eastAsia="ru-RU"/>
        </w:rPr>
        <w:t>г. N </w:t>
      </w:r>
      <w:hyperlink r:id="rId59"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60"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61"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62"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63"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64"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65"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66"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67"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от31 декабря2014</w:t>
      </w:r>
      <w:proofErr w:type="gramEnd"/>
      <w:r w:rsidRPr="001A6FC5">
        <w:rPr>
          <w:rFonts w:ascii="Times New Roman CYR" w:eastAsia="Times New Roman" w:hAnsi="Times New Roman CYR" w:cs="Times New Roman CYR"/>
          <w:sz w:val="24"/>
          <w:szCs w:val="24"/>
          <w:lang w:eastAsia="ru-RU"/>
        </w:rPr>
        <w:t> </w:t>
      </w:r>
      <w:proofErr w:type="gramStart"/>
      <w:r w:rsidRPr="001A6FC5">
        <w:rPr>
          <w:rFonts w:ascii="Times New Roman CYR" w:eastAsia="Times New Roman" w:hAnsi="Times New Roman CYR" w:cs="Times New Roman CYR"/>
          <w:sz w:val="24"/>
          <w:szCs w:val="24"/>
          <w:lang w:eastAsia="ru-RU"/>
        </w:rPr>
        <w:t>г. N </w:t>
      </w:r>
      <w:hyperlink r:id="rId68"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69"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70"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71"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72"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73"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74"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75"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 2015 г. N </w:t>
      </w:r>
      <w:hyperlink r:id="rId76" w:history="1">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w:t>
      </w:r>
      <w:proofErr w:type="gramEnd"/>
      <w:r w:rsidRPr="001A6FC5">
        <w:rPr>
          <w:rFonts w:ascii="Times New Roman CYR" w:eastAsia="Times New Roman" w:hAnsi="Times New Roman CYR" w:cs="Times New Roman CYR"/>
          <w:sz w:val="24"/>
          <w:szCs w:val="24"/>
          <w:lang w:eastAsia="ru-RU"/>
        </w:rPr>
        <w:t xml:space="preserve"> </w:t>
      </w:r>
      <w:proofErr w:type="gramStart"/>
      <w:r w:rsidRPr="001A6FC5">
        <w:rPr>
          <w:rFonts w:ascii="Times New Roman CYR" w:eastAsia="Times New Roman" w:hAnsi="Times New Roman CYR" w:cs="Times New Roman CYR"/>
          <w:sz w:val="24"/>
          <w:szCs w:val="24"/>
          <w:lang w:eastAsia="ru-RU"/>
        </w:rPr>
        <w:t>13 июля 2015 г. N </w:t>
      </w:r>
      <w:hyperlink r:id="rId77"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78"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79"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80"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81"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82"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roofErr w:type="gramEnd"/>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1A6FC5"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4"/>
          <w:szCs w:val="24"/>
          <w:lang w:eastAsia="ru-RU"/>
        </w:rPr>
      </w:pPr>
      <w:bookmarkStart w:id="11" w:name="sub_114"/>
      <w:r w:rsidRPr="001A6FC5">
        <w:rPr>
          <w:rFonts w:ascii="Times New Roman CYR" w:eastAsia="Times New Roman" w:hAnsi="Times New Roman CYR" w:cs="Times New Roman CYR"/>
          <w:b/>
          <w:bCs/>
          <w:sz w:val="24"/>
          <w:szCs w:val="24"/>
          <w:lang w:eastAsia="ru-RU"/>
        </w:rPr>
        <w:t>1.1.4. Расчетные показатели в области физической культуры и спорта</w:t>
      </w:r>
    </w:p>
    <w:bookmarkEnd w:id="1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1.1.4 (а) Расчетные показатели объектов, относящихся к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551"/>
        <w:gridCol w:w="1701"/>
        <w:gridCol w:w="851"/>
        <w:gridCol w:w="2976"/>
        <w:gridCol w:w="1543"/>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единовременная пропускная способность,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75</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Центры спортивной </w:t>
            </w:r>
            <w:r w:rsidRPr="0033394D">
              <w:rPr>
                <w:rFonts w:ascii="Times New Roman CYR" w:eastAsia="Times New Roman" w:hAnsi="Times New Roman CYR" w:cs="Times New Roman CYR"/>
                <w:sz w:val="24"/>
                <w:szCs w:val="24"/>
                <w:lang w:eastAsia="ru-RU"/>
              </w:rPr>
              <w:lastRenderedPageBreak/>
              <w:t>подготовки, в т. ч. легкоатлетической, по гандболу, футболу, адаптивным видам спорта, плаванию, и зимним видам спорта, велотреки.</w:t>
            </w:r>
            <w:proofErr w:type="gramEnd"/>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единовременн</w:t>
            </w:r>
            <w:r w:rsidRPr="0033394D">
              <w:rPr>
                <w:rFonts w:ascii="Times New Roman CYR" w:eastAsia="Times New Roman" w:hAnsi="Times New Roman CYR" w:cs="Times New Roman CYR"/>
                <w:sz w:val="24"/>
                <w:szCs w:val="24"/>
                <w:lang w:eastAsia="ru-RU"/>
              </w:rPr>
              <w:lastRenderedPageBreak/>
              <w:t>ая пропускная способность тренировочной базы,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120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r w:rsidRPr="0033394D">
              <w:rPr>
                <w:rFonts w:ascii="Times New Roman CYR" w:eastAsia="Times New Roman" w:hAnsi="Times New Roman CYR" w:cs="Times New Roman CYR"/>
                <w:sz w:val="24"/>
                <w:szCs w:val="24"/>
                <w:lang w:eastAsia="ru-RU"/>
              </w:rPr>
              <w:lastRenderedPageBreak/>
              <w:t xml:space="preserve">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2" w:name="sub_115"/>
      <w:r w:rsidRPr="0033394D">
        <w:rPr>
          <w:rFonts w:ascii="Times New Roman CYR" w:eastAsia="Times New Roman" w:hAnsi="Times New Roman CYR" w:cs="Times New Roman CYR"/>
          <w:b/>
          <w:bCs/>
          <w:color w:val="26282F"/>
          <w:sz w:val="24"/>
          <w:szCs w:val="24"/>
          <w:lang w:eastAsia="ru-RU"/>
        </w:rPr>
        <w:t>1.1.5. Расчетные показатели в области культуры и искусства</w:t>
      </w:r>
    </w:p>
    <w:bookmarkEnd w:id="1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3" w:history="1">
        <w:r w:rsidRPr="001A6FC5">
          <w:rPr>
            <w:rFonts w:ascii="Times New Roman CYR" w:eastAsia="Times New Roman" w:hAnsi="Times New Roman CYR" w:cs="Times New Roman CYR"/>
            <w:sz w:val="24"/>
            <w:szCs w:val="24"/>
            <w:lang w:eastAsia="ru-RU"/>
          </w:rPr>
          <w:t>постановлением</w:t>
        </w:r>
      </w:hyperlink>
      <w:r w:rsidRPr="001A6FC5">
        <w:rPr>
          <w:rFonts w:ascii="Times New Roman CYR" w:eastAsia="Times New Roman" w:hAnsi="Times New Roman CYR" w:cs="Times New Roman CYR"/>
          <w:sz w:val="24"/>
          <w:szCs w:val="24"/>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eastAsia="Times New Roman" w:hAnsi="Times New Roman CYR" w:cs="Times New Roman CYR"/>
          <w:sz w:val="24"/>
          <w:szCs w:val="24"/>
          <w:lang w:eastAsia="ru-RU"/>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1.1.5 (а). Расчетные показатели объектов, относящихся к области культуры и искусства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134"/>
        <w:gridCol w:w="2410"/>
        <w:gridCol w:w="1684"/>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Культурно-досуговые учреждения (в т. ч. музеи, дома культуры) </w:t>
            </w:r>
            <w:r w:rsidRPr="0033394D">
              <w:rPr>
                <w:rFonts w:ascii="Times New Roman CYR" w:eastAsia="Times New Roman" w:hAnsi="Times New Roman CYR" w:cs="Times New Roman CYR"/>
                <w:sz w:val="24"/>
                <w:szCs w:val="24"/>
                <w:lang w:eastAsia="ru-RU"/>
              </w:rPr>
              <w:lastRenderedPageBreak/>
              <w:t>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w:t>
            </w:r>
            <w:r w:rsidRPr="0033394D">
              <w:rPr>
                <w:rFonts w:ascii="Times New Roman CYR" w:eastAsia="Times New Roman" w:hAnsi="Times New Roman CYR" w:cs="Times New Roman CYR"/>
                <w:sz w:val="24"/>
                <w:szCs w:val="24"/>
                <w:lang w:eastAsia="ru-RU"/>
              </w:rPr>
              <w:lastRenderedPageBreak/>
              <w:t xml:space="preserve">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41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3" w:name="sub_116"/>
      <w:r w:rsidRPr="0033394D">
        <w:rPr>
          <w:rFonts w:ascii="Times New Roman CYR" w:eastAsia="Times New Roman" w:hAnsi="Times New Roman CYR" w:cs="Times New Roman CYR"/>
          <w:b/>
          <w:bCs/>
          <w:color w:val="26282F"/>
          <w:sz w:val="24"/>
          <w:szCs w:val="24"/>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286"/>
        <w:gridCol w:w="1399"/>
        <w:gridCol w:w="1418"/>
        <w:gridCol w:w="2551"/>
        <w:gridCol w:w="1701"/>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1"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мин.</w:t>
            </w:r>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10 - для городских округов и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 для сельских поселений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 20 000 </w:t>
            </w:r>
            <w:r w:rsidRPr="0033394D">
              <w:rPr>
                <w:rFonts w:ascii="Times New Roman CYR" w:eastAsia="Times New Roman" w:hAnsi="Times New Roman CYR" w:cs="Times New Roman CYR"/>
                <w:sz w:val="24"/>
                <w:szCs w:val="24"/>
                <w:lang w:eastAsia="ru-RU"/>
              </w:rPr>
              <w:lastRenderedPageBreak/>
              <w:t>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транспортно-пешеходная доступность (радиус сбора укрываемых), </w:t>
            </w:r>
            <w:proofErr w:type="gramStart"/>
            <w:r w:rsidRPr="0033394D">
              <w:rPr>
                <w:rFonts w:ascii="Times New Roman CYR" w:eastAsia="Times New Roman" w:hAnsi="Times New Roman CYR" w:cs="Times New Roman CYR"/>
                <w:sz w:val="24"/>
                <w:szCs w:val="24"/>
                <w:lang w:eastAsia="ru-RU"/>
              </w:rPr>
              <w:t>км</w:t>
            </w:r>
            <w:proofErr w:type="gramEnd"/>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(3 - для противорадиационных укрытий)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вместимость, </w:t>
            </w:r>
            <w:proofErr w:type="gramStart"/>
            <w:r w:rsidRPr="0033394D">
              <w:rPr>
                <w:rFonts w:ascii="Times New Roman CYR" w:eastAsia="Times New Roman" w:hAnsi="Times New Roman CYR" w:cs="Times New Roman CYR"/>
                <w:sz w:val="24"/>
                <w:szCs w:val="24"/>
                <w:lang w:eastAsia="ru-RU"/>
              </w:rPr>
              <w:t>укрываемых</w:t>
            </w:r>
            <w:proofErr w:type="gramEnd"/>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249</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 Показатель определяется для каждого населенного пункта с учетом площади населенного пункта.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r w:rsidR="001A6FC5">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Зонирование области по плотности ра</w:t>
      </w:r>
      <w:r w:rsidR="001A6FC5">
        <w:rPr>
          <w:rFonts w:ascii="Times New Roman CYR" w:eastAsia="Times New Roman" w:hAnsi="Times New Roman CYR" w:cs="Times New Roman CYR"/>
          <w:sz w:val="24"/>
          <w:szCs w:val="24"/>
          <w:lang w:eastAsia="ru-RU"/>
        </w:rPr>
        <w:t>сселения установлено по границе Чамзинского</w:t>
      </w:r>
      <w:r w:rsidRPr="0033394D">
        <w:rPr>
          <w:rFonts w:ascii="Times New Roman CYR" w:eastAsia="Times New Roman" w:hAnsi="Times New Roman CYR" w:cs="Times New Roman CYR"/>
          <w:sz w:val="24"/>
          <w:szCs w:val="24"/>
          <w:lang w:eastAsia="ru-RU"/>
        </w:rPr>
        <w:t xml:space="preserve"> муниципальн</w:t>
      </w:r>
      <w:r w:rsidR="001A6FC5">
        <w:rPr>
          <w:rFonts w:ascii="Times New Roman CYR" w:eastAsia="Times New Roman" w:hAnsi="Times New Roman CYR" w:cs="Times New Roman CYR"/>
          <w:sz w:val="24"/>
          <w:szCs w:val="24"/>
          <w:lang w:eastAsia="ru-RU"/>
        </w:rPr>
        <w:t>ого</w:t>
      </w:r>
      <w:r w:rsidRPr="0033394D">
        <w:rPr>
          <w:rFonts w:ascii="Times New Roman CYR" w:eastAsia="Times New Roman" w:hAnsi="Times New Roman CYR" w:cs="Times New Roman CYR"/>
          <w:sz w:val="24"/>
          <w:szCs w:val="24"/>
          <w:lang w:eastAsia="ru-RU"/>
        </w:rPr>
        <w:t xml:space="preserve"> район</w:t>
      </w:r>
      <w:r w:rsidR="001A6FC5">
        <w:rPr>
          <w:rFonts w:ascii="Times New Roman CYR" w:eastAsia="Times New Roman" w:hAnsi="Times New Roman CYR" w:cs="Times New Roman CYR"/>
          <w:sz w:val="24"/>
          <w:szCs w:val="24"/>
          <w:lang w:eastAsia="ru-RU"/>
        </w:rPr>
        <w:t>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4" w:name="sub_117"/>
      <w:r w:rsidRPr="0033394D">
        <w:rPr>
          <w:rFonts w:ascii="Times New Roman CYR" w:eastAsia="Times New Roman" w:hAnsi="Times New Roman CYR" w:cs="Times New Roman CYR"/>
          <w:b/>
          <w:bCs/>
          <w:color w:val="26282F"/>
          <w:sz w:val="24"/>
          <w:szCs w:val="24"/>
          <w:lang w:eastAsia="ru-RU"/>
        </w:rPr>
        <w:t xml:space="preserve">1.1.7. 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w:t>
      </w:r>
      <w:proofErr w:type="gramStart"/>
      <w:r w:rsidRPr="0033394D">
        <w:rPr>
          <w:rFonts w:ascii="Times New Roman CYR" w:eastAsia="Times New Roman" w:hAnsi="Times New Roman CYR" w:cs="Times New Roman CYR"/>
          <w:sz w:val="24"/>
          <w:szCs w:val="24"/>
          <w:lang w:eastAsia="ru-RU"/>
        </w:rPr>
        <w:t xml:space="preserve">для объектов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установлены в соответствии с полномочиями Республики Мордовия в различных сферах</w:t>
      </w:r>
      <w:proofErr w:type="gramEnd"/>
      <w:r w:rsidRPr="0033394D">
        <w:rPr>
          <w:rFonts w:ascii="Times New Roman CYR" w:eastAsia="Times New Roman" w:hAnsi="Times New Roman CYR" w:cs="Times New Roman CYR"/>
          <w:sz w:val="24"/>
          <w:szCs w:val="24"/>
          <w:lang w:eastAsia="ru-RU"/>
        </w:rPr>
        <w:t xml:space="preserve"> по соответствующим структурным подразделениям и регламентируются отдельными нормативно-правовыми актами.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33394D">
          <w:rPr>
            <w:rFonts w:ascii="Times New Roman CYR" w:eastAsia="Times New Roman" w:hAnsi="Times New Roman CYR" w:cs="Times New Roman CYR"/>
            <w:color w:val="106BBE"/>
            <w:sz w:val="24"/>
            <w:szCs w:val="24"/>
            <w:lang w:eastAsia="ru-RU"/>
          </w:rPr>
          <w:t>пунктах 1.1.7.1 - 1.1.7.3</w:t>
        </w:r>
      </w:hyperlink>
      <w:r w:rsidR="0089052D">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нормативов градостроительного проектирования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5" w:name="sub_1171"/>
      <w:r w:rsidRPr="0033394D">
        <w:rPr>
          <w:rFonts w:ascii="Times New Roman CYR" w:eastAsia="Times New Roman" w:hAnsi="Times New Roman CYR" w:cs="Times New Roman CYR"/>
          <w:b/>
          <w:bCs/>
          <w:color w:val="26282F"/>
          <w:sz w:val="24"/>
          <w:szCs w:val="24"/>
          <w:lang w:eastAsia="ru-RU"/>
        </w:rPr>
        <w:t>1.1.7.1. Полномочия в области обеспечения деятельности органов государственной власти</w:t>
      </w:r>
    </w:p>
    <w:bookmarkEnd w:id="1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6"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Правительства </w:t>
      </w:r>
      <w:r w:rsidRPr="0033394D">
        <w:rPr>
          <w:rFonts w:ascii="Times New Roman CYR" w:eastAsia="Times New Roman" w:hAnsi="Times New Roman CYR" w:cs="Times New Roman CYR"/>
          <w:sz w:val="24"/>
          <w:szCs w:val="24"/>
          <w:lang w:eastAsia="ru-RU"/>
        </w:rPr>
        <w:lastRenderedPageBreak/>
        <w:t>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87" w:history="1">
        <w:r w:rsidRPr="0033394D">
          <w:rPr>
            <w:rFonts w:ascii="Times New Roman CYR" w:eastAsia="Times New Roman" w:hAnsi="Times New Roman CYR" w:cs="Times New Roman CYR"/>
            <w:color w:val="106BBE"/>
            <w:sz w:val="24"/>
            <w:szCs w:val="24"/>
            <w:lang w:eastAsia="ru-RU"/>
          </w:rPr>
          <w:t>439</w:t>
        </w:r>
      </w:hyperlink>
      <w:r w:rsidRPr="0033394D">
        <w:rPr>
          <w:rFonts w:ascii="Times New Roman CYR" w:eastAsia="Times New Roman" w:hAnsi="Times New Roman CYR" w:cs="Times New Roman CYR"/>
          <w:sz w:val="24"/>
          <w:szCs w:val="24"/>
          <w:lang w:eastAsia="ru-RU"/>
        </w:rPr>
        <w:t>, от 5 июня 2008 г. N </w:t>
      </w:r>
      <w:hyperlink r:id="rId88" w:history="1">
        <w:r w:rsidRPr="0033394D">
          <w:rPr>
            <w:rFonts w:ascii="Times New Roman CYR" w:eastAsia="Times New Roman" w:hAnsi="Times New Roman CYR" w:cs="Times New Roman CYR"/>
            <w:color w:val="106BBE"/>
            <w:sz w:val="24"/>
            <w:szCs w:val="24"/>
            <w:lang w:eastAsia="ru-RU"/>
          </w:rPr>
          <w:t>251</w:t>
        </w:r>
      </w:hyperlink>
      <w:r w:rsidRPr="0033394D">
        <w:rPr>
          <w:rFonts w:ascii="Times New Roman CYR" w:eastAsia="Times New Roman" w:hAnsi="Times New Roman CYR" w:cs="Times New Roman CYR"/>
          <w:sz w:val="24"/>
          <w:szCs w:val="24"/>
          <w:lang w:eastAsia="ru-RU"/>
        </w:rPr>
        <w:t>, от 25августа2008</w:t>
      </w:r>
      <w:proofErr w:type="gramEnd"/>
      <w:r w:rsidRPr="0033394D">
        <w:rPr>
          <w:rFonts w:ascii="Times New Roman CYR" w:eastAsia="Times New Roman" w:hAnsi="Times New Roman CYR" w:cs="Times New Roman CYR"/>
          <w:sz w:val="24"/>
          <w:szCs w:val="24"/>
          <w:lang w:eastAsia="ru-RU"/>
        </w:rPr>
        <w:t> </w:t>
      </w:r>
      <w:proofErr w:type="gramStart"/>
      <w:r w:rsidRPr="0033394D">
        <w:rPr>
          <w:rFonts w:ascii="Times New Roman CYR" w:eastAsia="Times New Roman" w:hAnsi="Times New Roman CYR" w:cs="Times New Roman CYR"/>
          <w:sz w:val="24"/>
          <w:szCs w:val="24"/>
          <w:lang w:eastAsia="ru-RU"/>
        </w:rPr>
        <w:t>г. N </w:t>
      </w:r>
      <w:hyperlink r:id="rId89" w:history="1">
        <w:r w:rsidRPr="0033394D">
          <w:rPr>
            <w:rFonts w:ascii="Times New Roman CYR" w:eastAsia="Times New Roman" w:hAnsi="Times New Roman CYR" w:cs="Times New Roman CYR"/>
            <w:color w:val="106BBE"/>
            <w:sz w:val="24"/>
            <w:szCs w:val="24"/>
            <w:lang w:eastAsia="ru-RU"/>
          </w:rPr>
          <w:t>380</w:t>
        </w:r>
      </w:hyperlink>
      <w:r w:rsidRPr="0033394D">
        <w:rPr>
          <w:rFonts w:ascii="Times New Roman CYR" w:eastAsia="Times New Roman" w:hAnsi="Times New Roman CYR" w:cs="Times New Roman CYR"/>
          <w:sz w:val="24"/>
          <w:szCs w:val="24"/>
          <w:lang w:eastAsia="ru-RU"/>
        </w:rPr>
        <w:t>, от 27 апреля 2009 г. N </w:t>
      </w:r>
      <w:hyperlink r:id="rId90" w:history="1">
        <w:r w:rsidRPr="0033394D">
          <w:rPr>
            <w:rFonts w:ascii="Times New Roman CYR" w:eastAsia="Times New Roman" w:hAnsi="Times New Roman CYR" w:cs="Times New Roman CYR"/>
            <w:color w:val="106BBE"/>
            <w:sz w:val="24"/>
            <w:szCs w:val="24"/>
            <w:lang w:eastAsia="ru-RU"/>
          </w:rPr>
          <w:t>173</w:t>
        </w:r>
      </w:hyperlink>
      <w:r w:rsidRPr="0033394D">
        <w:rPr>
          <w:rFonts w:ascii="Times New Roman CYR" w:eastAsia="Times New Roman" w:hAnsi="Times New Roman CYR" w:cs="Times New Roman CYR"/>
          <w:sz w:val="24"/>
          <w:szCs w:val="24"/>
          <w:lang w:eastAsia="ru-RU"/>
        </w:rPr>
        <w:t>, от 21 сентября 2009 г. N </w:t>
      </w:r>
      <w:hyperlink r:id="rId91" w:history="1">
        <w:r w:rsidRPr="0033394D">
          <w:rPr>
            <w:rFonts w:ascii="Times New Roman CYR" w:eastAsia="Times New Roman" w:hAnsi="Times New Roman CYR" w:cs="Times New Roman CYR"/>
            <w:color w:val="106BBE"/>
            <w:sz w:val="24"/>
            <w:szCs w:val="24"/>
            <w:lang w:eastAsia="ru-RU"/>
          </w:rPr>
          <w:t>404</w:t>
        </w:r>
      </w:hyperlink>
      <w:r w:rsidRPr="0033394D">
        <w:rPr>
          <w:rFonts w:ascii="Times New Roman CYR" w:eastAsia="Times New Roman" w:hAnsi="Times New Roman CYR" w:cs="Times New Roman CYR"/>
          <w:sz w:val="24"/>
          <w:szCs w:val="24"/>
          <w:lang w:eastAsia="ru-RU"/>
        </w:rPr>
        <w:t>, от 12 апреля 2010 г. N </w:t>
      </w:r>
      <w:hyperlink r:id="rId92" w:history="1">
        <w:r w:rsidRPr="0033394D">
          <w:rPr>
            <w:rFonts w:ascii="Times New Roman CYR" w:eastAsia="Times New Roman" w:hAnsi="Times New Roman CYR" w:cs="Times New Roman CYR"/>
            <w:color w:val="106BBE"/>
            <w:sz w:val="24"/>
            <w:szCs w:val="24"/>
            <w:lang w:eastAsia="ru-RU"/>
          </w:rPr>
          <w:t>155</w:t>
        </w:r>
      </w:hyperlink>
      <w:r w:rsidRPr="0033394D">
        <w:rPr>
          <w:rFonts w:ascii="Times New Roman CYR" w:eastAsia="Times New Roman" w:hAnsi="Times New Roman CYR" w:cs="Times New Roman CYR"/>
          <w:sz w:val="24"/>
          <w:szCs w:val="24"/>
          <w:lang w:eastAsia="ru-RU"/>
        </w:rPr>
        <w:t>, от 13 декабря 2010 г. N </w:t>
      </w:r>
      <w:hyperlink r:id="rId93" w:history="1">
        <w:r w:rsidRPr="0033394D">
          <w:rPr>
            <w:rFonts w:ascii="Times New Roman CYR" w:eastAsia="Times New Roman" w:hAnsi="Times New Roman CYR" w:cs="Times New Roman CYR"/>
            <w:color w:val="106BBE"/>
            <w:sz w:val="24"/>
            <w:szCs w:val="24"/>
            <w:lang w:eastAsia="ru-RU"/>
          </w:rPr>
          <w:t>486</w:t>
        </w:r>
      </w:hyperlink>
      <w:r w:rsidRPr="0033394D">
        <w:rPr>
          <w:rFonts w:ascii="Times New Roman CYR" w:eastAsia="Times New Roman" w:hAnsi="Times New Roman CYR" w:cs="Times New Roman CYR"/>
          <w:sz w:val="24"/>
          <w:szCs w:val="24"/>
          <w:lang w:eastAsia="ru-RU"/>
        </w:rPr>
        <w:t>, от 5 сентября 2011 г. N </w:t>
      </w:r>
      <w:hyperlink r:id="rId94" w:history="1">
        <w:r w:rsidRPr="0033394D">
          <w:rPr>
            <w:rFonts w:ascii="Times New Roman CYR" w:eastAsia="Times New Roman" w:hAnsi="Times New Roman CYR" w:cs="Times New Roman CYR"/>
            <w:color w:val="106BBE"/>
            <w:sz w:val="24"/>
            <w:szCs w:val="24"/>
            <w:lang w:eastAsia="ru-RU"/>
          </w:rPr>
          <w:t>335</w:t>
        </w:r>
      </w:hyperlink>
      <w:r w:rsidRPr="0033394D">
        <w:rPr>
          <w:rFonts w:ascii="Times New Roman CYR" w:eastAsia="Times New Roman" w:hAnsi="Times New Roman CYR" w:cs="Times New Roman CYR"/>
          <w:sz w:val="24"/>
          <w:szCs w:val="24"/>
          <w:lang w:eastAsia="ru-RU"/>
        </w:rPr>
        <w:t>, от 17 февраля 2014 г. N </w:t>
      </w:r>
      <w:hyperlink r:id="rId95" w:history="1">
        <w:r w:rsidRPr="0033394D">
          <w:rPr>
            <w:rFonts w:ascii="Times New Roman CYR" w:eastAsia="Times New Roman" w:hAnsi="Times New Roman CYR" w:cs="Times New Roman CYR"/>
            <w:color w:val="106BBE"/>
            <w:sz w:val="24"/>
            <w:szCs w:val="24"/>
            <w:lang w:eastAsia="ru-RU"/>
          </w:rPr>
          <w:t>68</w:t>
        </w:r>
      </w:hyperlink>
      <w:r w:rsidRPr="0033394D">
        <w:rPr>
          <w:rFonts w:ascii="Times New Roman CYR" w:eastAsia="Times New Roman" w:hAnsi="Times New Roman CYR" w:cs="Times New Roman CYR"/>
          <w:sz w:val="24"/>
          <w:szCs w:val="24"/>
          <w:lang w:eastAsia="ru-RU"/>
        </w:rPr>
        <w:t>, от 20 октября 2014 г. N </w:t>
      </w:r>
      <w:hyperlink r:id="rId96" w:history="1">
        <w:r w:rsidRPr="0033394D">
          <w:rPr>
            <w:rFonts w:ascii="Times New Roman CYR" w:eastAsia="Times New Roman" w:hAnsi="Times New Roman CYR" w:cs="Times New Roman CYR"/>
            <w:color w:val="106BBE"/>
            <w:sz w:val="24"/>
            <w:szCs w:val="24"/>
            <w:lang w:eastAsia="ru-RU"/>
          </w:rPr>
          <w:t>511</w:t>
        </w:r>
      </w:hyperlink>
      <w:r w:rsidRPr="0033394D">
        <w:rPr>
          <w:rFonts w:ascii="Times New Roman CYR" w:eastAsia="Times New Roman" w:hAnsi="Times New Roman CYR" w:cs="Times New Roman CYR"/>
          <w:sz w:val="24"/>
          <w:szCs w:val="24"/>
          <w:lang w:eastAsia="ru-RU"/>
        </w:rPr>
        <w:t>, от 3 августа 2015 г. N </w:t>
      </w:r>
      <w:hyperlink r:id="rId97" w:history="1">
        <w:r w:rsidRPr="0033394D">
          <w:rPr>
            <w:rFonts w:ascii="Times New Roman CYR" w:eastAsia="Times New Roman" w:hAnsi="Times New Roman CYR" w:cs="Times New Roman CYR"/>
            <w:color w:val="106BBE"/>
            <w:sz w:val="24"/>
            <w:szCs w:val="24"/>
            <w:lang w:eastAsia="ru-RU"/>
          </w:rPr>
          <w:t>460</w:t>
        </w:r>
      </w:hyperlink>
      <w:r w:rsidRPr="0033394D">
        <w:rPr>
          <w:rFonts w:ascii="Times New Roman CYR" w:eastAsia="Times New Roman" w:hAnsi="Times New Roman CYR" w:cs="Times New Roman CYR"/>
          <w:sz w:val="24"/>
          <w:szCs w:val="24"/>
          <w:lang w:eastAsia="ru-RU"/>
        </w:rPr>
        <w:t>, от</w:t>
      </w:r>
      <w:proofErr w:type="gramEnd"/>
      <w:r w:rsidRPr="0033394D">
        <w:rPr>
          <w:rFonts w:ascii="Times New Roman CYR" w:eastAsia="Times New Roman" w:hAnsi="Times New Roman CYR" w:cs="Times New Roman CYR"/>
          <w:sz w:val="24"/>
          <w:szCs w:val="24"/>
          <w:lang w:eastAsia="ru-RU"/>
        </w:rPr>
        <w:t xml:space="preserve"> </w:t>
      </w:r>
      <w:proofErr w:type="gramStart"/>
      <w:r w:rsidRPr="0033394D">
        <w:rPr>
          <w:rFonts w:ascii="Times New Roman CYR" w:eastAsia="Times New Roman" w:hAnsi="Times New Roman CYR" w:cs="Times New Roman CYR"/>
          <w:sz w:val="24"/>
          <w:szCs w:val="24"/>
          <w:lang w:eastAsia="ru-RU"/>
        </w:rPr>
        <w:t>27 января 2016 г. N </w:t>
      </w:r>
      <w:hyperlink r:id="rId98" w:history="1">
        <w:r w:rsidRPr="0033394D">
          <w:rPr>
            <w:rFonts w:ascii="Times New Roman CYR" w:eastAsia="Times New Roman" w:hAnsi="Times New Roman CYR" w:cs="Times New Roman CYR"/>
            <w:color w:val="106BBE"/>
            <w:sz w:val="24"/>
            <w:szCs w:val="24"/>
            <w:lang w:eastAsia="ru-RU"/>
          </w:rPr>
          <w:t>27</w:t>
        </w:r>
      </w:hyperlink>
      <w:r w:rsidRPr="0033394D">
        <w:rPr>
          <w:rFonts w:ascii="Times New Roman CYR" w:eastAsia="Times New Roman" w:hAnsi="Times New Roman CYR" w:cs="Times New Roman CYR"/>
          <w:sz w:val="24"/>
          <w:szCs w:val="24"/>
          <w:lang w:eastAsia="ru-RU"/>
        </w:rPr>
        <w:t>).</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850"/>
        <w:gridCol w:w="3261"/>
        <w:gridCol w:w="111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Администрации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89052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Муниципальное 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помещений администраций, </w:t>
            </w:r>
            <w:proofErr w:type="gramStart"/>
            <w:r w:rsidRPr="0033394D">
              <w:rPr>
                <w:rFonts w:ascii="Times New Roman CYR" w:eastAsia="Times New Roman" w:hAnsi="Times New Roman CYR" w:cs="Times New Roman CYR"/>
                <w:sz w:val="24"/>
                <w:szCs w:val="24"/>
                <w:lang w:eastAsia="ru-RU"/>
              </w:rPr>
              <w:t>км</w:t>
            </w:r>
            <w:proofErr w:type="gramEnd"/>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площадь помещений судебного участка на 1 судью,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6" w:name="sub_1172"/>
      <w:r w:rsidRPr="0033394D">
        <w:rPr>
          <w:rFonts w:ascii="Times New Roman CYR" w:eastAsia="Times New Roman" w:hAnsi="Times New Roman CYR" w:cs="Times New Roman CYR"/>
          <w:b/>
          <w:bCs/>
          <w:color w:val="26282F"/>
          <w:sz w:val="24"/>
          <w:szCs w:val="24"/>
          <w:lang w:eastAsia="ru-RU"/>
        </w:rPr>
        <w:lastRenderedPageBreak/>
        <w:t>1.1.7.2. Полномочия в области социального обслуживания населения</w:t>
      </w:r>
    </w:p>
    <w:bookmarkEnd w:id="1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социального обслуживания населения установлены в соответствии с </w:t>
      </w:r>
      <w:hyperlink r:id="rId101" w:history="1">
        <w:r w:rsidRPr="0033394D">
          <w:rPr>
            <w:rFonts w:ascii="Times New Roman CYR" w:eastAsia="Times New Roman" w:hAnsi="Times New Roman CYR" w:cs="Times New Roman CYR"/>
            <w:color w:val="106BBE"/>
            <w:sz w:val="24"/>
            <w:szCs w:val="24"/>
            <w:lang w:eastAsia="ru-RU"/>
          </w:rPr>
          <w:t>Законом</w:t>
        </w:r>
      </w:hyperlink>
      <w:r w:rsidRPr="0033394D">
        <w:rPr>
          <w:rFonts w:ascii="Times New Roman CYR" w:eastAsia="Times New Roman" w:hAnsi="Times New Roman CYR" w:cs="Times New Roman CYR"/>
          <w:sz w:val="24"/>
          <w:szCs w:val="24"/>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559"/>
        <w:gridCol w:w="850"/>
        <w:gridCol w:w="2694"/>
        <w:gridCol w:w="97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максимально допустимого уровня </w:t>
            </w:r>
            <w:proofErr w:type="gramStart"/>
            <w:r w:rsidRPr="0033394D">
              <w:rPr>
                <w:rFonts w:ascii="Times New Roman CYR" w:eastAsia="Times New Roman" w:hAnsi="Times New Roman CYR" w:cs="Times New Roman CYR"/>
                <w:sz w:val="24"/>
                <w:szCs w:val="24"/>
                <w:lang w:eastAsia="ru-RU"/>
              </w:rPr>
              <w:t>территориальной</w:t>
            </w:r>
            <w:proofErr w:type="gramEnd"/>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транспортно-пешеходная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7" w:name="sub_1173"/>
      <w:r w:rsidRPr="0033394D">
        <w:rPr>
          <w:rFonts w:ascii="Times New Roman CYR" w:eastAsia="Times New Roman" w:hAnsi="Times New Roman CYR" w:cs="Times New Roman CYR"/>
          <w:b/>
          <w:bCs/>
          <w:color w:val="26282F"/>
          <w:sz w:val="24"/>
          <w:szCs w:val="24"/>
          <w:lang w:eastAsia="ru-RU"/>
        </w:rPr>
        <w:t>1.1.7.3. Полномочия в области обращения с отходами производства и потребления</w:t>
      </w:r>
    </w:p>
    <w:bookmarkEnd w:id="1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02"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24 июня 1998 г. N 89-ФЗ "Об отходах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A42DE9" w:rsidRDefault="00A42DE9"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Таблица 1.1.7.3 (а). Расчетные показатели объектов, относящихся к области обращения с отходами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124"/>
        <w:gridCol w:w="1684"/>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4,8</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не менее, </w:t>
            </w:r>
            <w:proofErr w:type="gramStart"/>
            <w:r w:rsidRPr="0033394D">
              <w:rPr>
                <w:rFonts w:ascii="Times New Roman CYR" w:eastAsia="Times New Roman" w:hAnsi="Times New Roman CYR" w:cs="Times New Roman CYR"/>
                <w:sz w:val="24"/>
                <w:szCs w:val="24"/>
                <w:lang w:eastAsia="ru-RU"/>
              </w:rPr>
              <w:t>км</w:t>
            </w:r>
            <w:proofErr w:type="gramEnd"/>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зависимости от мощности, 1000 т. в год, не менее,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proofErr w:type="gramStart"/>
            <w:r w:rsidRPr="0033394D">
              <w:rPr>
                <w:rFonts w:ascii="Times New Roman CYR" w:eastAsia="Times New Roman" w:hAnsi="Times New Roman CYR" w:cs="Times New Roman CYR"/>
                <w:sz w:val="24"/>
                <w:szCs w:val="24"/>
                <w:lang w:eastAsia="ru-RU"/>
              </w:rPr>
              <w:t>км</w:t>
            </w:r>
            <w:proofErr w:type="gramEnd"/>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8" w:name="sub_12"/>
      <w:r w:rsidRPr="0033394D">
        <w:rPr>
          <w:rFonts w:ascii="Times New Roman CYR" w:eastAsia="Times New Roman" w:hAnsi="Times New Roman CYR" w:cs="Times New Roman CYR"/>
          <w:b/>
          <w:bCs/>
          <w:color w:val="26282F"/>
          <w:sz w:val="24"/>
          <w:szCs w:val="24"/>
          <w:lang w:eastAsia="ru-RU"/>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proofErr w:type="spellStart"/>
      <w:r w:rsidR="00A42DE9" w:rsidRPr="00A42DE9">
        <w:rPr>
          <w:rFonts w:ascii="Times New Roman" w:eastAsia="Times New Roman" w:hAnsi="Times New Roman" w:cs="Times New Roman"/>
          <w:b/>
          <w:sz w:val="24"/>
          <w:szCs w:val="24"/>
          <w:lang w:eastAsia="ru-RU"/>
        </w:rPr>
        <w:t>Большемаресевского</w:t>
      </w:r>
      <w:proofErr w:type="spellEnd"/>
      <w:r w:rsidR="00A42DE9" w:rsidRPr="00A42DE9">
        <w:rPr>
          <w:rFonts w:ascii="Times New Roman" w:eastAsia="Times New Roman" w:hAnsi="Times New Roman" w:cs="Times New Roman"/>
          <w:b/>
          <w:sz w:val="24"/>
          <w:szCs w:val="24"/>
          <w:lang w:eastAsia="ru-RU"/>
        </w:rPr>
        <w:t xml:space="preserve"> сельского</w:t>
      </w:r>
      <w:r w:rsidR="00A42DE9">
        <w:rPr>
          <w:rFonts w:ascii="Times New Roman CYR" w:eastAsia="Times New Roman" w:hAnsi="Times New Roman CYR" w:cs="Times New Roman CYR"/>
          <w:b/>
          <w:bCs/>
          <w:color w:val="26282F"/>
          <w:sz w:val="24"/>
          <w:szCs w:val="24"/>
          <w:lang w:eastAsia="ru-RU"/>
        </w:rPr>
        <w:t xml:space="preserve">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0089052D">
        <w:rPr>
          <w:rFonts w:ascii="Times New Roman CYR" w:eastAsia="Times New Roman" w:hAnsi="Times New Roman CYR" w:cs="Times New Roman CYR"/>
          <w:b/>
          <w:bCs/>
          <w:color w:val="26282F"/>
          <w:sz w:val="24"/>
          <w:szCs w:val="24"/>
          <w:lang w:eastAsia="ru-RU"/>
        </w:rPr>
        <w:t>Чамзинского</w:t>
      </w:r>
      <w:proofErr w:type="spellEnd"/>
      <w:r w:rsidR="0089052D">
        <w:rPr>
          <w:rFonts w:ascii="Times New Roman CYR" w:eastAsia="Times New Roman" w:hAnsi="Times New Roman CYR" w:cs="Times New Roman CYR"/>
          <w:b/>
          <w:bCs/>
          <w:color w:val="26282F"/>
          <w:sz w:val="24"/>
          <w:szCs w:val="24"/>
          <w:lang w:eastAsia="ru-RU"/>
        </w:rPr>
        <w:t xml:space="preserve"> </w:t>
      </w:r>
      <w:r w:rsidRPr="0033394D">
        <w:rPr>
          <w:rFonts w:ascii="Times New Roman CYR" w:eastAsia="Times New Roman" w:hAnsi="Times New Roman CYR" w:cs="Times New Roman CYR"/>
          <w:b/>
          <w:bCs/>
          <w:color w:val="26282F"/>
          <w:sz w:val="24"/>
          <w:szCs w:val="24"/>
          <w:lang w:eastAsia="ru-RU"/>
        </w:rPr>
        <w:t>муниципальн</w:t>
      </w:r>
      <w:r w:rsidR="0089052D">
        <w:rPr>
          <w:rFonts w:ascii="Times New Roman CYR" w:eastAsia="Times New Roman" w:hAnsi="Times New Roman CYR" w:cs="Times New Roman CYR"/>
          <w:b/>
          <w:bCs/>
          <w:color w:val="26282F"/>
          <w:sz w:val="24"/>
          <w:szCs w:val="24"/>
          <w:lang w:eastAsia="ru-RU"/>
        </w:rPr>
        <w:t xml:space="preserve">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1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9" w:name="sub_121"/>
      <w:r w:rsidRPr="0033394D">
        <w:rPr>
          <w:rFonts w:ascii="Times New Roman CYR" w:eastAsia="Times New Roman" w:hAnsi="Times New Roman CYR" w:cs="Times New Roman CYR"/>
          <w:b/>
          <w:bCs/>
          <w:color w:val="26282F"/>
          <w:sz w:val="24"/>
          <w:szCs w:val="24"/>
          <w:lang w:eastAsia="ru-RU"/>
        </w:rPr>
        <w:t>1.2.1. Предельные значения в области транспорта</w:t>
      </w:r>
    </w:p>
    <w:bookmarkEnd w:id="1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w:t>
      </w:r>
      <w:proofErr w:type="gramStart"/>
      <w:r w:rsidRPr="0033394D">
        <w:rPr>
          <w:rFonts w:ascii="Times New Roman CYR" w:eastAsia="Times New Roman" w:hAnsi="Times New Roman CYR" w:cs="Times New Roman CYR"/>
          <w:sz w:val="24"/>
          <w:szCs w:val="24"/>
          <w:lang w:eastAsia="ru-RU"/>
        </w:rPr>
        <w:t>для объектов местного значения в области транспорта установлены в соответствии с полномочиями Республики Мордовия в указанной сфере</w:t>
      </w:r>
      <w:proofErr w:type="gramEnd"/>
      <w:r w:rsidRPr="0033394D">
        <w:rPr>
          <w:rFonts w:ascii="Times New Roman CYR" w:eastAsia="Times New Roman" w:hAnsi="Times New Roman CYR" w:cs="Times New Roman CYR"/>
          <w:sz w:val="24"/>
          <w:szCs w:val="24"/>
          <w:lang w:eastAsia="ru-RU"/>
        </w:rPr>
        <w:t xml:space="preserve">, регламентируемыми </w:t>
      </w:r>
      <w:hyperlink r:id="rId104"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293"/>
        <w:gridCol w:w="1824"/>
        <w:gridCol w:w="2122"/>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 xml:space="preserve">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объектов / транспорт.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от конечных остановок, </w:t>
            </w:r>
            <w:proofErr w:type="gramStart"/>
            <w:r w:rsidRPr="0033394D">
              <w:rPr>
                <w:rFonts w:ascii="Times New Roman CYR" w:eastAsia="Times New Roman" w:hAnsi="Times New Roman CYR" w:cs="Times New Roman CYR"/>
                <w:sz w:val="24"/>
                <w:szCs w:val="24"/>
                <w:lang w:eastAsia="ru-RU"/>
              </w:rPr>
              <w:t>км</w:t>
            </w:r>
            <w:proofErr w:type="gramEnd"/>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0" w:name="sub_122"/>
      <w:r w:rsidRPr="0033394D">
        <w:rPr>
          <w:rFonts w:ascii="Times New Roman CYR" w:eastAsia="Times New Roman" w:hAnsi="Times New Roman CYR" w:cs="Times New Roman CYR"/>
          <w:b/>
          <w:bCs/>
          <w:color w:val="26282F"/>
          <w:sz w:val="24"/>
          <w:szCs w:val="24"/>
          <w:lang w:eastAsia="ru-RU"/>
        </w:rPr>
        <w:t>1.2.2. Предельные значения в области инженерной инфраструктуры</w:t>
      </w:r>
    </w:p>
    <w:bookmarkEnd w:id="2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1.2.2 (а). Предельные значения в области инженерной инфраструктуры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035"/>
        <w:gridCol w:w="1137"/>
        <w:gridCol w:w="1840"/>
        <w:gridCol w:w="196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электропотребление, кВт*</w:t>
            </w:r>
            <w:proofErr w:type="gramStart"/>
            <w:r w:rsidRPr="0033394D">
              <w:rPr>
                <w:rFonts w:ascii="Times New Roman CYR" w:eastAsia="Times New Roman" w:hAnsi="Times New Roman CYR" w:cs="Times New Roman CYR"/>
                <w:sz w:val="24"/>
                <w:szCs w:val="24"/>
                <w:lang w:eastAsia="ru-RU"/>
              </w:rPr>
              <w:t>ч</w:t>
            </w:r>
            <w:proofErr w:type="gramEnd"/>
            <w:r w:rsidRPr="0033394D">
              <w:rPr>
                <w:rFonts w:ascii="Times New Roman CYR" w:eastAsia="Times New Roman" w:hAnsi="Times New Roman CYR" w:cs="Times New Roman CYR"/>
                <w:sz w:val="24"/>
                <w:szCs w:val="24"/>
                <w:lang w:eastAsia="ru-RU"/>
              </w:rPr>
              <w:t xml:space="preserve">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2 400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отступа от линий до зданий и сооружений,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теплогазоснабжение,</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/год</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отступа от линий до зданий и сооружений,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относящиеся </w:t>
            </w:r>
            <w:r w:rsidRPr="0033394D">
              <w:rPr>
                <w:rFonts w:ascii="Times New Roman CYR" w:eastAsia="Times New Roman" w:hAnsi="Times New Roman CYR" w:cs="Times New Roman CYR"/>
                <w:sz w:val="24"/>
                <w:szCs w:val="24"/>
                <w:lang w:eastAsia="ru-RU"/>
              </w:rPr>
              <w:lastRenderedPageBreak/>
              <w:t>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водоснабжение, </w:t>
            </w:r>
            <w:proofErr w:type="gramStart"/>
            <w:r w:rsidRPr="0033394D">
              <w:rPr>
                <w:rFonts w:ascii="Times New Roman CYR" w:eastAsia="Times New Roman" w:hAnsi="Times New Roman CYR" w:cs="Times New Roman CYR"/>
                <w:sz w:val="24"/>
                <w:szCs w:val="24"/>
                <w:lang w:eastAsia="ru-RU"/>
              </w:rPr>
              <w:t>л</w:t>
            </w:r>
            <w:proofErr w:type="gramEnd"/>
            <w:r w:rsidRPr="0033394D">
              <w:rPr>
                <w:rFonts w:ascii="Times New Roman CYR" w:eastAsia="Times New Roman" w:hAnsi="Times New Roman CYR" w:cs="Times New Roman CYR"/>
                <w:sz w:val="24"/>
                <w:szCs w:val="24"/>
                <w:lang w:eastAsia="ru-RU"/>
              </w:rPr>
              <w:t xml:space="preserve"> </w:t>
            </w:r>
            <w:r w:rsidRPr="0033394D">
              <w:rPr>
                <w:rFonts w:ascii="Times New Roman CYR" w:eastAsia="Times New Roman" w:hAnsi="Times New Roman CYR" w:cs="Times New Roman CYR"/>
                <w:sz w:val="24"/>
                <w:szCs w:val="24"/>
                <w:lang w:eastAsia="ru-RU"/>
              </w:rPr>
              <w:lastRenderedPageBreak/>
              <w:t xml:space="preserve">/ </w:t>
            </w:r>
            <w:proofErr w:type="spellStart"/>
            <w:r w:rsidRPr="0033394D">
              <w:rPr>
                <w:rFonts w:ascii="Times New Roman CYR" w:eastAsia="Times New Roman" w:hAnsi="Times New Roman CYR" w:cs="Times New Roman CYR"/>
                <w:sz w:val="24"/>
                <w:szCs w:val="24"/>
                <w:lang w:eastAsia="ru-RU"/>
              </w:rPr>
              <w:t>сут</w:t>
            </w:r>
            <w:proofErr w:type="spellEnd"/>
            <w:r w:rsidRPr="0033394D">
              <w:rPr>
                <w:rFonts w:ascii="Times New Roman CYR" w:eastAsia="Times New Roman" w:hAnsi="Times New Roman CYR" w:cs="Times New Roman CYR"/>
                <w:sz w:val="24"/>
                <w:szCs w:val="24"/>
                <w:lang w:eastAsia="ru-RU"/>
              </w:rPr>
              <w:t>.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115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w:t>
            </w:r>
            <w:r w:rsidRPr="0033394D">
              <w:rPr>
                <w:rFonts w:ascii="Times New Roman CYR" w:eastAsia="Times New Roman" w:hAnsi="Times New Roman CYR" w:cs="Times New Roman CYR"/>
                <w:sz w:val="24"/>
                <w:szCs w:val="24"/>
                <w:lang w:eastAsia="ru-RU"/>
              </w:rPr>
              <w:lastRenderedPageBreak/>
              <w:t xml:space="preserve">отступа от линий до зданий и сооружений,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4.</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отступа от линий до зданий и сооружений,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Расчет электрических нагрузок для разных типов застройки следует производить в соответствии с нормами РД 34.20.185-94.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1" w:name="sub_123"/>
      <w:r w:rsidRPr="0033394D">
        <w:rPr>
          <w:rFonts w:ascii="Times New Roman CYR" w:eastAsia="Times New Roman" w:hAnsi="Times New Roman CYR" w:cs="Times New Roman CYR"/>
          <w:b/>
          <w:bCs/>
          <w:color w:val="26282F"/>
          <w:sz w:val="24"/>
          <w:szCs w:val="24"/>
          <w:lang w:eastAsia="ru-RU"/>
        </w:rPr>
        <w:t>1.2.3. Предельные значения расчетных показателей для объектов местного значения в области здравоохранения</w:t>
      </w:r>
    </w:p>
    <w:bookmarkEnd w:id="2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984"/>
        <w:gridCol w:w="957"/>
        <w:gridCol w:w="1984"/>
        <w:gridCol w:w="1295"/>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w:t>
            </w:r>
            <w:r w:rsidRPr="0033394D">
              <w:rPr>
                <w:rFonts w:ascii="Times New Roman CYR" w:eastAsia="Times New Roman" w:hAnsi="Times New Roman CYR" w:cs="Times New Roman CYR"/>
                <w:sz w:val="24"/>
                <w:szCs w:val="24"/>
                <w:lang w:eastAsia="ru-RU"/>
              </w:rPr>
              <w:lastRenderedPageBreak/>
              <w:t>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89052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 xml:space="preserve">1. * - Принимается согласно </w:t>
      </w:r>
      <w:hyperlink r:id="rId109" w:history="1">
        <w:r w:rsidRPr="0089052D">
          <w:rPr>
            <w:rFonts w:ascii="Times New Roman CYR" w:eastAsia="Times New Roman" w:hAnsi="Times New Roman CYR" w:cs="Times New Roman CYR"/>
            <w:sz w:val="24"/>
            <w:szCs w:val="24"/>
            <w:lang w:eastAsia="ru-RU"/>
          </w:rPr>
          <w:t>приказу</w:t>
        </w:r>
      </w:hyperlink>
      <w:r w:rsidRPr="0089052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0" w:history="1">
        <w:r w:rsidRPr="0089052D">
          <w:rPr>
            <w:rFonts w:ascii="Times New Roman CYR" w:eastAsia="Times New Roman" w:hAnsi="Times New Roman CYR" w:cs="Times New Roman CYR"/>
            <w:sz w:val="24"/>
            <w:szCs w:val="24"/>
            <w:lang w:eastAsia="ru-RU"/>
          </w:rPr>
          <w:t>от 23 июня 2015 г. N 361н</w:t>
        </w:r>
      </w:hyperlink>
      <w:r w:rsidRPr="0089052D">
        <w:rPr>
          <w:rFonts w:ascii="Times New Roman CYR" w:eastAsia="Times New Roman" w:hAnsi="Times New Roman CYR" w:cs="Times New Roman CYR"/>
          <w:sz w:val="24"/>
          <w:szCs w:val="24"/>
          <w:lang w:eastAsia="ru-RU"/>
        </w:rPr>
        <w:t xml:space="preserve">, </w:t>
      </w:r>
      <w:hyperlink r:id="rId111" w:history="1">
        <w:r w:rsidRPr="0089052D">
          <w:rPr>
            <w:rFonts w:ascii="Times New Roman CYR" w:eastAsia="Times New Roman" w:hAnsi="Times New Roman CYR" w:cs="Times New Roman CYR"/>
            <w:sz w:val="24"/>
            <w:szCs w:val="24"/>
            <w:lang w:eastAsia="ru-RU"/>
          </w:rPr>
          <w:t>от 30 сентября 2015 г. N 683н</w:t>
        </w:r>
      </w:hyperlink>
      <w:r w:rsidRPr="0089052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2" w:name="sub_124"/>
      <w:r w:rsidRPr="0033394D">
        <w:rPr>
          <w:rFonts w:ascii="Times New Roman CYR" w:eastAsia="Times New Roman" w:hAnsi="Times New Roman CYR" w:cs="Times New Roman CYR"/>
          <w:b/>
          <w:bCs/>
          <w:color w:val="26282F"/>
          <w:sz w:val="24"/>
          <w:szCs w:val="24"/>
          <w:lang w:eastAsia="ru-RU"/>
        </w:rPr>
        <w:t>1.2.4. Предельные значения расчетных показателей в области образования</w:t>
      </w:r>
    </w:p>
    <w:bookmarkEnd w:id="2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1.2.4 (а). Предельные значения в области образования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501"/>
        <w:gridCol w:w="1752"/>
        <w:gridCol w:w="1420"/>
        <w:gridCol w:w="1804"/>
        <w:gridCol w:w="36"/>
        <w:gridCol w:w="1968"/>
      </w:tblGrid>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муниципального района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Дошкольная образовательная организация специализированного типа (коррекционный </w:t>
            </w:r>
            <w:r w:rsidRPr="0033394D">
              <w:rPr>
                <w:rFonts w:ascii="Times New Roman CYR" w:eastAsia="Times New Roman" w:hAnsi="Times New Roman CYR" w:cs="Times New Roman CYR"/>
                <w:sz w:val="24"/>
                <w:szCs w:val="24"/>
                <w:lang w:eastAsia="ru-RU"/>
              </w:rPr>
              <w:lastRenderedPageBreak/>
              <w:t>детский сад)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w:t>
            </w:r>
            <w:r w:rsidRPr="0033394D">
              <w:rPr>
                <w:rFonts w:ascii="Times New Roman CYR" w:eastAsia="Times New Roman" w:hAnsi="Times New Roman CYR" w:cs="Times New Roman CYR"/>
                <w:sz w:val="24"/>
                <w:szCs w:val="24"/>
                <w:lang w:eastAsia="ru-RU"/>
              </w:rPr>
              <w:lastRenderedPageBreak/>
              <w:t xml:space="preserve">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38,7</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3" w:name="sub_125"/>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1.2.5. Предельные значения расчетных показателей в области физической культуры и спорта, отдыха и туризма</w:t>
      </w:r>
    </w:p>
    <w:bookmarkEnd w:id="2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1.2.5 (а). Предельные значения в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177"/>
        <w:gridCol w:w="995"/>
        <w:gridCol w:w="2691"/>
        <w:gridCol w:w="125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762"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по городскому округу</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4" w:name="sub_126"/>
      <w:r w:rsidRPr="0033394D">
        <w:rPr>
          <w:rFonts w:ascii="Times New Roman CYR" w:eastAsia="Times New Roman" w:hAnsi="Times New Roman CYR" w:cs="Times New Roman CYR"/>
          <w:b/>
          <w:bCs/>
          <w:color w:val="26282F"/>
          <w:sz w:val="24"/>
          <w:szCs w:val="24"/>
          <w:lang w:eastAsia="ru-RU"/>
        </w:rPr>
        <w:t>1.2.6. Предельные значения расчетных показателей в области культуры и искусства, организации досуга населения</w:t>
      </w:r>
    </w:p>
    <w:bookmarkEnd w:id="2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1.2.6 (а). Предельные значения в области культуры и искусства, организации досуга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268"/>
        <w:gridCol w:w="2127"/>
        <w:gridCol w:w="1278"/>
        <w:gridCol w:w="2691"/>
        <w:gridCol w:w="884"/>
      </w:tblGrid>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Расчетные показатели по городскому округу</w:t>
            </w:r>
          </w:p>
        </w:tc>
      </w:tr>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 / </w:t>
            </w:r>
            <w:proofErr w:type="gramStart"/>
            <w:r w:rsidRPr="0033394D">
              <w:rPr>
                <w:rFonts w:ascii="Times New Roman CYR" w:eastAsia="Times New Roman" w:hAnsi="Times New Roman CYR" w:cs="Times New Roman CYR"/>
                <w:sz w:val="24"/>
                <w:szCs w:val="24"/>
                <w:lang w:eastAsia="ru-RU"/>
              </w:rPr>
              <w:t>на</w:t>
            </w:r>
            <w:proofErr w:type="gramEnd"/>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городского округа,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городского округа,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5" w:name="sub_127"/>
      <w:r w:rsidRPr="0033394D">
        <w:rPr>
          <w:rFonts w:ascii="Times New Roman CYR" w:eastAsia="Times New Roman" w:hAnsi="Times New Roman CYR" w:cs="Times New Roman CYR"/>
          <w:b/>
          <w:bCs/>
          <w:color w:val="26282F"/>
          <w:sz w:val="24"/>
          <w:szCs w:val="24"/>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1.2.7 (а). Предельные значения в области утилизации и переработки бытовых и промышленных отходов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1840"/>
        <w:gridCol w:w="196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proofErr w:type="gramStart"/>
            <w:r w:rsidRPr="0033394D">
              <w:rPr>
                <w:rFonts w:ascii="Times New Roman CYR" w:eastAsia="Times New Roman" w:hAnsi="Times New Roman CYR" w:cs="Times New Roman CYR"/>
                <w:sz w:val="24"/>
                <w:szCs w:val="24"/>
                <w:lang w:eastAsia="ru-RU"/>
              </w:rPr>
              <w:t>км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по переработке </w:t>
            </w:r>
            <w:r w:rsidRPr="0033394D">
              <w:rPr>
                <w:rFonts w:ascii="Times New Roman CYR" w:eastAsia="Times New Roman" w:hAnsi="Times New Roman CYR" w:cs="Times New Roman CYR"/>
                <w:sz w:val="24"/>
                <w:szCs w:val="24"/>
                <w:lang w:eastAsia="ru-RU"/>
              </w:rPr>
              <w:lastRenderedPageBreak/>
              <w:t>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lastRenderedPageBreak/>
              <w:t>га</w:t>
            </w:r>
            <w:proofErr w:type="gramEnd"/>
            <w:r w:rsidRPr="0033394D">
              <w:rPr>
                <w:rFonts w:ascii="Times New Roman CYR" w:eastAsia="Times New Roman" w:hAnsi="Times New Roman CYR" w:cs="Times New Roman CYR"/>
                <w:sz w:val="24"/>
                <w:szCs w:val="24"/>
                <w:lang w:eastAsia="ru-RU"/>
              </w:rPr>
              <w:t xml:space="preserve">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proofErr w:type="gramStart"/>
            <w:r w:rsidRPr="0033394D">
              <w:rPr>
                <w:rFonts w:ascii="Times New Roman CYR" w:eastAsia="Times New Roman" w:hAnsi="Times New Roman CYR" w:cs="Times New Roman CYR"/>
                <w:sz w:val="24"/>
                <w:szCs w:val="24"/>
                <w:lang w:eastAsia="ru-RU"/>
              </w:rPr>
              <w:lastRenderedPageBreak/>
              <w:t>км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6" w:name="sub_128"/>
      <w:r w:rsidRPr="0033394D">
        <w:rPr>
          <w:rFonts w:ascii="Times New Roman CYR" w:eastAsia="Times New Roman" w:hAnsi="Times New Roman CYR" w:cs="Times New Roman CYR"/>
          <w:b/>
          <w:bCs/>
          <w:color w:val="26282F"/>
          <w:sz w:val="24"/>
          <w:szCs w:val="24"/>
          <w:lang w:eastAsia="ru-RU"/>
        </w:rPr>
        <w:t>1.2.8. Предельные значения расчетных показателей в области организации ритуальных услуг</w:t>
      </w:r>
    </w:p>
    <w:bookmarkEnd w:id="2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1.2.8 (а). Предельные значения в области организации ритуальных услуг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03" w:type="dxa"/>
        <w:tblBorders>
          <w:top w:val="single" w:sz="4" w:space="0" w:color="auto"/>
          <w:left w:val="single" w:sz="4" w:space="0" w:color="auto"/>
          <w:bottom w:val="single" w:sz="4" w:space="0" w:color="auto"/>
          <w:right w:val="single" w:sz="4" w:space="0" w:color="auto"/>
        </w:tblBorders>
        <w:tblLayout w:type="fixed"/>
        <w:tblLook w:val="0000"/>
      </w:tblPr>
      <w:tblGrid>
        <w:gridCol w:w="589"/>
        <w:gridCol w:w="2700"/>
        <w:gridCol w:w="1830"/>
        <w:gridCol w:w="1030"/>
        <w:gridCol w:w="2272"/>
        <w:gridCol w:w="1703"/>
      </w:tblGrid>
      <w:tr w:rsidR="0033394D" w:rsidRPr="0033394D" w:rsidTr="0033394D">
        <w:tc>
          <w:tcPr>
            <w:tcW w:w="589"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Максимально допустимый уровень территориальной доступности</w:t>
            </w:r>
          </w:p>
        </w:tc>
      </w:tr>
      <w:tr w:rsidR="0033394D" w:rsidRPr="0033394D" w:rsidTr="0033394D">
        <w:tc>
          <w:tcPr>
            <w:tcW w:w="589"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75"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0,24</w:t>
            </w:r>
          </w:p>
        </w:tc>
        <w:tc>
          <w:tcPr>
            <w:tcW w:w="3975"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7" w:name="sub_129"/>
      <w:r w:rsidRPr="0033394D">
        <w:rPr>
          <w:rFonts w:ascii="Times New Roman CYR" w:eastAsia="Times New Roman" w:hAnsi="Times New Roman CYR" w:cs="Times New Roman CYR"/>
          <w:b/>
          <w:bCs/>
          <w:color w:val="26282F"/>
          <w:sz w:val="24"/>
          <w:szCs w:val="24"/>
          <w:lang w:eastAsia="ru-RU"/>
        </w:rPr>
        <w:t>1.2.9. Полномочия в области обеспечения деятельности органов государственной власти</w:t>
      </w:r>
    </w:p>
    <w:bookmarkEnd w:id="2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8A4634">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2" w:history="1">
        <w:r w:rsidRPr="008A4634">
          <w:rPr>
            <w:rFonts w:ascii="Times New Roman CYR" w:eastAsia="Times New Roman" w:hAnsi="Times New Roman CYR" w:cs="Times New Roman CYR"/>
            <w:sz w:val="24"/>
            <w:szCs w:val="24"/>
            <w:lang w:eastAsia="ru-RU"/>
          </w:rPr>
          <w:t>постановлением</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3" w:history="1">
        <w:r w:rsidRPr="008A4634">
          <w:rPr>
            <w:rFonts w:ascii="Times New Roman CYR" w:eastAsia="Times New Roman" w:hAnsi="Times New Roman CYR" w:cs="Times New Roman CYR"/>
            <w:sz w:val="24"/>
            <w:szCs w:val="24"/>
            <w:lang w:eastAsia="ru-RU"/>
          </w:rPr>
          <w:t>постановлениями</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28 сентября 2007 г. N </w:t>
      </w:r>
      <w:hyperlink r:id="rId124" w:history="1">
        <w:r w:rsidRPr="008A4634">
          <w:rPr>
            <w:rFonts w:ascii="Times New Roman CYR" w:eastAsia="Times New Roman" w:hAnsi="Times New Roman CYR" w:cs="Times New Roman CYR"/>
            <w:sz w:val="24"/>
            <w:szCs w:val="24"/>
            <w:lang w:eastAsia="ru-RU"/>
          </w:rPr>
          <w:t>439</w:t>
        </w:r>
      </w:hyperlink>
      <w:r w:rsidRPr="008A4634">
        <w:rPr>
          <w:rFonts w:ascii="Times New Roman CYR" w:eastAsia="Times New Roman" w:hAnsi="Times New Roman CYR" w:cs="Times New Roman CYR"/>
          <w:sz w:val="24"/>
          <w:szCs w:val="24"/>
          <w:lang w:eastAsia="ru-RU"/>
        </w:rPr>
        <w:t>, от 5 июня2008</w:t>
      </w:r>
      <w:proofErr w:type="gramEnd"/>
      <w:r w:rsidRPr="008A4634">
        <w:rPr>
          <w:rFonts w:ascii="Times New Roman CYR" w:eastAsia="Times New Roman" w:hAnsi="Times New Roman CYR" w:cs="Times New Roman CYR"/>
          <w:sz w:val="24"/>
          <w:szCs w:val="24"/>
          <w:lang w:eastAsia="ru-RU"/>
        </w:rPr>
        <w:t> </w:t>
      </w:r>
      <w:proofErr w:type="gramStart"/>
      <w:r w:rsidRPr="008A4634">
        <w:rPr>
          <w:rFonts w:ascii="Times New Roman CYR" w:eastAsia="Times New Roman" w:hAnsi="Times New Roman CYR" w:cs="Times New Roman CYR"/>
          <w:sz w:val="24"/>
          <w:szCs w:val="24"/>
          <w:lang w:eastAsia="ru-RU"/>
        </w:rPr>
        <w:t>г. N </w:t>
      </w:r>
      <w:hyperlink r:id="rId125" w:history="1">
        <w:r w:rsidRPr="008A4634">
          <w:rPr>
            <w:rFonts w:ascii="Times New Roman CYR" w:eastAsia="Times New Roman" w:hAnsi="Times New Roman CYR" w:cs="Times New Roman CYR"/>
            <w:sz w:val="24"/>
            <w:szCs w:val="24"/>
            <w:lang w:eastAsia="ru-RU"/>
          </w:rPr>
          <w:t>251</w:t>
        </w:r>
      </w:hyperlink>
      <w:r w:rsidRPr="008A4634">
        <w:rPr>
          <w:rFonts w:ascii="Times New Roman CYR" w:eastAsia="Times New Roman" w:hAnsi="Times New Roman CYR" w:cs="Times New Roman CYR"/>
          <w:sz w:val="24"/>
          <w:szCs w:val="24"/>
          <w:lang w:eastAsia="ru-RU"/>
        </w:rPr>
        <w:t>, от 25 августа 2008 г. N </w:t>
      </w:r>
      <w:hyperlink r:id="rId126" w:history="1">
        <w:r w:rsidRPr="008A4634">
          <w:rPr>
            <w:rFonts w:ascii="Times New Roman CYR" w:eastAsia="Times New Roman" w:hAnsi="Times New Roman CYR" w:cs="Times New Roman CYR"/>
            <w:sz w:val="24"/>
            <w:szCs w:val="24"/>
            <w:lang w:eastAsia="ru-RU"/>
          </w:rPr>
          <w:t>380</w:t>
        </w:r>
      </w:hyperlink>
      <w:r w:rsidRPr="008A4634">
        <w:rPr>
          <w:rFonts w:ascii="Times New Roman CYR" w:eastAsia="Times New Roman" w:hAnsi="Times New Roman CYR" w:cs="Times New Roman CYR"/>
          <w:sz w:val="24"/>
          <w:szCs w:val="24"/>
          <w:lang w:eastAsia="ru-RU"/>
        </w:rPr>
        <w:t>, от 27 апреля 2009 г. N </w:t>
      </w:r>
      <w:hyperlink r:id="rId127" w:history="1">
        <w:r w:rsidRPr="008A4634">
          <w:rPr>
            <w:rFonts w:ascii="Times New Roman CYR" w:eastAsia="Times New Roman" w:hAnsi="Times New Roman CYR" w:cs="Times New Roman CYR"/>
            <w:sz w:val="24"/>
            <w:szCs w:val="24"/>
            <w:lang w:eastAsia="ru-RU"/>
          </w:rPr>
          <w:t>173</w:t>
        </w:r>
      </w:hyperlink>
      <w:r w:rsidRPr="008A4634">
        <w:rPr>
          <w:rFonts w:ascii="Times New Roman CYR" w:eastAsia="Times New Roman" w:hAnsi="Times New Roman CYR" w:cs="Times New Roman CYR"/>
          <w:sz w:val="24"/>
          <w:szCs w:val="24"/>
          <w:lang w:eastAsia="ru-RU"/>
        </w:rPr>
        <w:t>, от 21 сентября 2009 г. N </w:t>
      </w:r>
      <w:hyperlink r:id="rId128" w:history="1">
        <w:r w:rsidRPr="008A4634">
          <w:rPr>
            <w:rFonts w:ascii="Times New Roman CYR" w:eastAsia="Times New Roman" w:hAnsi="Times New Roman CYR" w:cs="Times New Roman CYR"/>
            <w:sz w:val="24"/>
            <w:szCs w:val="24"/>
            <w:lang w:eastAsia="ru-RU"/>
          </w:rPr>
          <w:t>404</w:t>
        </w:r>
      </w:hyperlink>
      <w:r w:rsidRPr="008A4634">
        <w:rPr>
          <w:rFonts w:ascii="Times New Roman CYR" w:eastAsia="Times New Roman" w:hAnsi="Times New Roman CYR" w:cs="Times New Roman CYR"/>
          <w:sz w:val="24"/>
          <w:szCs w:val="24"/>
          <w:lang w:eastAsia="ru-RU"/>
        </w:rPr>
        <w:t>, от 12 апреля 2010 г. N </w:t>
      </w:r>
      <w:hyperlink r:id="rId129" w:history="1">
        <w:r w:rsidRPr="008A4634">
          <w:rPr>
            <w:rFonts w:ascii="Times New Roman CYR" w:eastAsia="Times New Roman" w:hAnsi="Times New Roman CYR" w:cs="Times New Roman CYR"/>
            <w:sz w:val="24"/>
            <w:szCs w:val="24"/>
            <w:lang w:eastAsia="ru-RU"/>
          </w:rPr>
          <w:t>155</w:t>
        </w:r>
      </w:hyperlink>
      <w:r w:rsidRPr="008A4634">
        <w:rPr>
          <w:rFonts w:ascii="Times New Roman CYR" w:eastAsia="Times New Roman" w:hAnsi="Times New Roman CYR" w:cs="Times New Roman CYR"/>
          <w:sz w:val="24"/>
          <w:szCs w:val="24"/>
          <w:lang w:eastAsia="ru-RU"/>
        </w:rPr>
        <w:t>, от 13 декабря 2010 г. N </w:t>
      </w:r>
      <w:hyperlink r:id="rId130" w:history="1">
        <w:r w:rsidRPr="008A4634">
          <w:rPr>
            <w:rFonts w:ascii="Times New Roman CYR" w:eastAsia="Times New Roman" w:hAnsi="Times New Roman CYR" w:cs="Times New Roman CYR"/>
            <w:sz w:val="24"/>
            <w:szCs w:val="24"/>
            <w:lang w:eastAsia="ru-RU"/>
          </w:rPr>
          <w:t>486</w:t>
        </w:r>
      </w:hyperlink>
      <w:r w:rsidRPr="008A4634">
        <w:rPr>
          <w:rFonts w:ascii="Times New Roman CYR" w:eastAsia="Times New Roman" w:hAnsi="Times New Roman CYR" w:cs="Times New Roman CYR"/>
          <w:sz w:val="24"/>
          <w:szCs w:val="24"/>
          <w:lang w:eastAsia="ru-RU"/>
        </w:rPr>
        <w:t>, от 5 сентября 2011 г. N </w:t>
      </w:r>
      <w:hyperlink r:id="rId131" w:history="1">
        <w:r w:rsidRPr="008A4634">
          <w:rPr>
            <w:rFonts w:ascii="Times New Roman CYR" w:eastAsia="Times New Roman" w:hAnsi="Times New Roman CYR" w:cs="Times New Roman CYR"/>
            <w:sz w:val="24"/>
            <w:szCs w:val="24"/>
            <w:lang w:eastAsia="ru-RU"/>
          </w:rPr>
          <w:t>335</w:t>
        </w:r>
      </w:hyperlink>
      <w:r w:rsidRPr="008A4634">
        <w:rPr>
          <w:rFonts w:ascii="Times New Roman CYR" w:eastAsia="Times New Roman" w:hAnsi="Times New Roman CYR" w:cs="Times New Roman CYR"/>
          <w:sz w:val="24"/>
          <w:szCs w:val="24"/>
          <w:lang w:eastAsia="ru-RU"/>
        </w:rPr>
        <w:t>, от 17 февраля 2014 г. N </w:t>
      </w:r>
      <w:hyperlink r:id="rId132" w:history="1">
        <w:r w:rsidRPr="008A4634">
          <w:rPr>
            <w:rFonts w:ascii="Times New Roman CYR" w:eastAsia="Times New Roman" w:hAnsi="Times New Roman CYR" w:cs="Times New Roman CYR"/>
            <w:sz w:val="24"/>
            <w:szCs w:val="24"/>
            <w:lang w:eastAsia="ru-RU"/>
          </w:rPr>
          <w:t>68</w:t>
        </w:r>
      </w:hyperlink>
      <w:r w:rsidRPr="008A4634">
        <w:rPr>
          <w:rFonts w:ascii="Times New Roman CYR" w:eastAsia="Times New Roman" w:hAnsi="Times New Roman CYR" w:cs="Times New Roman CYR"/>
          <w:sz w:val="24"/>
          <w:szCs w:val="24"/>
          <w:lang w:eastAsia="ru-RU"/>
        </w:rPr>
        <w:t>, от 20 октября 2014 г. N </w:t>
      </w:r>
      <w:hyperlink r:id="rId133" w:history="1">
        <w:r w:rsidRPr="008A4634">
          <w:rPr>
            <w:rFonts w:ascii="Times New Roman CYR" w:eastAsia="Times New Roman" w:hAnsi="Times New Roman CYR" w:cs="Times New Roman CYR"/>
            <w:sz w:val="24"/>
            <w:szCs w:val="24"/>
            <w:lang w:eastAsia="ru-RU"/>
          </w:rPr>
          <w:t>511</w:t>
        </w:r>
      </w:hyperlink>
      <w:r w:rsidRPr="008A4634">
        <w:rPr>
          <w:rFonts w:ascii="Times New Roman CYR" w:eastAsia="Times New Roman" w:hAnsi="Times New Roman CYR" w:cs="Times New Roman CYR"/>
          <w:sz w:val="24"/>
          <w:szCs w:val="24"/>
          <w:lang w:eastAsia="ru-RU"/>
        </w:rPr>
        <w:t>, от3</w:t>
      </w:r>
      <w:proofErr w:type="gramEnd"/>
      <w:r w:rsidRPr="008A4634">
        <w:rPr>
          <w:rFonts w:ascii="Times New Roman CYR" w:eastAsia="Times New Roman" w:hAnsi="Times New Roman CYR" w:cs="Times New Roman CYR"/>
          <w:sz w:val="24"/>
          <w:szCs w:val="24"/>
          <w:lang w:eastAsia="ru-RU"/>
        </w:rPr>
        <w:t xml:space="preserve"> августа 2015 г. N </w:t>
      </w:r>
      <w:hyperlink r:id="rId134" w:history="1">
        <w:r w:rsidRPr="008A4634">
          <w:rPr>
            <w:rFonts w:ascii="Times New Roman CYR" w:eastAsia="Times New Roman" w:hAnsi="Times New Roman CYR" w:cs="Times New Roman CYR"/>
            <w:sz w:val="24"/>
            <w:szCs w:val="24"/>
            <w:lang w:eastAsia="ru-RU"/>
          </w:rPr>
          <w:t>460</w:t>
        </w:r>
      </w:hyperlink>
      <w:r w:rsidRPr="008A4634">
        <w:rPr>
          <w:rFonts w:ascii="Times New Roman CYR" w:eastAsia="Times New Roman" w:hAnsi="Times New Roman CYR" w:cs="Times New Roman CYR"/>
          <w:sz w:val="24"/>
          <w:szCs w:val="24"/>
          <w:lang w:eastAsia="ru-RU"/>
        </w:rPr>
        <w:t>, от 27 января 2016 г. N </w:t>
      </w:r>
      <w:hyperlink r:id="rId135" w:history="1">
        <w:r w:rsidRPr="008A4634">
          <w:rPr>
            <w:rFonts w:ascii="Times New Roman CYR" w:eastAsia="Times New Roman" w:hAnsi="Times New Roman CYR" w:cs="Times New Roman CYR"/>
            <w:sz w:val="24"/>
            <w:szCs w:val="24"/>
            <w:lang w:eastAsia="ru-RU"/>
          </w:rPr>
          <w:t>27</w:t>
        </w:r>
      </w:hyperlink>
      <w:r w:rsidRPr="008A4634">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eastAsia="Times New Roman" w:hAnsi="Times New Roman CYR" w:cs="Times New Roman CYR"/>
          <w:sz w:val="24"/>
          <w:szCs w:val="24"/>
          <w:lang w:eastAsia="ru-RU"/>
        </w:rPr>
        <w:t xml:space="preserve"> в таблице 1.2.9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Таблица 1.2.9 (а). Расчетные показатели объектов, относящихся к области обеспечения деятельности органов государственной власти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10156"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126"/>
        <w:gridCol w:w="2268"/>
        <w:gridCol w:w="1418"/>
        <w:gridCol w:w="1984"/>
        <w:gridCol w:w="1543"/>
      </w:tblGrid>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обеспечения деятельности органов государственной власти, находящиеся в собственности муниципального района</w:t>
            </w:r>
          </w:p>
        </w:tc>
      </w:tr>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8" w:name="sub_200"/>
      <w:r w:rsidRPr="0033394D">
        <w:rPr>
          <w:rFonts w:ascii="Times New Roman CYR" w:eastAsia="Times New Roman" w:hAnsi="Times New Roman CYR" w:cs="Times New Roman CYR"/>
          <w:b/>
          <w:bCs/>
          <w:color w:val="26282F"/>
          <w:sz w:val="24"/>
          <w:szCs w:val="24"/>
          <w:lang w:eastAsia="ru-RU"/>
        </w:rPr>
        <w:t>2. Материалы по обоснованию расчетных показателей, принятых в основной части</w:t>
      </w:r>
    </w:p>
    <w:bookmarkEnd w:id="2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9" w:name="sub_21"/>
      <w:r w:rsidRPr="0033394D">
        <w:rPr>
          <w:rFonts w:ascii="Times New Roman CYR" w:eastAsia="Times New Roman" w:hAnsi="Times New Roman CYR" w:cs="Times New Roman CYR"/>
          <w:b/>
          <w:bCs/>
          <w:color w:val="26282F"/>
          <w:sz w:val="24"/>
          <w:szCs w:val="24"/>
          <w:lang w:eastAsia="ru-RU"/>
        </w:rPr>
        <w:t xml:space="preserve">2.1. Обоснование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и максимально допустимого уровня территориальной доступности таких объектов для населения </w:t>
      </w:r>
      <w:proofErr w:type="spellStart"/>
      <w:r w:rsidR="0081022D" w:rsidRPr="0081022D">
        <w:rPr>
          <w:rFonts w:ascii="Times New Roman" w:eastAsia="Times New Roman" w:hAnsi="Times New Roman" w:cs="Times New Roman"/>
          <w:b/>
          <w:sz w:val="24"/>
          <w:szCs w:val="24"/>
          <w:lang w:eastAsia="ru-RU"/>
        </w:rPr>
        <w:t>Большемаресевского</w:t>
      </w:r>
      <w:proofErr w:type="spellEnd"/>
      <w:r w:rsidR="0081022D" w:rsidRPr="0081022D">
        <w:rPr>
          <w:rFonts w:ascii="Times New Roman" w:eastAsia="Times New Roman" w:hAnsi="Times New Roman" w:cs="Times New Roman"/>
          <w:b/>
          <w:sz w:val="24"/>
          <w:szCs w:val="24"/>
          <w:lang w:eastAsia="ru-RU"/>
        </w:rPr>
        <w:t xml:space="preserve"> сельского</w:t>
      </w:r>
      <w:r w:rsidR="00C30B97">
        <w:rPr>
          <w:rFonts w:ascii="Times New Roman CYR" w:eastAsia="Times New Roman" w:hAnsi="Times New Roman CYR" w:cs="Times New Roman CYR"/>
          <w:b/>
          <w:bCs/>
          <w:color w:val="26282F"/>
          <w:sz w:val="24"/>
          <w:szCs w:val="24"/>
          <w:lang w:eastAsia="ru-RU"/>
        </w:rPr>
        <w:t xml:space="preserve"> поселения </w:t>
      </w:r>
      <w:proofErr w:type="spellStart"/>
      <w:r w:rsidR="008A4634">
        <w:rPr>
          <w:rFonts w:ascii="Times New Roman CYR" w:eastAsia="Times New Roman" w:hAnsi="Times New Roman CYR" w:cs="Times New Roman CYR"/>
          <w:b/>
          <w:bCs/>
          <w:color w:val="26282F"/>
          <w:sz w:val="24"/>
          <w:szCs w:val="24"/>
          <w:lang w:eastAsia="ru-RU"/>
        </w:rPr>
        <w:t>Чамзинского</w:t>
      </w:r>
      <w:proofErr w:type="spellEnd"/>
      <w:r w:rsidR="008A4634">
        <w:rPr>
          <w:rFonts w:ascii="Times New Roman CYR" w:eastAsia="Times New Roman" w:hAnsi="Times New Roman CYR" w:cs="Times New Roman CYR"/>
          <w:b/>
          <w:bCs/>
          <w:color w:val="26282F"/>
          <w:sz w:val="24"/>
          <w:szCs w:val="24"/>
          <w:lang w:eastAsia="ru-RU"/>
        </w:rPr>
        <w:t xml:space="preserve">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2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w:t>
      </w:r>
      <w:r w:rsidR="008A4634">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w:t>
      </w:r>
      <w:proofErr w:type="gramEnd"/>
      <w:r w:rsidRPr="0033394D">
        <w:rPr>
          <w:rFonts w:ascii="Times New Roman CYR" w:eastAsia="Times New Roman" w:hAnsi="Times New Roman CYR" w:cs="Times New Roman CYR"/>
          <w:sz w:val="24"/>
          <w:szCs w:val="24"/>
          <w:lang w:eastAsia="ru-RU"/>
        </w:rPr>
        <w:t xml:space="preserve">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Нормирование части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w:t>
      </w:r>
      <w:r w:rsidRPr="0033394D">
        <w:rPr>
          <w:rFonts w:ascii="Times New Roman CYR" w:eastAsia="Times New Roman" w:hAnsi="Times New Roman CYR" w:cs="Times New Roman CYR"/>
          <w:sz w:val="24"/>
          <w:szCs w:val="24"/>
          <w:lang w:eastAsia="ru-RU"/>
        </w:rPr>
        <w:lastRenderedPageBreak/>
        <w:t>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Муниципальны</w:t>
      </w:r>
      <w:r w:rsidR="008A4634">
        <w:rPr>
          <w:rFonts w:ascii="Times New Roman CYR" w:eastAsia="Times New Roman" w:hAnsi="Times New Roman CYR" w:cs="Times New Roman CYR"/>
          <w:sz w:val="24"/>
          <w:szCs w:val="24"/>
          <w:lang w:eastAsia="ru-RU"/>
        </w:rPr>
        <w:t>й район</w:t>
      </w:r>
      <w:r w:rsidRPr="0033394D">
        <w:rPr>
          <w:rFonts w:ascii="Times New Roman CYR" w:eastAsia="Times New Roman" w:hAnsi="Times New Roman CYR" w:cs="Times New Roman CYR"/>
          <w:sz w:val="24"/>
          <w:szCs w:val="24"/>
          <w:lang w:eastAsia="ru-RU"/>
        </w:rPr>
        <w:t xml:space="preserve"> Республики Мордовия отнесен к одной из трех категорий зонирования по плотности расселения (соответственно зонам в таблице 1.1.1 (а).</w:t>
      </w:r>
      <w:proofErr w:type="gramEnd"/>
      <w:r w:rsidRPr="0033394D">
        <w:rPr>
          <w:rFonts w:ascii="Times New Roman CYR" w:eastAsia="Times New Roman" w:hAnsi="Times New Roman CYR" w:cs="Times New Roman CYR"/>
          <w:sz w:val="24"/>
          <w:szCs w:val="24"/>
          <w:lang w:eastAsia="ru-RU"/>
        </w:rPr>
        <w:t xml:space="preserve">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sidR="008A4634">
        <w:rPr>
          <w:rFonts w:ascii="Times New Roman CYR" w:eastAsia="Times New Roman" w:hAnsi="Times New Roman CYR" w:cs="Times New Roman CYR"/>
          <w:sz w:val="24"/>
          <w:szCs w:val="24"/>
          <w:lang w:eastAsia="ru-RU"/>
        </w:rPr>
        <w:t>ия муниципальных районов</w:t>
      </w:r>
      <w:r w:rsidRPr="0033394D">
        <w:rPr>
          <w:rFonts w:ascii="Times New Roman CYR" w:eastAsia="Times New Roman" w:hAnsi="Times New Roman CYR" w:cs="Times New Roman CYR"/>
          <w:sz w:val="24"/>
          <w:szCs w:val="24"/>
          <w:lang w:eastAsia="ru-RU"/>
        </w:rPr>
        <w:t>, сведений о площади территорий и рассчитанной плотности расселения по формуле: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 м.р. / S м.р.</w:t>
      </w:r>
      <w:proofErr w:type="gramStart"/>
      <w:r w:rsidRPr="0033394D">
        <w:rPr>
          <w:rFonts w:ascii="Times New Roman CYR" w:eastAsia="Times New Roman" w:hAnsi="Times New Roman CYR" w:cs="Times New Roman CYR"/>
          <w:sz w:val="24"/>
          <w:szCs w:val="24"/>
          <w:lang w:eastAsia="ru-RU"/>
        </w:rPr>
        <w:t xml:space="preserve"> ;</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2.1(а).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2126"/>
        <w:gridCol w:w="1101"/>
        <w:gridCol w:w="1098"/>
        <w:gridCol w:w="1985"/>
        <w:gridCol w:w="744"/>
        <w:gridCol w:w="992"/>
        <w:gridCol w:w="993"/>
        <w:gridCol w:w="1132"/>
      </w:tblGrid>
      <w:tr w:rsidR="0033394D" w:rsidRPr="0033394D" w:rsidTr="0033394D">
        <w:tc>
          <w:tcPr>
            <w:tcW w:w="2126"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км</w:t>
            </w:r>
            <w:proofErr w:type="gramStart"/>
            <w:r w:rsidRPr="0033394D">
              <w:rPr>
                <w:rFonts w:ascii="Times New Roman CYR" w:eastAsia="Times New Roman" w:hAnsi="Times New Roman CYR" w:cs="Times New Roman CYR"/>
                <w:sz w:val="24"/>
                <w:szCs w:val="24"/>
                <w:lang w:eastAsia="ru-RU"/>
              </w:rPr>
              <w:t>2</w:t>
            </w:r>
            <w:proofErr w:type="gramEnd"/>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Плотность расселения, чел./км</w:t>
            </w:r>
            <w:proofErr w:type="gramStart"/>
            <w:r w:rsidRPr="0033394D">
              <w:rPr>
                <w:rFonts w:ascii="Times New Roman CYR" w:eastAsia="Times New Roman" w:hAnsi="Times New Roman CYR" w:cs="Times New Roman CYR"/>
                <w:sz w:val="24"/>
                <w:szCs w:val="24"/>
                <w:lang w:eastAsia="ru-RU"/>
              </w:rPr>
              <w:t>2</w:t>
            </w:r>
            <w:proofErr w:type="gramEnd"/>
          </w:p>
        </w:tc>
        <w:tc>
          <w:tcPr>
            <w:tcW w:w="3861" w:type="dxa"/>
            <w:gridSpan w:val="4"/>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Категории зонирования по плотности расселения</w:t>
            </w:r>
          </w:p>
        </w:tc>
      </w:tr>
      <w:tr w:rsidR="0033394D" w:rsidRPr="0033394D" w:rsidTr="0033394D">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20 - 30</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до 20</w:t>
            </w:r>
          </w:p>
        </w:tc>
      </w:tr>
      <w:tr w:rsidR="0033394D" w:rsidRPr="0033394D" w:rsidTr="0033394D">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33394D">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Таблица 2.1 (б). Обоснование расчетных показателей для объектов </w:t>
      </w:r>
      <w:r w:rsidR="005D47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1843"/>
        <w:gridCol w:w="2684"/>
        <w:gridCol w:w="4825"/>
      </w:tblGrid>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10169" w:type="dxa"/>
            <w:gridSpan w:val="4"/>
            <w:tcBorders>
              <w:top w:val="single" w:sz="4" w:space="0" w:color="auto"/>
              <w:bottom w:val="single" w:sz="4" w:space="0" w:color="auto"/>
            </w:tcBorders>
          </w:tcPr>
          <w:p w:rsidR="0033394D" w:rsidRPr="0033394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Pr>
                <w:rFonts w:ascii="Times New Roman CYR" w:eastAsia="Times New Roman" w:hAnsi="Times New Roman CYR" w:cs="Times New Roman CYR"/>
                <w:b/>
                <w:bCs/>
                <w:color w:val="26282F"/>
                <w:sz w:val="24"/>
                <w:szCs w:val="24"/>
                <w:lang w:eastAsia="ru-RU"/>
              </w:rPr>
              <w:t>Местные</w:t>
            </w:r>
            <w:r w:rsidR="0033394D" w:rsidRPr="0033394D">
              <w:rPr>
                <w:rFonts w:ascii="Times New Roman CYR" w:eastAsia="Times New Roman" w:hAnsi="Times New Roman CYR" w:cs="Times New Roman CYR"/>
                <w:b/>
                <w:bCs/>
                <w:color w:val="26282F"/>
                <w:sz w:val="24"/>
                <w:szCs w:val="24"/>
                <w:lang w:eastAsia="ru-RU"/>
              </w:rPr>
              <w:t xml:space="preserve"> объекты</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транспорта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условий развития транспортной </w:t>
            </w:r>
            <w:r w:rsidRPr="008A4634">
              <w:rPr>
                <w:rFonts w:ascii="Times New Roman CYR" w:eastAsia="Times New Roman" w:hAnsi="Times New Roman CYR" w:cs="Times New Roman CYR"/>
                <w:sz w:val="24"/>
                <w:szCs w:val="24"/>
                <w:lang w:eastAsia="ru-RU"/>
              </w:rPr>
              <w:t xml:space="preserve">инфраструктуры региона с учетом требований </w:t>
            </w:r>
            <w:hyperlink r:id="rId139"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0"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4 000 до 6 000 пассажиров, норма вместимости установлена 250 человек</w:t>
            </w:r>
            <w:r w:rsidRPr="0033394D">
              <w:rPr>
                <w:rFonts w:ascii="Times New Roman CYR" w:eastAsia="Times New Roman" w:hAnsi="Times New Roman CYR" w:cs="Times New Roman CYR"/>
                <w:sz w:val="24"/>
                <w:szCs w:val="24"/>
                <w:lang w:eastAsia="ru-RU"/>
              </w:rPr>
              <w:t xml:space="preserve">;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w:t>
            </w:r>
            <w:r w:rsidRPr="0033394D">
              <w:rPr>
                <w:rFonts w:ascii="Times New Roman CYR" w:eastAsia="Times New Roman" w:hAnsi="Times New Roman CYR" w:cs="Times New Roman CYR"/>
                <w:sz w:val="24"/>
                <w:szCs w:val="24"/>
                <w:lang w:eastAsia="ru-RU"/>
              </w:rPr>
              <w:lastRenderedPageBreak/>
              <w:t>Так, среднее количество отправляемых пассажиров: (4 000 + 6 000) / 2 = 5000; вместимость автовокзала: (5 000 / 100) Х 4 = 200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6 000 до 8 000 пассажиров: (6 000 + 8 000) / 2 =7 000; (7 000 / 100) Х 4 Х 0,75 (поправочный коэффициент) = 70 Х 4 Х 0,75 = 210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8 000 до 10 000 пассажиров: (8 000 + 10 000) / 2 = 9 000; (9 000 /100) Х 4 Х 0,75 2 (поправочный коэффициент) = 90 Х 4 Х 0,5625 = 202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8A4634">
              <w:rPr>
                <w:rFonts w:ascii="Times New Roman CYR" w:eastAsia="Times New Roman" w:hAnsi="Times New Roman CYR" w:cs="Times New Roman CYR"/>
                <w:sz w:val="24"/>
                <w:szCs w:val="24"/>
                <w:lang w:eastAsia="ru-RU"/>
              </w:rPr>
              <w:t>установлен</w:t>
            </w:r>
            <w:proofErr w:type="gramEnd"/>
            <w:r w:rsidRPr="008A4634">
              <w:rPr>
                <w:rFonts w:ascii="Times New Roman CYR" w:eastAsia="Times New Roman" w:hAnsi="Times New Roman CYR" w:cs="Times New Roman CYR"/>
                <w:sz w:val="24"/>
                <w:szCs w:val="24"/>
                <w:lang w:eastAsia="ru-RU"/>
              </w:rPr>
              <w:t xml:space="preserve"> с учетом требований </w:t>
            </w:r>
            <w:hyperlink r:id="rId141"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2"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100 до 200 пассажиров, норма вместимости</w:t>
            </w:r>
            <w:r w:rsidRPr="0033394D">
              <w:rPr>
                <w:rFonts w:ascii="Times New Roman CYR" w:eastAsia="Times New Roman" w:hAnsi="Times New Roman CYR" w:cs="Times New Roman CYR"/>
                <w:sz w:val="24"/>
                <w:szCs w:val="24"/>
                <w:lang w:eastAsia="ru-RU"/>
              </w:rPr>
              <w:t xml:space="preserve"> установлена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200 до 400 пассажиров: (200 + 400) / 2 = 300; (300 / 100) Х 6,5 Х 1,25 (поправочный коэффициент) = 25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400 до 600 пассажиров: (400 + 600) / 2 = 500; (500 / 100) Х 6,5 Х 1,25 (поправочный коэффициент) = 40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600 до 1 000 пассажиров: (600 + 1 000) / 2 = 800; (800 / 100) Х 6,5 Х 1,25 (поправочный коэффициент) = 65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Пассажирские </w:t>
            </w:r>
            <w:r w:rsidRPr="0033394D">
              <w:rPr>
                <w:rFonts w:ascii="Times New Roman CYR" w:eastAsia="Times New Roman" w:hAnsi="Times New Roman CYR" w:cs="Times New Roman CYR"/>
                <w:sz w:val="24"/>
                <w:szCs w:val="24"/>
                <w:lang w:eastAsia="ru-RU"/>
              </w:rPr>
              <w:lastRenderedPageBreak/>
              <w:t>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согласно </w:t>
            </w:r>
            <w:hyperlink r:id="rId143" w:history="1">
              <w:r w:rsidRPr="008A4634">
                <w:rPr>
                  <w:rFonts w:ascii="Times New Roman CYR" w:eastAsia="Times New Roman" w:hAnsi="Times New Roman CYR" w:cs="Times New Roman CYR"/>
                  <w:sz w:val="24"/>
                  <w:szCs w:val="24"/>
                  <w:lang w:eastAsia="ru-RU"/>
                </w:rPr>
                <w:t>постановлению</w:t>
              </w:r>
            </w:hyperlink>
            <w:r w:rsidRPr="008A4634">
              <w:rPr>
                <w:rFonts w:ascii="Times New Roman CYR" w:eastAsia="Times New Roman" w:hAnsi="Times New Roman CYR" w:cs="Times New Roman CYR"/>
                <w:sz w:val="24"/>
                <w:szCs w:val="24"/>
                <w:lang w:eastAsia="ru-RU"/>
              </w:rPr>
              <w:t xml:space="preserve"> </w:t>
            </w:r>
            <w:r w:rsidRPr="008A4634">
              <w:rPr>
                <w:rFonts w:ascii="Times New Roman CYR" w:eastAsia="Times New Roman" w:hAnsi="Times New Roman CYR" w:cs="Times New Roman CYR"/>
                <w:sz w:val="24"/>
                <w:szCs w:val="24"/>
                <w:lang w:eastAsia="ru-RU"/>
              </w:rPr>
              <w:lastRenderedPageBreak/>
              <w:t>Правительства РФ от 14 февраля 2009 г. N 112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"Об утверждении Правил перевозок пассажиров и багажа автомобильным транспортом и городским </w:t>
            </w:r>
            <w:r w:rsidRPr="0033394D">
              <w:rPr>
                <w:rFonts w:ascii="Times New Roman CYR" w:eastAsia="Times New Roman" w:hAnsi="Times New Roman CYR" w:cs="Times New Roman CYR"/>
                <w:sz w:val="24"/>
                <w:szCs w:val="24"/>
                <w:lang w:eastAsia="ru-RU"/>
              </w:rPr>
              <w:t>наземным электрическим транспортом";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в качестве расчетного показателя принято значения минимальной вместимости единицы пассажирского автотранспорта - 36 мест, </w:t>
            </w:r>
            <w:proofErr w:type="gramStart"/>
            <w:r w:rsidRPr="0033394D">
              <w:rPr>
                <w:rFonts w:ascii="Times New Roman CYR" w:eastAsia="Times New Roman" w:hAnsi="Times New Roman CYR" w:cs="Times New Roman CYR"/>
                <w:sz w:val="24"/>
                <w:szCs w:val="24"/>
                <w:lang w:eastAsia="ru-RU"/>
              </w:rPr>
              <w:t>согласно</w:t>
            </w:r>
            <w:proofErr w:type="gramEnd"/>
            <w:r w:rsidRPr="0033394D">
              <w:rPr>
                <w:rFonts w:ascii="Times New Roman CYR" w:eastAsia="Times New Roman" w:hAnsi="Times New Roman CYR" w:cs="Times New Roman CYR"/>
                <w:sz w:val="24"/>
                <w:szCs w:val="24"/>
                <w:lang w:eastAsia="ru-RU"/>
              </w:rPr>
              <w:t xml:space="preserve"> технических характеристик ТС</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w:t>
            </w:r>
            <w:proofErr w:type="gramStart"/>
            <w:r w:rsidRPr="0033394D">
              <w:rPr>
                <w:rFonts w:ascii="Times New Roman CYR" w:eastAsia="Times New Roman" w:hAnsi="Times New Roman CYR" w:cs="Times New Roman CYR"/>
                <w:sz w:val="24"/>
                <w:szCs w:val="24"/>
                <w:lang w:eastAsia="ru-RU"/>
              </w:rPr>
              <w:t>согласно</w:t>
            </w:r>
            <w:proofErr w:type="gramEnd"/>
            <w:r w:rsidRPr="0033394D">
              <w:rPr>
                <w:rFonts w:ascii="Times New Roman CYR" w:eastAsia="Times New Roman" w:hAnsi="Times New Roman CYR" w:cs="Times New Roman CYR"/>
                <w:sz w:val="24"/>
                <w:szCs w:val="24"/>
                <w:lang w:eastAsia="ru-RU"/>
              </w:rPr>
              <w:t xml:space="preserve">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регионального значения в области образования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(86 771 / 807 453) Х 1 000 Х 0,93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(2)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99,7/2 = 49,85;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25,22 (100%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208/15 = 13,8,</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K = 49,85/13,8 = 3,61,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 100 х 1,9 = 190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w:t>
            </w:r>
            <w:proofErr w:type="gramStart"/>
            <w:r w:rsidRPr="0033394D">
              <w:rPr>
                <w:rFonts w:ascii="Times New Roman CYR" w:eastAsia="Times New Roman" w:hAnsi="Times New Roman CYR" w:cs="Times New Roman CYR"/>
                <w:sz w:val="24"/>
                <w:szCs w:val="24"/>
                <w:lang w:eastAsia="ru-RU"/>
              </w:rPr>
              <w:t>4</w:t>
            </w:r>
            <w:proofErr w:type="gramEnd"/>
            <w:r w:rsidRPr="0033394D">
              <w:rPr>
                <w:rFonts w:ascii="Times New Roman CYR" w:eastAsia="Times New Roman" w:hAnsi="Times New Roman CYR" w:cs="Times New Roman CYR"/>
                <w:sz w:val="24"/>
                <w:szCs w:val="24"/>
                <w:lang w:eastAsia="ru-RU"/>
              </w:rPr>
              <w:t xml:space="preserve"> = 100 х 0,5 = 50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w:t>
            </w:r>
            <w:r w:rsidRPr="0033394D">
              <w:rPr>
                <w:rFonts w:ascii="Times New Roman CYR" w:eastAsia="Times New Roman" w:hAnsi="Times New Roman CYR" w:cs="Times New Roman CYR"/>
                <w:sz w:val="24"/>
                <w:szCs w:val="24"/>
                <w:lang w:eastAsia="ru-RU"/>
              </w:rPr>
              <w:lastRenderedPageBreak/>
              <w:t>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установлены исходя из текущего состояния и перспектив развития системы </w:t>
            </w:r>
            <w:r w:rsidRPr="008A4634">
              <w:rPr>
                <w:rFonts w:ascii="Times New Roman CYR" w:eastAsia="Times New Roman" w:hAnsi="Times New Roman CYR" w:cs="Times New Roman CYR"/>
                <w:sz w:val="24"/>
                <w:szCs w:val="24"/>
                <w:lang w:eastAsia="ru-RU"/>
              </w:rPr>
              <w:lastRenderedPageBreak/>
              <w:t xml:space="preserve">образовательных учреждений региона с учетом требований </w:t>
            </w:r>
            <w:hyperlink r:id="rId144"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45"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 при использовании зонирования Республики Мордовия по плотности расселения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w:t>
            </w:r>
            <w:proofErr w:type="spellStart"/>
            <w:r w:rsidRPr="0033394D">
              <w:rPr>
                <w:rFonts w:ascii="Times New Roman CYR" w:eastAsia="Times New Roman" w:hAnsi="Times New Roman CYR" w:cs="Times New Roman CYR"/>
                <w:sz w:val="24"/>
                <w:szCs w:val="24"/>
                <w:lang w:eastAsia="ru-RU"/>
              </w:rPr>
              <w:t>Мордовиястат</w:t>
            </w:r>
            <w:proofErr w:type="spellEnd"/>
            <w:r w:rsidRPr="0033394D">
              <w:rPr>
                <w:rFonts w:ascii="Times New Roman CYR" w:eastAsia="Times New Roman" w:hAnsi="Times New Roman CYR" w:cs="Times New Roman CYR"/>
                <w:sz w:val="24"/>
                <w:szCs w:val="24"/>
                <w:lang w:eastAsia="ru-RU"/>
              </w:rPr>
              <w:t>)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СП 42.13330.2011.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Объекты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области здравоохранения и социального обеспечения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Б</w:t>
            </w:r>
            <w:r w:rsidR="0033394D" w:rsidRPr="0033394D">
              <w:rPr>
                <w:rFonts w:ascii="Times New Roman CYR" w:eastAsia="Times New Roman" w:hAnsi="Times New Roman CYR" w:cs="Times New Roman CYR"/>
                <w:sz w:val="24"/>
                <w:szCs w:val="24"/>
                <w:lang w:eastAsia="ru-RU"/>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кол-во мест в стационарах </w:t>
            </w:r>
            <w:proofErr w:type="gramStart"/>
            <w:r w:rsidRPr="0033394D">
              <w:rPr>
                <w:rFonts w:ascii="Times New Roman CYR" w:eastAsia="Times New Roman" w:hAnsi="Times New Roman CYR" w:cs="Times New Roman CYR"/>
                <w:sz w:val="24"/>
                <w:szCs w:val="24"/>
                <w:lang w:eastAsia="ru-RU"/>
              </w:rPr>
              <w:t>на</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w:t>
            </w:r>
            <w:r w:rsidRPr="0033394D">
              <w:rPr>
                <w:rFonts w:ascii="Times New Roman CYR" w:eastAsia="Times New Roman" w:hAnsi="Times New Roman CYR" w:cs="Times New Roman CYR"/>
                <w:sz w:val="24"/>
                <w:szCs w:val="24"/>
                <w:lang w:eastAsia="ru-RU"/>
              </w:rPr>
              <w:lastRenderedPageBreak/>
              <w:t>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типа</w:t>
            </w:r>
            <w:proofErr w:type="gramStart"/>
            <w:r w:rsidRPr="0033394D">
              <w:rPr>
                <w:rFonts w:ascii="Times New Roman CYR" w:eastAsia="Times New Roman" w:hAnsi="Times New Roman CYR" w:cs="Times New Roman CYR"/>
                <w:sz w:val="24"/>
                <w:szCs w:val="24"/>
                <w:lang w:eastAsia="ru-RU"/>
              </w:rPr>
              <w:t>:М</w:t>
            </w:r>
            <w:proofErr w:type="gramEnd"/>
            <w:r w:rsidRPr="0033394D">
              <w:rPr>
                <w:rFonts w:ascii="Times New Roman CYR" w:eastAsia="Times New Roman" w:hAnsi="Times New Roman CYR" w:cs="Times New Roman CYR"/>
                <w:sz w:val="24"/>
                <w:szCs w:val="24"/>
                <w:lang w:eastAsia="ru-RU"/>
              </w:rPr>
              <w:t>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(2 228 / (807 453 Х 0,93*)) Х 1 000 = (2 228 / 750 931,29) Х 1 000 = 2,97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(7 больниц общего типа</w:t>
            </w:r>
            <w:proofErr w:type="gramStart"/>
            <w:r w:rsidRPr="0033394D">
              <w:rPr>
                <w:rFonts w:ascii="Times New Roman CYR" w:eastAsia="Times New Roman" w:hAnsi="Times New Roman CYR" w:cs="Times New Roman CYR"/>
                <w:sz w:val="24"/>
                <w:szCs w:val="24"/>
                <w:lang w:eastAsia="ru-RU"/>
              </w:rPr>
              <w:t>:М</w:t>
            </w:r>
            <w:proofErr w:type="gramEnd"/>
            <w:r w:rsidRPr="0033394D">
              <w:rPr>
                <w:rFonts w:ascii="Times New Roman CYR" w:eastAsia="Times New Roman" w:hAnsi="Times New Roman CYR" w:cs="Times New Roman CYR"/>
                <w:sz w:val="24"/>
                <w:szCs w:val="24"/>
                <w:lang w:eastAsia="ru-RU"/>
              </w:rPr>
              <w:t>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w:t>
            </w:r>
            <w:proofErr w:type="gramStart"/>
            <w:r w:rsidRPr="0033394D">
              <w:rPr>
                <w:rFonts w:ascii="Times New Roman CYR" w:eastAsia="Times New Roman" w:hAnsi="Times New Roman CYR" w:cs="Times New Roman CYR"/>
                <w:sz w:val="24"/>
                <w:szCs w:val="24"/>
                <w:lang w:eastAsia="ru-RU"/>
              </w:rPr>
              <w:t>см</w:t>
            </w:r>
            <w:proofErr w:type="gramEnd"/>
            <w:r w:rsidRPr="0033394D">
              <w:rPr>
                <w:rFonts w:ascii="Times New Roman CYR" w:eastAsia="Times New Roman" w:hAnsi="Times New Roman CYR" w:cs="Times New Roman CYR"/>
                <w:sz w:val="24"/>
                <w:szCs w:val="24"/>
                <w:lang w:eastAsia="ru-RU"/>
              </w:rPr>
              <w:t xml:space="preserve"> по всем учреждениям;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ежегодно по разным причинам в </w:t>
            </w:r>
            <w:r w:rsidRPr="0033394D">
              <w:rPr>
                <w:rFonts w:ascii="Times New Roman CYR" w:eastAsia="Times New Roman" w:hAnsi="Times New Roman CYR" w:cs="Times New Roman CYR"/>
                <w:sz w:val="24"/>
                <w:szCs w:val="24"/>
                <w:lang w:eastAsia="ru-RU"/>
              </w:rPr>
              <w:lastRenderedPageBreak/>
              <w:t>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6"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w:t>
            </w:r>
            <w:proofErr w:type="gramStart"/>
            <w:r w:rsidRPr="0033394D">
              <w:rPr>
                <w:rFonts w:ascii="Times New Roman CYR" w:eastAsia="Times New Roman" w:hAnsi="Times New Roman CYR" w:cs="Times New Roman CYR"/>
                <w:sz w:val="24"/>
                <w:szCs w:val="24"/>
                <w:lang w:eastAsia="ru-RU"/>
              </w:rPr>
              <w:t>развития системы учреждений здравоохранения региона</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14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4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Объекты, оказывающие специализированную медицинскую помощь и объекты, оказывающие специализированную медицинскую помощь в т. ч высокотехнологичную: родильный дом, перинатальны</w:t>
            </w:r>
            <w:r w:rsidR="008A4634">
              <w:rPr>
                <w:rFonts w:ascii="Times New Roman CYR" w:eastAsia="Times New Roman" w:hAnsi="Times New Roman CYR" w:cs="Times New Roman CYR"/>
                <w:sz w:val="24"/>
                <w:szCs w:val="24"/>
                <w:lang w:eastAsia="ru-RU"/>
              </w:rPr>
              <w:t xml:space="preserve">й </w:t>
            </w:r>
            <w:r w:rsidR="008A4634">
              <w:rPr>
                <w:rFonts w:ascii="Times New Roman CYR" w:eastAsia="Times New Roman" w:hAnsi="Times New Roman CYR" w:cs="Times New Roman CYR"/>
                <w:sz w:val="24"/>
                <w:szCs w:val="24"/>
                <w:lang w:eastAsia="ru-RU"/>
              </w:rPr>
              <w:lastRenderedPageBreak/>
              <w:t>центр, инфекционная больница</w:t>
            </w:r>
            <w:r w:rsidRPr="0033394D">
              <w:rPr>
                <w:rFonts w:ascii="Times New Roman CYR" w:eastAsia="Times New Roman" w:hAnsi="Times New Roman CYR" w:cs="Times New Roman CYR"/>
                <w:sz w:val="24"/>
                <w:szCs w:val="24"/>
                <w:lang w:eastAsia="ru-RU"/>
              </w:rPr>
              <w:t>, психиатрические, наркологические, противотуберкулезные, психоневрологические, диагностический центр и пр.</w:t>
            </w:r>
            <w:proofErr w:type="gramEnd"/>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w:t>
            </w:r>
            <w:proofErr w:type="gramStart"/>
            <w:r w:rsidRPr="0033394D">
              <w:rPr>
                <w:rFonts w:ascii="Times New Roman CYR" w:eastAsia="Times New Roman" w:hAnsi="Times New Roman CYR" w:cs="Times New Roman CYR"/>
                <w:sz w:val="24"/>
                <w:szCs w:val="24"/>
                <w:lang w:eastAsia="ru-RU"/>
              </w:rPr>
              <w:t>ст в ст</w:t>
            </w:r>
            <w:proofErr w:type="gramEnd"/>
            <w:r w:rsidRPr="0033394D">
              <w:rPr>
                <w:rFonts w:ascii="Times New Roman CYR" w:eastAsia="Times New Roman" w:hAnsi="Times New Roman CYR" w:cs="Times New Roman CYR"/>
                <w:sz w:val="24"/>
                <w:szCs w:val="24"/>
                <w:lang w:eastAsia="ru-RU"/>
              </w:rPr>
              <w:t>ационарах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Республики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человек, проживающий на территории Республики </w:t>
            </w:r>
            <w:r w:rsidRPr="0033394D">
              <w:rPr>
                <w:rFonts w:ascii="Times New Roman CYR" w:eastAsia="Times New Roman" w:hAnsi="Times New Roman CYR" w:cs="Times New Roman CYR"/>
                <w:sz w:val="24"/>
                <w:szCs w:val="24"/>
                <w:lang w:eastAsia="ru-RU"/>
              </w:rPr>
              <w:lastRenderedPageBreak/>
              <w:t xml:space="preserve">Мордовия на 1 января 2016 г. составило 807 453 человек. </w:t>
            </w:r>
            <w:proofErr w:type="gramStart"/>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(1 835 / (807 453 Х 0,93*)) Х 1 000 = (1 835 / 750 931,3) Х 1 000 = 2,44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расчетное требуемое количество посещений </w:t>
            </w:r>
            <w:r w:rsidRPr="0033394D">
              <w:rPr>
                <w:rFonts w:ascii="Times New Roman CYR" w:eastAsia="Times New Roman" w:hAnsi="Times New Roman CYR" w:cs="Times New Roman CYR"/>
                <w:sz w:val="24"/>
                <w:szCs w:val="24"/>
                <w:lang w:eastAsia="ru-RU"/>
              </w:rPr>
              <w:lastRenderedPageBreak/>
              <w:t>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9"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w:t>
            </w:r>
            <w:proofErr w:type="gramStart"/>
            <w:r w:rsidRPr="0033394D">
              <w:rPr>
                <w:rFonts w:ascii="Times New Roman CYR" w:eastAsia="Times New Roman" w:hAnsi="Times New Roman CYR" w:cs="Times New Roman CYR"/>
                <w:sz w:val="24"/>
                <w:szCs w:val="24"/>
                <w:lang w:eastAsia="ru-RU"/>
              </w:rPr>
              <w:t>развития системы учреждений здравоохранения региона</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15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r w:rsidR="008A4634">
              <w:rPr>
                <w:rFonts w:ascii="Times New Roman CYR" w:eastAsia="Times New Roman" w:hAnsi="Times New Roman CYR" w:cs="Times New Roman CYR"/>
                <w:sz w:val="24"/>
                <w:szCs w:val="24"/>
                <w:lang w:eastAsia="ru-RU"/>
              </w:rPr>
              <w:t>.3</w:t>
            </w:r>
            <w:r w:rsidRPr="0033394D">
              <w:rPr>
                <w:rFonts w:ascii="Times New Roman CYR" w:eastAsia="Times New Roman" w:hAnsi="Times New Roman CYR" w:cs="Times New Roman CYR"/>
                <w:sz w:val="24"/>
                <w:szCs w:val="24"/>
                <w:lang w:eastAsia="ru-RU"/>
              </w:rPr>
              <w:t>.</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круглогодичного действия, в год принимают 15 смен;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обеспеченность региона составляет: (270 Х 15 / 114 549) Х 1 000 = 35,4 мест на 1000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фактическое использование доступных мест в санаториях на 1 000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(4277 / 114 549) Х 1 000 = 37,3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коэффициента прироста-убыли населения нормативный показатель обеспеченности региона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(270 Х 15 / (114 549 Х 0,93)) Х 1 000 = 38 мест на 1000 детей</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текущего состояния </w:t>
            </w:r>
            <w:r w:rsidRPr="008A4634">
              <w:rPr>
                <w:rFonts w:ascii="Times New Roman CYR" w:eastAsia="Times New Roman" w:hAnsi="Times New Roman CYR" w:cs="Times New Roman CYR"/>
                <w:sz w:val="24"/>
                <w:szCs w:val="24"/>
                <w:lang w:eastAsia="ru-RU"/>
              </w:rPr>
              <w:t xml:space="preserve">детских санаториев региона, демографических изменений, с учетом требований </w:t>
            </w:r>
            <w:hyperlink r:id="rId152"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53"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Pr="0033394D">
              <w:rPr>
                <w:rFonts w:ascii="Times New Roman CYR" w:eastAsia="Times New Roman" w:hAnsi="Times New Roman CYR" w:cs="Times New Roman CYR"/>
                <w:sz w:val="24"/>
                <w:szCs w:val="24"/>
                <w:lang w:eastAsia="ru-RU"/>
              </w:rPr>
              <w:lastRenderedPageBreak/>
              <w:t>учреждений особого типа (</w:t>
            </w:r>
            <w:proofErr w:type="gramStart"/>
            <w:r w:rsidRPr="0033394D">
              <w:rPr>
                <w:rFonts w:ascii="Times New Roman CYR" w:eastAsia="Times New Roman" w:hAnsi="Times New Roman CYR" w:cs="Times New Roman CYR"/>
                <w:sz w:val="24"/>
                <w:szCs w:val="24"/>
                <w:lang w:eastAsia="ru-RU"/>
              </w:rPr>
              <w:t>территориальный</w:t>
            </w:r>
            <w:proofErr w:type="gramEnd"/>
            <w:r w:rsidRPr="0033394D">
              <w:rPr>
                <w:rFonts w:ascii="Times New Roman CYR" w:eastAsia="Times New Roman" w:hAnsi="Times New Roman CYR" w:cs="Times New Roman CYR"/>
                <w:sz w:val="24"/>
                <w:szCs w:val="24"/>
                <w:lang w:eastAsia="ru-RU"/>
              </w:rPr>
              <w:t xml:space="preserve">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lastRenderedPageBreak/>
              <w:t xml:space="preserve">установлен исходя из текущего состояния </w:t>
            </w:r>
            <w:r w:rsidRPr="0033394D">
              <w:rPr>
                <w:rFonts w:ascii="Times New Roman CYR" w:eastAsia="Times New Roman" w:hAnsi="Times New Roman CYR" w:cs="Times New Roman CYR"/>
                <w:sz w:val="24"/>
                <w:szCs w:val="24"/>
                <w:lang w:eastAsia="ru-RU"/>
              </w:rPr>
              <w:lastRenderedPageBreak/>
              <w:t xml:space="preserve">развития региона, с учетом требований </w:t>
            </w:r>
            <w:hyperlink r:id="rId154" w:history="1">
              <w:r w:rsidRPr="0033394D">
                <w:rPr>
                  <w:rFonts w:ascii="Times New Roman CYR" w:eastAsia="Times New Roman" w:hAnsi="Times New Roman CYR" w:cs="Times New Roman CYR"/>
                  <w:color w:val="106BBE"/>
                  <w:sz w:val="24"/>
                  <w:szCs w:val="24"/>
                  <w:lang w:eastAsia="ru-RU"/>
                </w:rPr>
                <w:t>приказа</w:t>
              </w:r>
            </w:hyperlink>
            <w:r w:rsidRPr="0033394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5" w:history="1">
              <w:r w:rsidRPr="0033394D">
                <w:rPr>
                  <w:rFonts w:ascii="Times New Roman CYR" w:eastAsia="Times New Roman" w:hAnsi="Times New Roman CYR" w:cs="Times New Roman CYR"/>
                  <w:color w:val="106BBE"/>
                  <w:sz w:val="24"/>
                  <w:szCs w:val="24"/>
                  <w:lang w:eastAsia="ru-RU"/>
                </w:rPr>
                <w:t>от 23 июня 2015 г. N 361н</w:t>
              </w:r>
            </w:hyperlink>
            <w:r w:rsidRPr="0033394D">
              <w:rPr>
                <w:rFonts w:ascii="Times New Roman CYR" w:eastAsia="Times New Roman" w:hAnsi="Times New Roman CYR" w:cs="Times New Roman CYR"/>
                <w:sz w:val="24"/>
                <w:szCs w:val="24"/>
                <w:lang w:eastAsia="ru-RU"/>
              </w:rPr>
              <w:t xml:space="preserve">, </w:t>
            </w:r>
            <w:hyperlink r:id="rId156" w:history="1">
              <w:r w:rsidRPr="0033394D">
                <w:rPr>
                  <w:rFonts w:ascii="Times New Roman CYR" w:eastAsia="Times New Roman" w:hAnsi="Times New Roman CYR" w:cs="Times New Roman CYR"/>
                  <w:color w:val="106BBE"/>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roofErr w:type="gramEnd"/>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текущего состояния развития региона, с учетом требований </w:t>
            </w:r>
            <w:hyperlink r:id="rId15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и перспектив </w:t>
            </w:r>
            <w:proofErr w:type="gramStart"/>
            <w:r w:rsidRPr="0033394D">
              <w:rPr>
                <w:rFonts w:ascii="Times New Roman CYR" w:eastAsia="Times New Roman" w:hAnsi="Times New Roman CYR" w:cs="Times New Roman CYR"/>
                <w:sz w:val="24"/>
                <w:szCs w:val="24"/>
                <w:lang w:eastAsia="ru-RU"/>
              </w:rPr>
              <w:t>развития системы учреждений здравоохранения региона</w:t>
            </w:r>
            <w:proofErr w:type="gramEnd"/>
            <w:r w:rsidRPr="0033394D">
              <w:rPr>
                <w:rFonts w:ascii="Times New Roman CYR" w:eastAsia="Times New Roman" w:hAnsi="Times New Roman CYR" w:cs="Times New Roman CYR"/>
                <w:sz w:val="24"/>
                <w:szCs w:val="24"/>
                <w:lang w:eastAsia="ru-RU"/>
              </w:rPr>
              <w:t xml:space="preserve"> с учетом </w:t>
            </w:r>
            <w:hyperlink r:id="rId15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0" w:history="1">
              <w:proofErr w:type="gramStart"/>
              <w:r w:rsidR="0033394D" w:rsidRPr="0033394D">
                <w:rPr>
                  <w:rFonts w:ascii="Times New Roman CYR" w:eastAsia="Times New Roman" w:hAnsi="Times New Roman CYR" w:cs="Times New Roman CYR"/>
                  <w:color w:val="106BBE"/>
                  <w:sz w:val="24"/>
                  <w:szCs w:val="24"/>
                  <w:lang w:eastAsia="ru-RU"/>
                </w:rPr>
                <w:t>пункты 19.2 - 19.4.</w:t>
              </w:r>
            </w:hyperlink>
            <w:r w:rsidR="0033394D" w:rsidRPr="0033394D">
              <w:rPr>
                <w:rFonts w:ascii="Times New Roman CYR" w:eastAsia="Times New Roman" w:hAnsi="Times New Roman CYR" w:cs="Times New Roman CYR"/>
                <w:sz w:val="24"/>
                <w:szCs w:val="24"/>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1" w:history="1">
              <w:r w:rsidR="0033394D" w:rsidRPr="0033394D">
                <w:rPr>
                  <w:rFonts w:ascii="Times New Roman CYR" w:eastAsia="Times New Roman" w:hAnsi="Times New Roman CYR" w:cs="Times New Roman CYR"/>
                  <w:color w:val="106BBE"/>
                  <w:sz w:val="24"/>
                  <w:szCs w:val="24"/>
                  <w:lang w:eastAsia="ru-RU"/>
                </w:rPr>
                <w:t>от 23 июня 2015 г. N 361н</w:t>
              </w:r>
            </w:hyperlink>
            <w:r w:rsidR="0033394D" w:rsidRPr="0033394D">
              <w:rPr>
                <w:rFonts w:ascii="Times New Roman CYR" w:eastAsia="Times New Roman" w:hAnsi="Times New Roman CYR" w:cs="Times New Roman CYR"/>
                <w:sz w:val="24"/>
                <w:szCs w:val="24"/>
                <w:lang w:eastAsia="ru-RU"/>
              </w:rPr>
              <w:t xml:space="preserve">, </w:t>
            </w:r>
            <w:hyperlink r:id="rId162" w:history="1">
              <w:r w:rsidR="0033394D" w:rsidRPr="0033394D">
                <w:rPr>
                  <w:rFonts w:ascii="Times New Roman CYR" w:eastAsia="Times New Roman" w:hAnsi="Times New Roman CYR" w:cs="Times New Roman CYR"/>
                  <w:color w:val="106BBE"/>
                  <w:sz w:val="24"/>
                  <w:szCs w:val="24"/>
                  <w:lang w:eastAsia="ru-RU"/>
                </w:rPr>
                <w:t>от 30 сентября 2015 г. N 683н</w:t>
              </w:r>
            </w:hyperlink>
            <w:r w:rsidR="0033394D" w:rsidRPr="0033394D">
              <w:rPr>
                <w:rFonts w:ascii="Times New Roman CYR" w:eastAsia="Times New Roman" w:hAnsi="Times New Roman CYR" w:cs="Times New Roman CYR"/>
                <w:sz w:val="24"/>
                <w:szCs w:val="24"/>
                <w:lang w:eastAsia="ru-RU"/>
              </w:rPr>
              <w:t>)</w:t>
            </w:r>
            <w:proofErr w:type="gramEnd"/>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3"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СанПиН 2.1.3.2630-10 "'Санитарно-эпидемиологические требования к организациям, осуществляющим медицинскую деятельность"</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3.7.</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Муниципальная</w:t>
            </w:r>
            <w:r w:rsidR="0033394D" w:rsidRPr="0033394D">
              <w:rPr>
                <w:rFonts w:ascii="Times New Roman CYR" w:eastAsia="Times New Roman" w:hAnsi="Times New Roman CYR" w:cs="Times New Roman CYR"/>
                <w:sz w:val="24"/>
                <w:szCs w:val="24"/>
                <w:lang w:eastAsia="ru-RU"/>
              </w:rPr>
              <w:t xml:space="preserve"> фармацевтическая сеть</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аптеки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аптечные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(кол-во (объект)</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состоянию на 1 июля 2016 г. на территории региона размещены 72 аптеки (ГУП РМ "Фармация") и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- 41 аптека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- 30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- 1 аптечный магазин,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- 1 магазин оптики;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доля объектов региональной сети при этом составляет 10%. Текущее количество объектов региональной фармацевтической сети </w:t>
            </w:r>
            <w:proofErr w:type="gramStart"/>
            <w:r w:rsidRPr="0033394D">
              <w:rPr>
                <w:rFonts w:ascii="Times New Roman CYR" w:eastAsia="Times New Roman" w:hAnsi="Times New Roman CYR" w:cs="Times New Roman CYR"/>
                <w:sz w:val="24"/>
                <w:szCs w:val="24"/>
                <w:lang w:eastAsia="ru-RU"/>
              </w:rPr>
              <w:t>на</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100 000 человек составляет: (7,2 / 807 453) Х 100 000 = 0,9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w:t>
            </w:r>
            <w:proofErr w:type="gramStart"/>
            <w:r w:rsidRPr="0033394D">
              <w:rPr>
                <w:rFonts w:ascii="Times New Roman CYR" w:eastAsia="Times New Roman" w:hAnsi="Times New Roman CYR" w:cs="Times New Roman CYR"/>
                <w:sz w:val="24"/>
                <w:szCs w:val="24"/>
                <w:lang w:eastAsia="ru-RU"/>
              </w:rPr>
              <w:t>связи</w:t>
            </w:r>
            <w:proofErr w:type="gramEnd"/>
            <w:r w:rsidRPr="0033394D">
              <w:rPr>
                <w:rFonts w:ascii="Times New Roman CYR" w:eastAsia="Times New Roman" w:hAnsi="Times New Roman CYR" w:cs="Times New Roman CYR"/>
                <w:sz w:val="24"/>
                <w:szCs w:val="24"/>
                <w:lang w:eastAsia="ru-RU"/>
              </w:rPr>
              <w:t xml:space="preserve">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w:t>
            </w:r>
            <w:proofErr w:type="gramStart"/>
            <w:r w:rsidRPr="0033394D">
              <w:rPr>
                <w:rFonts w:ascii="Times New Roman CYR" w:eastAsia="Times New Roman" w:hAnsi="Times New Roman CYR" w:cs="Times New Roman CYR"/>
                <w:sz w:val="24"/>
                <w:szCs w:val="24"/>
                <w:lang w:eastAsia="ru-RU"/>
              </w:rPr>
              <w:t>750 931,3) Х 100 000 = 3,8 (4 объекта), из которых 2 - аптеки и 2 - аптечных пункта</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населения: поликлиниками рассчитаны в совокупности на 3894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Росстата количество человек, проживающих на территории </w:t>
            </w:r>
            <w:r w:rsidR="008A4634">
              <w:rPr>
                <w:rFonts w:ascii="Times New Roman CYR" w:eastAsia="Times New Roman" w:hAnsi="Times New Roman CYR" w:cs="Times New Roman CYR"/>
                <w:sz w:val="24"/>
                <w:szCs w:val="24"/>
                <w:lang w:eastAsia="ru-RU"/>
              </w:rPr>
              <w:t>Чамзинского муниципального района</w:t>
            </w:r>
            <w:r w:rsidRPr="0033394D">
              <w:rPr>
                <w:rFonts w:ascii="Times New Roman CYR" w:eastAsia="Times New Roman" w:hAnsi="Times New Roman CYR" w:cs="Times New Roman CYR"/>
                <w:sz w:val="24"/>
                <w:szCs w:val="24"/>
                <w:lang w:eastAsia="ru-RU"/>
              </w:rPr>
              <w:t xml:space="preserve"> на 1 января 2016 г. составило 337 219;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3 894 х 0,75 х 1,38 (коэффициент увеличения инвестиционного потенциала) + 21,37 = 4 051,66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5"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166"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7"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3.9.</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w:t>
            </w:r>
            <w:r w:rsidR="008A4634">
              <w:rPr>
                <w:rFonts w:ascii="Times New Roman CYR" w:eastAsia="Times New Roman" w:hAnsi="Times New Roman CYR" w:cs="Times New Roman CYR"/>
                <w:sz w:val="24"/>
                <w:szCs w:val="24"/>
                <w:lang w:eastAsia="ru-RU"/>
              </w:rPr>
              <w:t>егиона находится сеть объектов</w:t>
            </w:r>
            <w:r w:rsidRPr="0033394D">
              <w:rPr>
                <w:rFonts w:ascii="Times New Roman CYR" w:eastAsia="Times New Roman" w:hAnsi="Times New Roman CYR" w:cs="Times New Roman CYR"/>
                <w:sz w:val="24"/>
                <w:szCs w:val="24"/>
                <w:lang w:eastAsia="ru-RU"/>
              </w:rPr>
              <w:t>рассчитанная на 775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775 х 0,75 х 1,38* (коэффициент увеличения инвестиционного потенциала) = 802,13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8"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16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0"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3.10.</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Аэродромы и отдельные взлетно-посадочные 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1" w:history="1">
              <w:proofErr w:type="gramStart"/>
              <w:r w:rsidR="0033394D" w:rsidRPr="0033394D">
                <w:rPr>
                  <w:rFonts w:ascii="Times New Roman CYR" w:eastAsia="Times New Roman" w:hAnsi="Times New Roman CYR" w:cs="Times New Roman CYR"/>
                  <w:color w:val="106BBE"/>
                  <w:sz w:val="24"/>
                  <w:szCs w:val="24"/>
                  <w:lang w:eastAsia="ru-RU"/>
                </w:rPr>
                <w:t>Федеральный закон</w:t>
              </w:r>
            </w:hyperlink>
            <w:r w:rsidR="0033394D" w:rsidRPr="0033394D">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172" w:history="1">
              <w:r w:rsidR="0033394D" w:rsidRPr="0033394D">
                <w:rPr>
                  <w:rFonts w:ascii="Times New Roman CYR" w:eastAsia="Times New Roman" w:hAnsi="Times New Roman CYR" w:cs="Times New Roman CYR"/>
                  <w:color w:val="106BBE"/>
                  <w:sz w:val="24"/>
                  <w:szCs w:val="24"/>
                  <w:lang w:eastAsia="ru-RU"/>
                </w:rPr>
                <w:t>89-ФЗ</w:t>
              </w:r>
            </w:hyperlink>
            <w:r w:rsidR="0033394D" w:rsidRPr="0033394D">
              <w:rPr>
                <w:rFonts w:ascii="Times New Roman CYR" w:eastAsia="Times New Roman" w:hAnsi="Times New Roman CYR" w:cs="Times New Roman CYR"/>
                <w:sz w:val="24"/>
                <w:szCs w:val="24"/>
                <w:lang w:eastAsia="ru-RU"/>
              </w:rPr>
              <w:t>, от 25 июня 2012 г. N </w:t>
            </w:r>
            <w:hyperlink r:id="rId173" w:history="1">
              <w:r w:rsidR="0033394D" w:rsidRPr="0033394D">
                <w:rPr>
                  <w:rFonts w:ascii="Times New Roman CYR" w:eastAsia="Times New Roman" w:hAnsi="Times New Roman CYR" w:cs="Times New Roman CYR"/>
                  <w:color w:val="106BBE"/>
                  <w:sz w:val="24"/>
                  <w:szCs w:val="24"/>
                  <w:lang w:eastAsia="ru-RU"/>
                </w:rPr>
                <w:t>93-ФЗ</w:t>
              </w:r>
            </w:hyperlink>
            <w:r w:rsidR="0033394D" w:rsidRPr="0033394D">
              <w:rPr>
                <w:rFonts w:ascii="Times New Roman CYR" w:eastAsia="Times New Roman" w:hAnsi="Times New Roman CYR" w:cs="Times New Roman CYR"/>
                <w:sz w:val="24"/>
                <w:szCs w:val="24"/>
                <w:lang w:eastAsia="ru-RU"/>
              </w:rPr>
              <w:t>, от 2 июля 2013 г. N </w:t>
            </w:r>
            <w:hyperlink r:id="rId174" w:history="1">
              <w:r w:rsidR="0033394D" w:rsidRPr="0033394D">
                <w:rPr>
                  <w:rFonts w:ascii="Times New Roman CYR" w:eastAsia="Times New Roman" w:hAnsi="Times New Roman CYR" w:cs="Times New Roman CYR"/>
                  <w:color w:val="106BBE"/>
                  <w:sz w:val="24"/>
                  <w:szCs w:val="24"/>
                  <w:lang w:eastAsia="ru-RU"/>
                </w:rPr>
                <w:t>167-ФЗ</w:t>
              </w:r>
            </w:hyperlink>
            <w:r w:rsidR="0033394D" w:rsidRPr="0033394D">
              <w:rPr>
                <w:rFonts w:ascii="Times New Roman CYR" w:eastAsia="Times New Roman" w:hAnsi="Times New Roman CYR" w:cs="Times New Roman CYR"/>
                <w:sz w:val="24"/>
                <w:szCs w:val="24"/>
                <w:lang w:eastAsia="ru-RU"/>
              </w:rPr>
              <w:t>, от 2 июля 2013 г. N </w:t>
            </w:r>
            <w:hyperlink r:id="rId175" w:history="1">
              <w:r w:rsidR="0033394D" w:rsidRPr="0033394D">
                <w:rPr>
                  <w:rFonts w:ascii="Times New Roman CYR" w:eastAsia="Times New Roman" w:hAnsi="Times New Roman CYR" w:cs="Times New Roman CYR"/>
                  <w:color w:val="106BBE"/>
                  <w:sz w:val="24"/>
                  <w:szCs w:val="24"/>
                  <w:lang w:eastAsia="ru-RU"/>
                </w:rPr>
                <w:t>185-ФЗ</w:t>
              </w:r>
            </w:hyperlink>
            <w:r w:rsidR="0033394D" w:rsidRPr="0033394D">
              <w:rPr>
                <w:rFonts w:ascii="Times New Roman CYR" w:eastAsia="Times New Roman" w:hAnsi="Times New Roman CYR" w:cs="Times New Roman CYR"/>
                <w:sz w:val="24"/>
                <w:szCs w:val="24"/>
                <w:lang w:eastAsia="ru-RU"/>
              </w:rPr>
              <w:t>, от 23 июля 2013 г. N </w:t>
            </w:r>
            <w:hyperlink r:id="rId176" w:history="1">
              <w:r w:rsidR="0033394D" w:rsidRPr="0033394D">
                <w:rPr>
                  <w:rFonts w:ascii="Times New Roman CYR" w:eastAsia="Times New Roman" w:hAnsi="Times New Roman CYR" w:cs="Times New Roman CYR"/>
                  <w:color w:val="106BBE"/>
                  <w:sz w:val="24"/>
                  <w:szCs w:val="24"/>
                  <w:lang w:eastAsia="ru-RU"/>
                </w:rPr>
                <w:t>205-ФЗ</w:t>
              </w:r>
            </w:hyperlink>
            <w:r w:rsidR="0033394D" w:rsidRPr="0033394D">
              <w:rPr>
                <w:rFonts w:ascii="Times New Roman CYR" w:eastAsia="Times New Roman" w:hAnsi="Times New Roman CYR" w:cs="Times New Roman CYR"/>
                <w:sz w:val="24"/>
                <w:szCs w:val="24"/>
                <w:lang w:eastAsia="ru-RU"/>
              </w:rPr>
              <w:t>, от 27 сентября2013</w:t>
            </w:r>
            <w:proofErr w:type="gramEnd"/>
            <w:r w:rsidR="0033394D" w:rsidRPr="0033394D">
              <w:rPr>
                <w:rFonts w:ascii="Times New Roman CYR" w:eastAsia="Times New Roman" w:hAnsi="Times New Roman CYR" w:cs="Times New Roman CYR"/>
                <w:sz w:val="24"/>
                <w:szCs w:val="24"/>
                <w:lang w:eastAsia="ru-RU"/>
              </w:rPr>
              <w:t> </w:t>
            </w:r>
            <w:proofErr w:type="gramStart"/>
            <w:r w:rsidR="0033394D" w:rsidRPr="0033394D">
              <w:rPr>
                <w:rFonts w:ascii="Times New Roman CYR" w:eastAsia="Times New Roman" w:hAnsi="Times New Roman CYR" w:cs="Times New Roman CYR"/>
                <w:sz w:val="24"/>
                <w:szCs w:val="24"/>
                <w:lang w:eastAsia="ru-RU"/>
              </w:rPr>
              <w:t>г. N </w:t>
            </w:r>
            <w:hyperlink r:id="rId177" w:history="1">
              <w:r w:rsidR="0033394D" w:rsidRPr="0033394D">
                <w:rPr>
                  <w:rFonts w:ascii="Times New Roman CYR" w:eastAsia="Times New Roman" w:hAnsi="Times New Roman CYR" w:cs="Times New Roman CYR"/>
                  <w:color w:val="106BBE"/>
                  <w:sz w:val="24"/>
                  <w:szCs w:val="24"/>
                  <w:lang w:eastAsia="ru-RU"/>
                </w:rPr>
                <w:t>253-ФЗ</w:t>
              </w:r>
            </w:hyperlink>
            <w:r w:rsidR="0033394D" w:rsidRPr="0033394D">
              <w:rPr>
                <w:rFonts w:ascii="Times New Roman CYR" w:eastAsia="Times New Roman" w:hAnsi="Times New Roman CYR" w:cs="Times New Roman CYR"/>
                <w:sz w:val="24"/>
                <w:szCs w:val="24"/>
                <w:lang w:eastAsia="ru-RU"/>
              </w:rPr>
              <w:t>, от 25 ноября 2013 г. N </w:t>
            </w:r>
            <w:hyperlink r:id="rId178" w:history="1">
              <w:r w:rsidR="0033394D" w:rsidRPr="0033394D">
                <w:rPr>
                  <w:rFonts w:ascii="Times New Roman CYR" w:eastAsia="Times New Roman" w:hAnsi="Times New Roman CYR" w:cs="Times New Roman CYR"/>
                  <w:color w:val="106BBE"/>
                  <w:sz w:val="24"/>
                  <w:szCs w:val="24"/>
                  <w:lang w:eastAsia="ru-RU"/>
                </w:rPr>
                <w:t>317-ФЗ</w:t>
              </w:r>
            </w:hyperlink>
            <w:r w:rsidR="0033394D" w:rsidRPr="0033394D">
              <w:rPr>
                <w:rFonts w:ascii="Times New Roman CYR" w:eastAsia="Times New Roman" w:hAnsi="Times New Roman CYR" w:cs="Times New Roman CYR"/>
                <w:sz w:val="24"/>
                <w:szCs w:val="24"/>
                <w:lang w:eastAsia="ru-RU"/>
              </w:rPr>
              <w:t xml:space="preserve">, от 28 декабря 2013 г. </w:t>
            </w:r>
            <w:r w:rsidR="0033394D" w:rsidRPr="0033394D">
              <w:rPr>
                <w:rFonts w:ascii="Times New Roman CYR" w:eastAsia="Times New Roman" w:hAnsi="Times New Roman CYR" w:cs="Times New Roman CYR"/>
                <w:sz w:val="24"/>
                <w:szCs w:val="24"/>
                <w:lang w:eastAsia="ru-RU"/>
              </w:rPr>
              <w:lastRenderedPageBreak/>
              <w:t>N </w:t>
            </w:r>
            <w:hyperlink r:id="rId179" w:history="1">
              <w:r w:rsidR="0033394D" w:rsidRPr="0033394D">
                <w:rPr>
                  <w:rFonts w:ascii="Times New Roman CYR" w:eastAsia="Times New Roman" w:hAnsi="Times New Roman CYR" w:cs="Times New Roman CYR"/>
                  <w:color w:val="106BBE"/>
                  <w:sz w:val="24"/>
                  <w:szCs w:val="24"/>
                  <w:lang w:eastAsia="ru-RU"/>
                </w:rPr>
                <w:t>386-ФЗ</w:t>
              </w:r>
            </w:hyperlink>
            <w:r w:rsidR="0033394D" w:rsidRPr="0033394D">
              <w:rPr>
                <w:rFonts w:ascii="Times New Roman CYR" w:eastAsia="Times New Roman" w:hAnsi="Times New Roman CYR" w:cs="Times New Roman CYR"/>
                <w:sz w:val="24"/>
                <w:szCs w:val="24"/>
                <w:lang w:eastAsia="ru-RU"/>
              </w:rPr>
              <w:t>, от 21 июля 2014 г. N </w:t>
            </w:r>
            <w:hyperlink r:id="rId180" w:history="1">
              <w:r w:rsidR="0033394D" w:rsidRPr="0033394D">
                <w:rPr>
                  <w:rFonts w:ascii="Times New Roman CYR" w:eastAsia="Times New Roman" w:hAnsi="Times New Roman CYR" w:cs="Times New Roman CYR"/>
                  <w:color w:val="106BBE"/>
                  <w:sz w:val="24"/>
                  <w:szCs w:val="24"/>
                  <w:lang w:eastAsia="ru-RU"/>
                </w:rPr>
                <w:t>243-ФЗ</w:t>
              </w:r>
            </w:hyperlink>
            <w:r w:rsidR="0033394D" w:rsidRPr="0033394D">
              <w:rPr>
                <w:rFonts w:ascii="Times New Roman CYR" w:eastAsia="Times New Roman" w:hAnsi="Times New Roman CYR" w:cs="Times New Roman CYR"/>
                <w:sz w:val="24"/>
                <w:szCs w:val="24"/>
                <w:lang w:eastAsia="ru-RU"/>
              </w:rPr>
              <w:t>, от 21 июля 2014 г. N </w:t>
            </w:r>
            <w:hyperlink r:id="rId181" w:history="1">
              <w:r w:rsidR="0033394D" w:rsidRPr="0033394D">
                <w:rPr>
                  <w:rFonts w:ascii="Times New Roman CYR" w:eastAsia="Times New Roman" w:hAnsi="Times New Roman CYR" w:cs="Times New Roman CYR"/>
                  <w:color w:val="106BBE"/>
                  <w:sz w:val="24"/>
                  <w:szCs w:val="24"/>
                  <w:lang w:eastAsia="ru-RU"/>
                </w:rPr>
                <w:t>246-ФЗ</w:t>
              </w:r>
            </w:hyperlink>
            <w:r w:rsidR="0033394D" w:rsidRPr="0033394D">
              <w:rPr>
                <w:rFonts w:ascii="Times New Roman CYR" w:eastAsia="Times New Roman" w:hAnsi="Times New Roman CYR" w:cs="Times New Roman CYR"/>
                <w:sz w:val="24"/>
                <w:szCs w:val="24"/>
                <w:lang w:eastAsia="ru-RU"/>
              </w:rPr>
              <w:t>, от 21 июля 2014 г. N </w:t>
            </w:r>
            <w:hyperlink r:id="rId182" w:history="1">
              <w:r w:rsidR="0033394D" w:rsidRPr="0033394D">
                <w:rPr>
                  <w:rFonts w:ascii="Times New Roman CYR" w:eastAsia="Times New Roman" w:hAnsi="Times New Roman CYR" w:cs="Times New Roman CYR"/>
                  <w:color w:val="106BBE"/>
                  <w:sz w:val="24"/>
                  <w:szCs w:val="24"/>
                  <w:lang w:eastAsia="ru-RU"/>
                </w:rPr>
                <w:t>256-ФЗ</w:t>
              </w:r>
            </w:hyperlink>
            <w:r w:rsidR="0033394D" w:rsidRPr="0033394D">
              <w:rPr>
                <w:rFonts w:ascii="Times New Roman CYR" w:eastAsia="Times New Roman" w:hAnsi="Times New Roman CYR" w:cs="Times New Roman CYR"/>
                <w:sz w:val="24"/>
                <w:szCs w:val="24"/>
                <w:lang w:eastAsia="ru-RU"/>
              </w:rPr>
              <w:t>, 22 октября 2014 г. N </w:t>
            </w:r>
            <w:hyperlink r:id="rId183" w:history="1">
              <w:r w:rsidR="0033394D" w:rsidRPr="0033394D">
                <w:rPr>
                  <w:rFonts w:ascii="Times New Roman CYR" w:eastAsia="Times New Roman" w:hAnsi="Times New Roman CYR" w:cs="Times New Roman CYR"/>
                  <w:color w:val="106BBE"/>
                  <w:sz w:val="24"/>
                  <w:szCs w:val="24"/>
                  <w:lang w:eastAsia="ru-RU"/>
                </w:rPr>
                <w:t>314-ФЗ</w:t>
              </w:r>
            </w:hyperlink>
            <w:r w:rsidR="0033394D" w:rsidRPr="0033394D">
              <w:rPr>
                <w:rFonts w:ascii="Times New Roman CYR" w:eastAsia="Times New Roman" w:hAnsi="Times New Roman CYR" w:cs="Times New Roman CYR"/>
                <w:sz w:val="24"/>
                <w:szCs w:val="24"/>
                <w:lang w:eastAsia="ru-RU"/>
              </w:rPr>
              <w:t>, от 1 декабря 2014 г. N </w:t>
            </w:r>
            <w:hyperlink r:id="rId184" w:history="1">
              <w:r w:rsidR="0033394D" w:rsidRPr="0033394D">
                <w:rPr>
                  <w:rFonts w:ascii="Times New Roman CYR" w:eastAsia="Times New Roman" w:hAnsi="Times New Roman CYR" w:cs="Times New Roman CYR"/>
                  <w:color w:val="106BBE"/>
                  <w:sz w:val="24"/>
                  <w:szCs w:val="24"/>
                  <w:lang w:eastAsia="ru-RU"/>
                </w:rPr>
                <w:t>418-ФЗ</w:t>
              </w:r>
            </w:hyperlink>
            <w:r w:rsidR="0033394D" w:rsidRPr="0033394D">
              <w:rPr>
                <w:rFonts w:ascii="Times New Roman CYR" w:eastAsia="Times New Roman" w:hAnsi="Times New Roman CYR" w:cs="Times New Roman CYR"/>
                <w:sz w:val="24"/>
                <w:szCs w:val="24"/>
                <w:lang w:eastAsia="ru-RU"/>
              </w:rPr>
              <w:t>, от 1 декабря 2014 г. N </w:t>
            </w:r>
            <w:hyperlink r:id="rId185" w:history="1">
              <w:r w:rsidR="0033394D" w:rsidRPr="0033394D">
                <w:rPr>
                  <w:rFonts w:ascii="Times New Roman CYR" w:eastAsia="Times New Roman" w:hAnsi="Times New Roman CYR" w:cs="Times New Roman CYR"/>
                  <w:color w:val="106BBE"/>
                  <w:sz w:val="24"/>
                  <w:szCs w:val="24"/>
                  <w:lang w:eastAsia="ru-RU"/>
                </w:rPr>
                <w:t>419-ФЗ</w:t>
              </w:r>
            </w:hyperlink>
            <w:r w:rsidR="0033394D" w:rsidRPr="0033394D">
              <w:rPr>
                <w:rFonts w:ascii="Times New Roman CYR" w:eastAsia="Times New Roman" w:hAnsi="Times New Roman CYR" w:cs="Times New Roman CYR"/>
                <w:sz w:val="24"/>
                <w:szCs w:val="24"/>
                <w:lang w:eastAsia="ru-RU"/>
              </w:rPr>
              <w:t>, от31 декабря2014</w:t>
            </w:r>
            <w:proofErr w:type="gramEnd"/>
            <w:r w:rsidR="0033394D" w:rsidRPr="0033394D">
              <w:rPr>
                <w:rFonts w:ascii="Times New Roman CYR" w:eastAsia="Times New Roman" w:hAnsi="Times New Roman CYR" w:cs="Times New Roman CYR"/>
                <w:sz w:val="24"/>
                <w:szCs w:val="24"/>
                <w:lang w:eastAsia="ru-RU"/>
              </w:rPr>
              <w:t> </w:t>
            </w:r>
            <w:proofErr w:type="gramStart"/>
            <w:r w:rsidR="0033394D" w:rsidRPr="0033394D">
              <w:rPr>
                <w:rFonts w:ascii="Times New Roman CYR" w:eastAsia="Times New Roman" w:hAnsi="Times New Roman CYR" w:cs="Times New Roman CYR"/>
                <w:sz w:val="24"/>
                <w:szCs w:val="24"/>
                <w:lang w:eastAsia="ru-RU"/>
              </w:rPr>
              <w:t>г. N </w:t>
            </w:r>
            <w:hyperlink r:id="rId186" w:history="1">
              <w:r w:rsidR="0033394D" w:rsidRPr="0033394D">
                <w:rPr>
                  <w:rFonts w:ascii="Times New Roman CYR" w:eastAsia="Times New Roman" w:hAnsi="Times New Roman CYR" w:cs="Times New Roman CYR"/>
                  <w:color w:val="106BBE"/>
                  <w:sz w:val="24"/>
                  <w:szCs w:val="24"/>
                  <w:lang w:eastAsia="ru-RU"/>
                </w:rPr>
                <w:t>519-ФЗ</w:t>
              </w:r>
            </w:hyperlink>
            <w:r w:rsidR="0033394D" w:rsidRPr="0033394D">
              <w:rPr>
                <w:rFonts w:ascii="Times New Roman CYR" w:eastAsia="Times New Roman" w:hAnsi="Times New Roman CYR" w:cs="Times New Roman CYR"/>
                <w:sz w:val="24"/>
                <w:szCs w:val="24"/>
                <w:lang w:eastAsia="ru-RU"/>
              </w:rPr>
              <w:t>, от 31 декабря 2014 г. N </w:t>
            </w:r>
            <w:hyperlink r:id="rId187" w:history="1">
              <w:r w:rsidR="0033394D" w:rsidRPr="0033394D">
                <w:rPr>
                  <w:rFonts w:ascii="Times New Roman CYR" w:eastAsia="Times New Roman" w:hAnsi="Times New Roman CYR" w:cs="Times New Roman CYR"/>
                  <w:color w:val="106BBE"/>
                  <w:sz w:val="24"/>
                  <w:szCs w:val="24"/>
                  <w:lang w:eastAsia="ru-RU"/>
                </w:rPr>
                <w:t>532-ФЗ</w:t>
              </w:r>
            </w:hyperlink>
            <w:r w:rsidR="0033394D" w:rsidRPr="0033394D">
              <w:rPr>
                <w:rFonts w:ascii="Times New Roman CYR" w:eastAsia="Times New Roman" w:hAnsi="Times New Roman CYR" w:cs="Times New Roman CYR"/>
                <w:sz w:val="24"/>
                <w:szCs w:val="24"/>
                <w:lang w:eastAsia="ru-RU"/>
              </w:rPr>
              <w:t>, от 8 марта 2015 г. N </w:t>
            </w:r>
            <w:hyperlink r:id="rId188" w:history="1">
              <w:r w:rsidR="0033394D" w:rsidRPr="0033394D">
                <w:rPr>
                  <w:rFonts w:ascii="Times New Roman CYR" w:eastAsia="Times New Roman" w:hAnsi="Times New Roman CYR" w:cs="Times New Roman CYR"/>
                  <w:color w:val="106BBE"/>
                  <w:sz w:val="24"/>
                  <w:szCs w:val="24"/>
                  <w:lang w:eastAsia="ru-RU"/>
                </w:rPr>
                <w:t>33-ФЗ</w:t>
              </w:r>
            </w:hyperlink>
            <w:r w:rsidR="0033394D" w:rsidRPr="0033394D">
              <w:rPr>
                <w:rFonts w:ascii="Times New Roman CYR" w:eastAsia="Times New Roman" w:hAnsi="Times New Roman CYR" w:cs="Times New Roman CYR"/>
                <w:sz w:val="24"/>
                <w:szCs w:val="24"/>
                <w:lang w:eastAsia="ru-RU"/>
              </w:rPr>
              <w:t>, от 8 марта 2015 г. N </w:t>
            </w:r>
            <w:hyperlink r:id="rId189" w:history="1">
              <w:r w:rsidR="0033394D" w:rsidRPr="0033394D">
                <w:rPr>
                  <w:rFonts w:ascii="Times New Roman CYR" w:eastAsia="Times New Roman" w:hAnsi="Times New Roman CYR" w:cs="Times New Roman CYR"/>
                  <w:color w:val="106BBE"/>
                  <w:sz w:val="24"/>
                  <w:szCs w:val="24"/>
                  <w:lang w:eastAsia="ru-RU"/>
                </w:rPr>
                <w:t>55-ФЗ</w:t>
              </w:r>
            </w:hyperlink>
            <w:r w:rsidR="0033394D" w:rsidRPr="0033394D">
              <w:rPr>
                <w:rFonts w:ascii="Times New Roman CYR" w:eastAsia="Times New Roman" w:hAnsi="Times New Roman CYR" w:cs="Times New Roman CYR"/>
                <w:sz w:val="24"/>
                <w:szCs w:val="24"/>
                <w:lang w:eastAsia="ru-RU"/>
              </w:rPr>
              <w:t>, от 6 апреля 2015 г. N </w:t>
            </w:r>
            <w:hyperlink r:id="rId190" w:history="1">
              <w:r w:rsidR="0033394D" w:rsidRPr="0033394D">
                <w:rPr>
                  <w:rFonts w:ascii="Times New Roman CYR" w:eastAsia="Times New Roman" w:hAnsi="Times New Roman CYR" w:cs="Times New Roman CYR"/>
                  <w:color w:val="106BBE"/>
                  <w:sz w:val="24"/>
                  <w:szCs w:val="24"/>
                  <w:lang w:eastAsia="ru-RU"/>
                </w:rPr>
                <w:t>78-ФЗ</w:t>
              </w:r>
            </w:hyperlink>
            <w:r w:rsidR="0033394D" w:rsidRPr="0033394D">
              <w:rPr>
                <w:rFonts w:ascii="Times New Roman CYR" w:eastAsia="Times New Roman" w:hAnsi="Times New Roman CYR" w:cs="Times New Roman CYR"/>
                <w:sz w:val="24"/>
                <w:szCs w:val="24"/>
                <w:lang w:eastAsia="ru-RU"/>
              </w:rPr>
              <w:t>, от 29 июня 2015 г. N </w:t>
            </w:r>
            <w:hyperlink r:id="rId191" w:history="1">
              <w:r w:rsidR="0033394D" w:rsidRPr="0033394D">
                <w:rPr>
                  <w:rFonts w:ascii="Times New Roman CYR" w:eastAsia="Times New Roman" w:hAnsi="Times New Roman CYR" w:cs="Times New Roman CYR"/>
                  <w:color w:val="106BBE"/>
                  <w:sz w:val="24"/>
                  <w:szCs w:val="24"/>
                  <w:lang w:eastAsia="ru-RU"/>
                </w:rPr>
                <w:t>160-ФЗ</w:t>
              </w:r>
            </w:hyperlink>
            <w:r w:rsidR="0033394D" w:rsidRPr="0033394D">
              <w:rPr>
                <w:rFonts w:ascii="Times New Roman CYR" w:eastAsia="Times New Roman" w:hAnsi="Times New Roman CYR" w:cs="Times New Roman CYR"/>
                <w:sz w:val="24"/>
                <w:szCs w:val="24"/>
                <w:lang w:eastAsia="ru-RU"/>
              </w:rPr>
              <w:t>, от 13 июля 2015 г. N </w:t>
            </w:r>
            <w:hyperlink r:id="rId192" w:history="1">
              <w:r w:rsidR="0033394D" w:rsidRPr="0033394D">
                <w:rPr>
                  <w:rFonts w:ascii="Times New Roman CYR" w:eastAsia="Times New Roman" w:hAnsi="Times New Roman CYR" w:cs="Times New Roman CYR"/>
                  <w:color w:val="106BBE"/>
                  <w:sz w:val="24"/>
                  <w:szCs w:val="24"/>
                  <w:lang w:eastAsia="ru-RU"/>
                </w:rPr>
                <w:t>213-ФЗ</w:t>
              </w:r>
            </w:hyperlink>
            <w:r w:rsidR="0033394D" w:rsidRPr="0033394D">
              <w:rPr>
                <w:rFonts w:ascii="Times New Roman CYR" w:eastAsia="Times New Roman" w:hAnsi="Times New Roman CYR" w:cs="Times New Roman CYR"/>
                <w:sz w:val="24"/>
                <w:szCs w:val="24"/>
                <w:lang w:eastAsia="ru-RU"/>
              </w:rPr>
              <w:t>, от 13 июля 2015 г. N </w:t>
            </w:r>
            <w:hyperlink r:id="rId193" w:history="1">
              <w:r w:rsidR="0033394D" w:rsidRPr="0033394D">
                <w:rPr>
                  <w:rFonts w:ascii="Times New Roman CYR" w:eastAsia="Times New Roman" w:hAnsi="Times New Roman CYR" w:cs="Times New Roman CYR"/>
                  <w:color w:val="106BBE"/>
                  <w:sz w:val="24"/>
                  <w:szCs w:val="24"/>
                  <w:lang w:eastAsia="ru-RU"/>
                </w:rPr>
                <w:t>230-ФЗ</w:t>
              </w:r>
            </w:hyperlink>
            <w:r w:rsidR="0033394D" w:rsidRPr="0033394D">
              <w:rPr>
                <w:rFonts w:ascii="Times New Roman CYR" w:eastAsia="Times New Roman" w:hAnsi="Times New Roman CYR" w:cs="Times New Roman CYR"/>
                <w:sz w:val="24"/>
                <w:szCs w:val="24"/>
                <w:lang w:eastAsia="ru-RU"/>
              </w:rPr>
              <w:t>, от 13 июля 2015 г. N </w:t>
            </w:r>
            <w:hyperlink r:id="rId194" w:history="1">
              <w:r w:rsidR="0033394D" w:rsidRPr="0033394D">
                <w:rPr>
                  <w:rFonts w:ascii="Times New Roman CYR" w:eastAsia="Times New Roman" w:hAnsi="Times New Roman CYR" w:cs="Times New Roman CYR"/>
                  <w:color w:val="106BBE"/>
                  <w:sz w:val="24"/>
                  <w:szCs w:val="24"/>
                  <w:lang w:eastAsia="ru-RU"/>
                </w:rPr>
                <w:t>233-ФЗ</w:t>
              </w:r>
            </w:hyperlink>
            <w:r w:rsidR="0033394D" w:rsidRPr="0033394D">
              <w:rPr>
                <w:rFonts w:ascii="Times New Roman CYR" w:eastAsia="Times New Roman" w:hAnsi="Times New Roman CYR" w:cs="Times New Roman CYR"/>
                <w:sz w:val="24"/>
                <w:szCs w:val="24"/>
                <w:lang w:eastAsia="ru-RU"/>
              </w:rPr>
              <w:t>, от</w:t>
            </w:r>
            <w:proofErr w:type="gramEnd"/>
            <w:r w:rsidR="0033394D" w:rsidRPr="0033394D">
              <w:rPr>
                <w:rFonts w:ascii="Times New Roman CYR" w:eastAsia="Times New Roman" w:hAnsi="Times New Roman CYR" w:cs="Times New Roman CYR"/>
                <w:sz w:val="24"/>
                <w:szCs w:val="24"/>
                <w:lang w:eastAsia="ru-RU"/>
              </w:rPr>
              <w:t xml:space="preserve"> </w:t>
            </w:r>
            <w:proofErr w:type="gramStart"/>
            <w:r w:rsidR="0033394D" w:rsidRPr="0033394D">
              <w:rPr>
                <w:rFonts w:ascii="Times New Roman CYR" w:eastAsia="Times New Roman" w:hAnsi="Times New Roman CYR" w:cs="Times New Roman CYR"/>
                <w:sz w:val="24"/>
                <w:szCs w:val="24"/>
                <w:lang w:eastAsia="ru-RU"/>
              </w:rPr>
              <w:t>13 июля 2015 г. N </w:t>
            </w:r>
            <w:hyperlink r:id="rId195" w:history="1">
              <w:r w:rsidR="0033394D" w:rsidRPr="0033394D">
                <w:rPr>
                  <w:rFonts w:ascii="Times New Roman CYR" w:eastAsia="Times New Roman" w:hAnsi="Times New Roman CYR" w:cs="Times New Roman CYR"/>
                  <w:color w:val="106BBE"/>
                  <w:sz w:val="24"/>
                  <w:szCs w:val="24"/>
                  <w:lang w:eastAsia="ru-RU"/>
                </w:rPr>
                <w:t>271-ФЗ</w:t>
              </w:r>
            </w:hyperlink>
            <w:r w:rsidR="0033394D" w:rsidRPr="0033394D">
              <w:rPr>
                <w:rFonts w:ascii="Times New Roman CYR" w:eastAsia="Times New Roman" w:hAnsi="Times New Roman CYR" w:cs="Times New Roman CYR"/>
                <w:sz w:val="24"/>
                <w:szCs w:val="24"/>
                <w:lang w:eastAsia="ru-RU"/>
              </w:rPr>
              <w:t>, от 14 декабря 2015 г. N </w:t>
            </w:r>
            <w:hyperlink r:id="rId196" w:history="1">
              <w:r w:rsidR="0033394D" w:rsidRPr="0033394D">
                <w:rPr>
                  <w:rFonts w:ascii="Times New Roman CYR" w:eastAsia="Times New Roman" w:hAnsi="Times New Roman CYR" w:cs="Times New Roman CYR"/>
                  <w:color w:val="106BBE"/>
                  <w:sz w:val="24"/>
                  <w:szCs w:val="24"/>
                  <w:lang w:eastAsia="ru-RU"/>
                </w:rPr>
                <w:t>374-ФЗ</w:t>
              </w:r>
            </w:hyperlink>
            <w:r w:rsidR="0033394D" w:rsidRPr="0033394D">
              <w:rPr>
                <w:rFonts w:ascii="Times New Roman CYR" w:eastAsia="Times New Roman" w:hAnsi="Times New Roman CYR" w:cs="Times New Roman CYR"/>
                <w:sz w:val="24"/>
                <w:szCs w:val="24"/>
                <w:lang w:eastAsia="ru-RU"/>
              </w:rPr>
              <w:t>, от 29 декабря 2015 г. N </w:t>
            </w:r>
            <w:hyperlink r:id="rId197" w:history="1">
              <w:r w:rsidR="0033394D" w:rsidRPr="0033394D">
                <w:rPr>
                  <w:rFonts w:ascii="Times New Roman CYR" w:eastAsia="Times New Roman" w:hAnsi="Times New Roman CYR" w:cs="Times New Roman CYR"/>
                  <w:color w:val="106BBE"/>
                  <w:sz w:val="24"/>
                  <w:szCs w:val="24"/>
                  <w:lang w:eastAsia="ru-RU"/>
                </w:rPr>
                <w:t>389-ФЗ</w:t>
              </w:r>
            </w:hyperlink>
            <w:r w:rsidR="0033394D" w:rsidRPr="0033394D">
              <w:rPr>
                <w:rFonts w:ascii="Times New Roman CYR" w:eastAsia="Times New Roman" w:hAnsi="Times New Roman CYR" w:cs="Times New Roman CYR"/>
                <w:sz w:val="24"/>
                <w:szCs w:val="24"/>
                <w:lang w:eastAsia="ru-RU"/>
              </w:rPr>
              <w:t>, от 29 декабря 2015 г. N </w:t>
            </w:r>
            <w:hyperlink r:id="rId198" w:history="1">
              <w:r w:rsidR="0033394D" w:rsidRPr="0033394D">
                <w:rPr>
                  <w:rFonts w:ascii="Times New Roman CYR" w:eastAsia="Times New Roman" w:hAnsi="Times New Roman CYR" w:cs="Times New Roman CYR"/>
                  <w:color w:val="106BBE"/>
                  <w:sz w:val="24"/>
                  <w:szCs w:val="24"/>
                  <w:lang w:eastAsia="ru-RU"/>
                </w:rPr>
                <w:t>408-ФЗ</w:t>
              </w:r>
            </w:hyperlink>
            <w:r w:rsidR="0033394D" w:rsidRPr="0033394D">
              <w:rPr>
                <w:rFonts w:ascii="Times New Roman CYR" w:eastAsia="Times New Roman" w:hAnsi="Times New Roman CYR" w:cs="Times New Roman CYR"/>
                <w:sz w:val="24"/>
                <w:szCs w:val="24"/>
                <w:lang w:eastAsia="ru-RU"/>
              </w:rPr>
              <w:t>, от 26 апреля 2016 г. N </w:t>
            </w:r>
            <w:hyperlink r:id="rId199" w:history="1">
              <w:r w:rsidR="0033394D" w:rsidRPr="0033394D">
                <w:rPr>
                  <w:rFonts w:ascii="Times New Roman CYR" w:eastAsia="Times New Roman" w:hAnsi="Times New Roman CYR" w:cs="Times New Roman CYR"/>
                  <w:color w:val="106BBE"/>
                  <w:sz w:val="24"/>
                  <w:szCs w:val="24"/>
                  <w:lang w:eastAsia="ru-RU"/>
                </w:rPr>
                <w:t>112-ФЗ</w:t>
              </w:r>
            </w:hyperlink>
            <w:r w:rsidR="0033394D" w:rsidRPr="0033394D">
              <w:rPr>
                <w:rFonts w:ascii="Times New Roman CYR" w:eastAsia="Times New Roman" w:hAnsi="Times New Roman CYR" w:cs="Times New Roman CYR"/>
                <w:sz w:val="24"/>
                <w:szCs w:val="24"/>
                <w:lang w:eastAsia="ru-RU"/>
              </w:rPr>
              <w:t>, 3 июля 2016 г. N </w:t>
            </w:r>
            <w:hyperlink r:id="rId200" w:history="1">
              <w:r w:rsidR="0033394D" w:rsidRPr="0033394D">
                <w:rPr>
                  <w:rFonts w:ascii="Times New Roman CYR" w:eastAsia="Times New Roman" w:hAnsi="Times New Roman CYR" w:cs="Times New Roman CYR"/>
                  <w:color w:val="106BBE"/>
                  <w:sz w:val="24"/>
                  <w:szCs w:val="24"/>
                  <w:lang w:eastAsia="ru-RU"/>
                </w:rPr>
                <w:t>286-ФЗ</w:t>
              </w:r>
            </w:hyperlink>
            <w:r w:rsidR="0033394D" w:rsidRPr="0033394D">
              <w:rPr>
                <w:rFonts w:ascii="Times New Roman CYR" w:eastAsia="Times New Roman" w:hAnsi="Times New Roman CYR" w:cs="Times New Roman CYR"/>
                <w:sz w:val="24"/>
                <w:szCs w:val="24"/>
                <w:lang w:eastAsia="ru-RU"/>
              </w:rPr>
              <w:t>).</w:t>
            </w:r>
            <w:proofErr w:type="gramEnd"/>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0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физической культуры и спорта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2"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3"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доступности объекта, </w:t>
            </w:r>
            <w:proofErr w:type="gramStart"/>
            <w:r w:rsidRPr="0033394D">
              <w:rPr>
                <w:rFonts w:ascii="Times New Roman CYR" w:eastAsia="Times New Roman" w:hAnsi="Times New Roman CYR" w:cs="Times New Roman CYR"/>
                <w:sz w:val="24"/>
                <w:szCs w:val="24"/>
                <w:lang w:eastAsia="ru-RU"/>
              </w:rPr>
              <w:t>км</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2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(площадь зеркала воды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w:t>
            </w:r>
            <w:r w:rsidRPr="0033394D">
              <w:rPr>
                <w:rFonts w:ascii="Times New Roman CYR" w:eastAsia="Times New Roman" w:hAnsi="Times New Roman CYR" w:cs="Times New Roman CYR"/>
                <w:sz w:val="24"/>
                <w:szCs w:val="24"/>
                <w:lang w:eastAsia="ru-RU"/>
              </w:rPr>
              <w:lastRenderedPageBreak/>
              <w:t>сооружения;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6" w:history="1">
              <w:r w:rsidRPr="0033394D">
                <w:rPr>
                  <w:rFonts w:ascii="Times New Roman CYR" w:eastAsia="Times New Roman" w:hAnsi="Times New Roman CYR" w:cs="Times New Roman CYR"/>
                  <w:color w:val="106BBE"/>
                  <w:sz w:val="24"/>
                  <w:szCs w:val="24"/>
                  <w:lang w:eastAsia="ru-RU"/>
                </w:rPr>
                <w:t>СП 31-113-2004</w:t>
              </w:r>
            </w:hyperlink>
            <w:r w:rsidRPr="0033394D">
              <w:rPr>
                <w:rFonts w:ascii="Times New Roman CYR" w:eastAsia="Times New Roman" w:hAnsi="Times New Roman CYR" w:cs="Times New Roman CYR"/>
                <w:sz w:val="24"/>
                <w:szCs w:val="24"/>
                <w:lang w:eastAsia="ru-RU"/>
              </w:rPr>
              <w:t>. Бассейны для плавания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доступности объекта,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2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w:t>
            </w:r>
            <w:r w:rsidR="008A4634">
              <w:rPr>
                <w:rFonts w:ascii="Times New Roman CYR" w:eastAsia="Times New Roman" w:hAnsi="Times New Roman CYR" w:cs="Times New Roman CYR"/>
                <w:sz w:val="24"/>
                <w:szCs w:val="24"/>
                <w:lang w:eastAsia="ru-RU"/>
              </w:rPr>
              <w:t>аванию,</w:t>
            </w:r>
            <w:r w:rsidRPr="0033394D">
              <w:rPr>
                <w:rFonts w:ascii="Times New Roman CYR" w:eastAsia="Times New Roman" w:hAnsi="Times New Roman CYR" w:cs="Times New Roman CYR"/>
                <w:sz w:val="24"/>
                <w:szCs w:val="24"/>
                <w:lang w:eastAsia="ru-RU"/>
              </w:rPr>
              <w:t xml:space="preserve"> спорта и зимним видам спорта, велотреки.</w:t>
            </w:r>
            <w:proofErr w:type="gramEnd"/>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текущей обеспеченности региона объектами спорта с учетом муниципальных программ Республики Мордовия, требований </w:t>
            </w:r>
            <w:hyperlink r:id="rId20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со Справочным пособием к </w:t>
            </w:r>
            <w:hyperlink r:id="rId209"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учебных комплексов и центров</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доступности объекта,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21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(кол-во мест на</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1 000 человек)</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1"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21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 обеспеченности: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44 316 Х 0,08 = 3 545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w:t>
            </w:r>
            <w:proofErr w:type="gramStart"/>
            <w:r w:rsidRPr="0033394D">
              <w:rPr>
                <w:rFonts w:ascii="Times New Roman CYR" w:eastAsia="Times New Roman" w:hAnsi="Times New Roman CYR" w:cs="Times New Roman CYR"/>
                <w:sz w:val="24"/>
                <w:szCs w:val="24"/>
                <w:lang w:eastAsia="ru-RU"/>
              </w:rPr>
              <w:t>ст в сп</w:t>
            </w:r>
            <w:proofErr w:type="gramEnd"/>
            <w:r w:rsidRPr="0033394D">
              <w:rPr>
                <w:rFonts w:ascii="Times New Roman CYR" w:eastAsia="Times New Roman" w:hAnsi="Times New Roman CYR" w:cs="Times New Roman CYR"/>
                <w:sz w:val="24"/>
                <w:szCs w:val="24"/>
                <w:lang w:eastAsia="ru-RU"/>
              </w:rPr>
              <w:t>ортивных образовательных организациях на текущий момент: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(3 545 / 44 316) Х 1 000 = 80 мест на 1 000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доступности объекта, </w:t>
            </w:r>
            <w:proofErr w:type="gramStart"/>
            <w:r w:rsidRPr="0033394D">
              <w:rPr>
                <w:rFonts w:ascii="Times New Roman CYR" w:eastAsia="Times New Roman" w:hAnsi="Times New Roman CYR" w:cs="Times New Roman CYR"/>
                <w:sz w:val="24"/>
                <w:szCs w:val="24"/>
                <w:lang w:eastAsia="ru-RU"/>
              </w:rPr>
              <w:t>км</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2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Крытые спортивные </w:t>
            </w:r>
            <w:r w:rsidRPr="0033394D">
              <w:rPr>
                <w:rFonts w:ascii="Times New Roman CYR" w:eastAsia="Times New Roman" w:hAnsi="Times New Roman CYR" w:cs="Times New Roman CYR"/>
                <w:sz w:val="24"/>
                <w:szCs w:val="24"/>
                <w:lang w:eastAsia="ru-RU"/>
              </w:rPr>
              <w:lastRenderedPageBreak/>
              <w:t>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обеспеченности </w:t>
            </w:r>
            <w:r w:rsidRPr="0033394D">
              <w:rPr>
                <w:rFonts w:ascii="Times New Roman CYR" w:eastAsia="Times New Roman" w:hAnsi="Times New Roman CYR" w:cs="Times New Roman CYR"/>
                <w:sz w:val="24"/>
                <w:szCs w:val="24"/>
                <w:lang w:eastAsia="ru-RU"/>
              </w:rPr>
              <w:lastRenderedPageBreak/>
              <w:t>(единовременная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lastRenderedPageBreak/>
              <w:t xml:space="preserve">установлен исходя из текущей обеспеченности региона объектами спорта с </w:t>
            </w:r>
            <w:r w:rsidRPr="0033394D">
              <w:rPr>
                <w:rFonts w:ascii="Times New Roman CYR" w:eastAsia="Times New Roman" w:hAnsi="Times New Roman CYR" w:cs="Times New Roman CYR"/>
                <w:sz w:val="24"/>
                <w:szCs w:val="24"/>
                <w:lang w:eastAsia="ru-RU"/>
              </w:rPr>
              <w:lastRenderedPageBreak/>
              <w:t xml:space="preserve">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15"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 и Пособие к </w:t>
            </w:r>
            <w:hyperlink r:id="rId216"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доступности объекта, </w:t>
            </w:r>
            <w:proofErr w:type="gramStart"/>
            <w:r w:rsidRPr="0033394D">
              <w:rPr>
                <w:rFonts w:ascii="Times New Roman CYR" w:eastAsia="Times New Roman" w:hAnsi="Times New Roman CYR" w:cs="Times New Roman CYR"/>
                <w:sz w:val="24"/>
                <w:szCs w:val="24"/>
                <w:lang w:eastAsia="ru-RU"/>
              </w:rPr>
              <w:t>км</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21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культуры и искусства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Культурно-досуговые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установлен в соответствии с </w:t>
            </w:r>
            <w:hyperlink r:id="rId21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и Пособием к </w:t>
            </w:r>
            <w:hyperlink r:id="rId219"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клубов</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2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352" w:type="dxa"/>
            <w:gridSpan w:val="3"/>
            <w:tcBorders>
              <w:top w:val="single" w:sz="4" w:space="0" w:color="auto"/>
              <w:left w:val="single" w:sz="4" w:space="0" w:color="auto"/>
              <w:bottom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39132A">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(количество (объект) при численности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21"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w:t>
            </w:r>
            <w:hyperlink r:id="rId222"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согласно </w:t>
            </w:r>
            <w:hyperlink r:id="rId223"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xml:space="preserve">, средняя скорость движения пожарного автотранспорта - 40 км/ч, согласно </w:t>
            </w:r>
            <w:hyperlink r:id="rId224" w:history="1">
              <w:r w:rsidRPr="0033394D">
                <w:rPr>
                  <w:rFonts w:ascii="Times New Roman CYR" w:eastAsia="Times New Roman" w:hAnsi="Times New Roman CYR" w:cs="Times New Roman CYR"/>
                  <w:color w:val="106BBE"/>
                  <w:sz w:val="24"/>
                  <w:szCs w:val="24"/>
                  <w:lang w:eastAsia="ru-RU"/>
                </w:rPr>
                <w:t>ч. 1. ст. 76</w:t>
              </w:r>
            </w:hyperlink>
            <w:r w:rsidRPr="0033394D">
              <w:rPr>
                <w:rFonts w:ascii="Times New Roman CYR" w:eastAsia="Times New Roman" w:hAnsi="Times New Roman CYR" w:cs="Times New Roman CYR"/>
                <w:sz w:val="24"/>
                <w:szCs w:val="24"/>
                <w:lang w:eastAsia="ru-RU"/>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w:t>
            </w:r>
            <w:proofErr w:type="gramStart"/>
            <w:r w:rsidRPr="0033394D">
              <w:rPr>
                <w:rFonts w:ascii="Times New Roman CYR" w:eastAsia="Times New Roman" w:hAnsi="Times New Roman CYR" w:cs="Times New Roman CYR"/>
                <w:sz w:val="24"/>
                <w:szCs w:val="24"/>
                <w:lang w:eastAsia="ru-RU"/>
              </w:rPr>
              <w:t xml:space="preserve">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w:t>
            </w:r>
            <w:r w:rsidRPr="0033394D">
              <w:rPr>
                <w:rFonts w:ascii="Times New Roman CYR" w:eastAsia="Times New Roman" w:hAnsi="Times New Roman CYR" w:cs="Times New Roman CYR"/>
                <w:sz w:val="24"/>
                <w:szCs w:val="24"/>
                <w:lang w:eastAsia="ru-RU"/>
              </w:rPr>
              <w:lastRenderedPageBreak/>
              <w:t>поселений;</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w:t>
            </w:r>
            <w:proofErr w:type="gramStart"/>
            <w:r w:rsidRPr="0033394D">
              <w:rPr>
                <w:rFonts w:ascii="Times New Roman CYR" w:eastAsia="Times New Roman" w:hAnsi="Times New Roman CYR" w:cs="Times New Roman CYR"/>
                <w:sz w:val="24"/>
                <w:szCs w:val="24"/>
                <w:lang w:eastAsia="ru-RU"/>
              </w:rPr>
              <w:t>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roofErr w:type="gramEnd"/>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установлено в соответствии с обязательными требованиями </w:t>
            </w:r>
            <w:hyperlink r:id="rId225"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(площадь,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на 1 000 укрываемых)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обязательными требованиями </w:t>
            </w:r>
            <w:hyperlink r:id="rId226"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 с учетом зонирования региона по плотности расселения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w:t>
            </w:r>
            <w:proofErr w:type="gramStart"/>
            <w:r w:rsidRPr="0033394D">
              <w:rPr>
                <w:rFonts w:ascii="Times New Roman CYR" w:eastAsia="Times New Roman" w:hAnsi="Times New Roman CYR" w:cs="Times New Roman CYR"/>
                <w:sz w:val="24"/>
                <w:szCs w:val="24"/>
                <w:lang w:eastAsia="ru-RU"/>
              </w:rPr>
              <w:t>укрываемых</w:t>
            </w:r>
            <w:proofErr w:type="gramEnd"/>
            <w:r w:rsidRPr="0033394D">
              <w:rPr>
                <w:rFonts w:ascii="Times New Roman CYR" w:eastAsia="Times New Roman" w:hAnsi="Times New Roman CYR" w:cs="Times New Roman CYR"/>
                <w:sz w:val="24"/>
                <w:szCs w:val="24"/>
                <w:lang w:eastAsia="ru-RU"/>
              </w:rPr>
              <w:t>) в каждом сооружении</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27"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с учетом зонирования области по плотности расселения;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средний радиус сбора укрываемых: (1 000 + 3 000) / 2 = 2 000 м. = 2 км. Ориентировочная площадь сбора укрываемых: 3,14(</w:t>
            </w:r>
            <w:r>
              <w:rPr>
                <w:rFonts w:ascii="Times New Roman CYR" w:eastAsia="Times New Roman" w:hAnsi="Times New Roman CYR" w:cs="Times New Roman CYR"/>
                <w:noProof/>
                <w:sz w:val="24"/>
                <w:szCs w:val="24"/>
                <w:lang w:eastAsia="ru-RU"/>
              </w:rPr>
              <w:drawing>
                <wp:inline distT="0" distB="0" distL="0" distR="0">
                  <wp:extent cx="85725" cy="1619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5725" cy="161925"/>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Х 2 2 = 12,56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усредненная плотность расселения по территории Республики Мордовия: 508 771,7/ 25 736,7= 19,8 человек на каждый км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территории. В пределах площади сбора укрываемых необходимо укрыть: 19,8 Х 12,56 = 249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показатель пешеходной доступности (радиус </w:t>
            </w:r>
            <w:r w:rsidRPr="0033394D">
              <w:rPr>
                <w:rFonts w:ascii="Times New Roman CYR" w:eastAsia="Times New Roman" w:hAnsi="Times New Roman CYR" w:cs="Times New Roman CYR"/>
                <w:sz w:val="24"/>
                <w:szCs w:val="24"/>
                <w:lang w:eastAsia="ru-RU"/>
              </w:rPr>
              <w:lastRenderedPageBreak/>
              <w:t>сбора укрываемых</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регламентируется положениями </w:t>
            </w:r>
            <w:hyperlink r:id="rId230"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xml:space="preserve">. Защитные сооружения </w:t>
            </w:r>
            <w:r w:rsidRPr="0033394D">
              <w:rPr>
                <w:rFonts w:ascii="Times New Roman CYR" w:eastAsia="Times New Roman" w:hAnsi="Times New Roman CYR" w:cs="Times New Roman CYR"/>
                <w:sz w:val="24"/>
                <w:szCs w:val="24"/>
                <w:lang w:eastAsia="ru-RU"/>
              </w:rPr>
              <w:lastRenderedPageBreak/>
              <w:t>гражданской обороны</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7.</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31"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помещений судебного участка на 1 судью, м</w:t>
            </w:r>
            <w:proofErr w:type="gramStart"/>
            <w:r w:rsidRPr="0033394D">
              <w:rPr>
                <w:rFonts w:ascii="Times New Roman CYR" w:eastAsia="Times New Roman" w:hAnsi="Times New Roman CYR" w:cs="Times New Roman CYR"/>
                <w:sz w:val="24"/>
                <w:szCs w:val="24"/>
                <w:lang w:eastAsia="ru-RU"/>
              </w:rPr>
              <w:t>2</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w:t>
            </w:r>
            <w:proofErr w:type="gramStart"/>
            <w:r w:rsidRPr="0033394D">
              <w:rPr>
                <w:rFonts w:ascii="Times New Roman CYR" w:eastAsia="Times New Roman" w:hAnsi="Times New Roman CYR" w:cs="Times New Roman CYR"/>
                <w:sz w:val="24"/>
                <w:szCs w:val="24"/>
                <w:lang w:eastAsia="ru-RU"/>
              </w:rPr>
              <w:t>показателя площади помещений участков мировых судов</w:t>
            </w:r>
            <w:proofErr w:type="gramEnd"/>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общая площадь помещений на 1 судью рассчитана в соответствии с </w:t>
            </w:r>
            <w:hyperlink r:id="rId232" w:history="1">
              <w:r w:rsidRPr="0033394D">
                <w:rPr>
                  <w:rFonts w:ascii="Times New Roman CYR" w:eastAsia="Times New Roman" w:hAnsi="Times New Roman CYR" w:cs="Times New Roman CYR"/>
                  <w:color w:val="106BBE"/>
                  <w:sz w:val="24"/>
                  <w:szCs w:val="24"/>
                  <w:lang w:eastAsia="ru-RU"/>
                </w:rPr>
                <w:t>Приложением М</w:t>
              </w:r>
            </w:hyperlink>
            <w:r w:rsidRPr="0033394D">
              <w:rPr>
                <w:rFonts w:ascii="Times New Roman CYR" w:eastAsia="Times New Roman" w:hAnsi="Times New Roman CYR" w:cs="Times New Roman CYR"/>
                <w:sz w:val="24"/>
                <w:szCs w:val="24"/>
                <w:lang w:eastAsia="ru-RU"/>
              </w:rPr>
              <w:t xml:space="preserve">, </w:t>
            </w:r>
            <w:hyperlink r:id="rId233"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 Таблица М.1: 12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w:t>
            </w:r>
            <w:proofErr w:type="gramEnd"/>
            <w:r w:rsidRPr="0033394D">
              <w:rPr>
                <w:rFonts w:ascii="Times New Roman CYR" w:eastAsia="Times New Roman" w:hAnsi="Times New Roman CYR" w:cs="Times New Roman CYR"/>
                <w:sz w:val="24"/>
                <w:szCs w:val="24"/>
                <w:lang w:eastAsia="ru-RU"/>
              </w:rPr>
              <w:t>)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 суммарной площади помещений мировых судов - 185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судью</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3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Администрация Республики Мордовия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(кол-во (объект)</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текущей обеспеченности региона объектами, с учетом требований </w:t>
            </w:r>
            <w:hyperlink r:id="rId23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3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Государственный архив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23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4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в </w:t>
            </w:r>
            <w:r w:rsidRPr="0033394D">
              <w:rPr>
                <w:rFonts w:ascii="Times New Roman CYR" w:eastAsia="Times New Roman" w:hAnsi="Times New Roman CYR" w:cs="Times New Roman CYR"/>
                <w:sz w:val="24"/>
                <w:szCs w:val="24"/>
                <w:lang w:eastAsia="ru-RU"/>
              </w:rPr>
              <w:lastRenderedPageBreak/>
              <w:t>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lastRenderedPageBreak/>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текущей </w:t>
            </w:r>
            <w:r w:rsidRPr="0033394D">
              <w:rPr>
                <w:rFonts w:ascii="Times New Roman CYR" w:eastAsia="Times New Roman" w:hAnsi="Times New Roman CYR" w:cs="Times New Roman CYR"/>
                <w:sz w:val="24"/>
                <w:szCs w:val="24"/>
                <w:lang w:eastAsia="ru-RU"/>
              </w:rPr>
              <w:lastRenderedPageBreak/>
              <w:t xml:space="preserve">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4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с учетом полномочий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 санитарно-защитной зоны для полигона ТБО принят в соответствии с Санитарными правилами </w:t>
            </w:r>
            <w:hyperlink r:id="rId242" w:history="1">
              <w:r w:rsidRPr="0033394D">
                <w:rPr>
                  <w:rFonts w:ascii="Times New Roman CYR" w:eastAsia="Times New Roman" w:hAnsi="Times New Roman CYR" w:cs="Times New Roman CYR"/>
                  <w:color w:val="106BBE"/>
                  <w:sz w:val="24"/>
                  <w:szCs w:val="24"/>
                  <w:lang w:eastAsia="ru-RU"/>
                </w:rPr>
                <w:t>СП 2.1.7.1038-01</w:t>
              </w:r>
            </w:hyperlink>
            <w:r w:rsidRPr="0033394D">
              <w:rPr>
                <w:rFonts w:ascii="Times New Roman CYR" w:eastAsia="Times New Roman" w:hAnsi="Times New Roman CYR" w:cs="Times New Roman CYR"/>
                <w:sz w:val="24"/>
                <w:szCs w:val="24"/>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 для полигонов ТБО </w:t>
            </w:r>
            <w:proofErr w:type="gramStart"/>
            <w:r w:rsidRPr="0033394D">
              <w:rPr>
                <w:rFonts w:ascii="Times New Roman CYR" w:eastAsia="Times New Roman" w:hAnsi="Times New Roman CYR" w:cs="Times New Roman CYR"/>
                <w:sz w:val="24"/>
                <w:szCs w:val="24"/>
                <w:lang w:eastAsia="ru-RU"/>
              </w:rPr>
              <w:t>установлена</w:t>
            </w:r>
            <w:proofErr w:type="gramEnd"/>
            <w:r w:rsidRPr="0033394D">
              <w:rPr>
                <w:rFonts w:ascii="Times New Roman CYR" w:eastAsia="Times New Roman" w:hAnsi="Times New Roman CYR" w:cs="Times New Roman CYR"/>
                <w:sz w:val="24"/>
                <w:szCs w:val="24"/>
                <w:lang w:eastAsia="ru-RU"/>
              </w:rPr>
              <w:t xml:space="preserve"> СЗЗ в 500 м, для мусороперерабатывающих и мусороперегрузочных станций: мощностью до 100 тыс. тонн отходов в год - 300 м, свыше 100 тыс. тонн - 500 м</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 СЗЗ или транспортная доступность,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24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0" w:name="sub_22"/>
      <w:r w:rsidRPr="0033394D">
        <w:rPr>
          <w:rFonts w:ascii="Times New Roman CYR" w:eastAsia="Times New Roman" w:hAnsi="Times New Roman CYR" w:cs="Times New Roman CYR"/>
          <w:b/>
          <w:bCs/>
          <w:color w:val="26282F"/>
          <w:sz w:val="24"/>
          <w:szCs w:val="24"/>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sidR="0039132A">
        <w:rPr>
          <w:rFonts w:ascii="Times New Roman CYR" w:eastAsia="Times New Roman" w:hAnsi="Times New Roman CYR" w:cs="Times New Roman CYR"/>
          <w:b/>
          <w:bCs/>
          <w:color w:val="26282F"/>
          <w:sz w:val="24"/>
          <w:szCs w:val="24"/>
          <w:lang w:eastAsia="ru-RU"/>
        </w:rPr>
        <w:t>айона</w:t>
      </w:r>
    </w:p>
    <w:bookmarkEnd w:id="3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2.2 (а). Обоснование расчетных показателей для объектов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1985"/>
        <w:gridCol w:w="2684"/>
        <w:gridCol w:w="4154"/>
      </w:tblGrid>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9498" w:type="dxa"/>
            <w:gridSpan w:val="4"/>
            <w:tcBorders>
              <w:top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транспорта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 xml:space="preserve">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территории)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(объектов / транспорт.</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24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(единиц / вид транспорта)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24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48" w:history="1">
              <w:r w:rsidRPr="0033394D">
                <w:rPr>
                  <w:rFonts w:ascii="Times New Roman CYR" w:eastAsia="Times New Roman" w:hAnsi="Times New Roman CYR" w:cs="Times New Roman CYR"/>
                  <w:color w:val="106BBE"/>
                  <w:sz w:val="24"/>
                  <w:szCs w:val="24"/>
                  <w:lang w:eastAsia="ru-RU"/>
                </w:rPr>
                <w:t>гл. 11</w:t>
              </w:r>
            </w:hyperlink>
            <w:r w:rsidRPr="0033394D">
              <w:rPr>
                <w:rFonts w:ascii="Times New Roman CYR" w:eastAsia="Times New Roman" w:hAnsi="Times New Roman CYR" w:cs="Times New Roman CYR"/>
                <w:sz w:val="24"/>
                <w:szCs w:val="24"/>
                <w:lang w:eastAsia="ru-RU"/>
              </w:rPr>
              <w:t>), (</w:t>
            </w:r>
            <w:hyperlink r:id="rId249" w:history="1">
              <w:r w:rsidRPr="0033394D">
                <w:rPr>
                  <w:rFonts w:ascii="Times New Roman CYR" w:eastAsia="Times New Roman" w:hAnsi="Times New Roman CYR" w:cs="Times New Roman CYR"/>
                  <w:color w:val="106BBE"/>
                  <w:sz w:val="24"/>
                  <w:szCs w:val="24"/>
                  <w:lang w:eastAsia="ru-RU"/>
                </w:rPr>
                <w:t>п. 11.2</w:t>
              </w:r>
            </w:hyperlink>
            <w:r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25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инженерной инфраструктуры</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(электропотребление, кВт*ч / год</w:t>
            </w:r>
            <w:proofErr w:type="gramStart"/>
            <w:r w:rsidRPr="0033394D">
              <w:rPr>
                <w:rFonts w:ascii="Times New Roman CYR" w:eastAsia="Times New Roman" w:hAnsi="Times New Roman CYR" w:cs="Times New Roman CYR"/>
                <w:sz w:val="24"/>
                <w:szCs w:val="24"/>
                <w:lang w:eastAsia="ru-RU"/>
              </w:rPr>
              <w:t>.н</w:t>
            </w:r>
            <w:proofErr w:type="gramEnd"/>
            <w:r w:rsidRPr="0033394D">
              <w:rPr>
                <w:rFonts w:ascii="Times New Roman CYR" w:eastAsia="Times New Roman" w:hAnsi="Times New Roman CYR" w:cs="Times New Roman CYR"/>
                <w:sz w:val="24"/>
                <w:szCs w:val="24"/>
                <w:lang w:eastAsia="ru-RU"/>
              </w:rPr>
              <w:t>а 1 человека)</w:t>
            </w:r>
          </w:p>
        </w:tc>
        <w:tc>
          <w:tcPr>
            <w:tcW w:w="4154" w:type="dxa"/>
            <w:tcBorders>
              <w:top w:val="single" w:sz="4" w:space="0" w:color="auto"/>
              <w:left w:val="single" w:sz="4" w:space="0" w:color="auto"/>
              <w:bottom w:val="single" w:sz="4" w:space="0" w:color="auto"/>
            </w:tcBorders>
          </w:tcPr>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1"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w:t>
            </w:r>
            <w:proofErr w:type="gramStart"/>
            <w:r w:rsidR="0033394D" w:rsidRPr="0033394D">
              <w:rPr>
                <w:rFonts w:ascii="Times New Roman CYR" w:eastAsia="Times New Roman" w:hAnsi="Times New Roman CYR" w:cs="Times New Roman CYR"/>
                <w:sz w:val="24"/>
                <w:szCs w:val="24"/>
                <w:lang w:eastAsia="ru-RU"/>
              </w:rPr>
              <w:t>.</w:t>
            </w:r>
            <w:proofErr w:type="gramEnd"/>
            <w:r w:rsidR="0033394D" w:rsidRPr="0033394D">
              <w:rPr>
                <w:rFonts w:ascii="Times New Roman CYR" w:eastAsia="Times New Roman" w:hAnsi="Times New Roman CYR" w:cs="Times New Roman CYR"/>
                <w:sz w:val="24"/>
                <w:szCs w:val="24"/>
                <w:lang w:eastAsia="ru-RU"/>
              </w:rPr>
              <w:t xml:space="preserve"> (</w:t>
            </w:r>
            <w:hyperlink r:id="rId252" w:history="1">
              <w:proofErr w:type="gramStart"/>
              <w:r w:rsidR="0033394D" w:rsidRPr="0033394D">
                <w:rPr>
                  <w:rFonts w:ascii="Times New Roman CYR" w:eastAsia="Times New Roman" w:hAnsi="Times New Roman CYR" w:cs="Times New Roman CYR"/>
                  <w:color w:val="106BBE"/>
                  <w:sz w:val="24"/>
                  <w:szCs w:val="24"/>
                  <w:lang w:eastAsia="ru-RU"/>
                </w:rPr>
                <w:t>п</w:t>
              </w:r>
              <w:proofErr w:type="gramEnd"/>
              <w:r w:rsidR="0033394D" w:rsidRPr="0033394D">
                <w:rPr>
                  <w:rFonts w:ascii="Times New Roman CYR" w:eastAsia="Times New Roman" w:hAnsi="Times New Roman CYR" w:cs="Times New Roman CYR"/>
                  <w:color w:val="106BBE"/>
                  <w:sz w:val="24"/>
                  <w:szCs w:val="24"/>
                  <w:lang w:eastAsia="ru-RU"/>
                </w:rPr>
                <w:t>риложение Н</w:t>
              </w:r>
            </w:hyperlink>
            <w:r w:rsidR="0033394D" w:rsidRPr="0033394D">
              <w:rPr>
                <w:rFonts w:ascii="Times New Roman CYR" w:eastAsia="Times New Roman" w:hAnsi="Times New Roman CYR" w:cs="Times New Roman CYR"/>
                <w:sz w:val="24"/>
                <w:szCs w:val="24"/>
                <w:lang w:eastAsia="ru-RU"/>
              </w:rPr>
              <w:t xml:space="preserve"> Укрупненные показатели электропотребления);</w:t>
            </w:r>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3" w:history="1">
              <w:r w:rsidR="0033394D" w:rsidRPr="0033394D">
                <w:rPr>
                  <w:rFonts w:ascii="Times New Roman CYR" w:eastAsia="Times New Roman" w:hAnsi="Times New Roman CYR" w:cs="Times New Roman CYR"/>
                  <w:color w:val="106BBE"/>
                  <w:sz w:val="24"/>
                  <w:szCs w:val="24"/>
                  <w:lang w:eastAsia="ru-RU"/>
                </w:rPr>
                <w:t>РД 34.20.185-94</w:t>
              </w:r>
            </w:hyperlink>
            <w:r w:rsidR="0033394D" w:rsidRPr="0033394D">
              <w:rPr>
                <w:rFonts w:ascii="Times New Roman CYR" w:eastAsia="Times New Roman" w:hAnsi="Times New Roman CYR" w:cs="Times New Roman CYR"/>
                <w:sz w:val="24"/>
                <w:szCs w:val="24"/>
                <w:lang w:eastAsia="ru-RU"/>
              </w:rPr>
              <w:t xml:space="preserve"> Инструкция по проектированию городских электрических сетей. </w:t>
            </w:r>
            <w:hyperlink r:id="rId254" w:history="1">
              <w:r w:rsidR="0033394D" w:rsidRPr="0033394D">
                <w:rPr>
                  <w:rFonts w:ascii="Times New Roman CYR" w:eastAsia="Times New Roman" w:hAnsi="Times New Roman CYR" w:cs="Times New Roman CYR"/>
                  <w:color w:val="106BBE"/>
                  <w:sz w:val="24"/>
                  <w:szCs w:val="24"/>
                  <w:lang w:eastAsia="ru-RU"/>
                </w:rPr>
                <w:t>Таблица 2.4.4</w:t>
              </w:r>
            </w:hyperlink>
            <w:r w:rsidR="0033394D" w:rsidRPr="0033394D">
              <w:rPr>
                <w:rFonts w:ascii="Times New Roman CYR" w:eastAsia="Times New Roman" w:hAnsi="Times New Roman CYR" w:cs="Times New Roman CYR"/>
                <w:sz w:val="24"/>
                <w:szCs w:val="24"/>
                <w:lang w:eastAsia="ru-RU"/>
              </w:rPr>
              <w:t>. (крупные города со стационарными электроплитами)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55"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56"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57" w:history="1">
              <w:r w:rsidRPr="0033394D">
                <w:rPr>
                  <w:rFonts w:ascii="Times New Roman CYR" w:eastAsia="Times New Roman" w:hAnsi="Times New Roman CYR" w:cs="Times New Roman CYR"/>
                  <w:color w:val="106BBE"/>
                  <w:sz w:val="24"/>
                  <w:szCs w:val="24"/>
                  <w:lang w:eastAsia="ru-RU"/>
                </w:rPr>
                <w:t>СНиП 2.07.01-89*;</w:t>
              </w:r>
            </w:hyperlink>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8"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59"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60" w:history="1">
              <w:r w:rsidRPr="0033394D">
                <w:rPr>
                  <w:rFonts w:ascii="Times New Roman CYR" w:eastAsia="Times New Roman" w:hAnsi="Times New Roman CYR" w:cs="Times New Roman CYR"/>
                  <w:color w:val="106BBE"/>
                  <w:sz w:val="24"/>
                  <w:szCs w:val="24"/>
                  <w:lang w:eastAsia="ru-RU"/>
                </w:rPr>
                <w:t xml:space="preserve">СП 30-102-99 </w:t>
              </w:r>
            </w:hyperlink>
            <w:r w:rsidRPr="0033394D">
              <w:rPr>
                <w:rFonts w:ascii="Times New Roman CYR" w:eastAsia="Times New Roman" w:hAnsi="Times New Roman CYR" w:cs="Times New Roman CYR"/>
                <w:sz w:val="24"/>
                <w:szCs w:val="24"/>
                <w:lang w:eastAsia="ru-RU"/>
              </w:rPr>
              <w:t xml:space="preserve">Планировка и застройка территорий малоэтажного жилищного строительства, </w:t>
            </w:r>
            <w:hyperlink r:id="rId261"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w:t>
            </w:r>
            <w:proofErr w:type="gramStart"/>
            <w:r w:rsidRPr="0033394D">
              <w:rPr>
                <w:rFonts w:ascii="Times New Roman CYR" w:eastAsia="Times New Roman" w:hAnsi="Times New Roman CYR" w:cs="Times New Roman CYR"/>
                <w:sz w:val="24"/>
                <w:szCs w:val="24"/>
                <w:lang w:eastAsia="ru-RU"/>
              </w:rPr>
              <w:t>о-</w:t>
            </w:r>
            <w:proofErr w:type="gramEnd"/>
            <w:r w:rsidRPr="0033394D">
              <w:rPr>
                <w:rFonts w:ascii="Times New Roman CYR" w:eastAsia="Times New Roman" w:hAnsi="Times New Roman CYR" w:cs="Times New Roman CYR"/>
                <w:sz w:val="24"/>
                <w:szCs w:val="24"/>
                <w:lang w:eastAsia="ru-RU"/>
              </w:rPr>
              <w:t xml:space="preserve"> и га-снабжения</w:t>
            </w:r>
            <w:hyperlink r:id="rId262" w:history="1">
              <w:r w:rsidRPr="0033394D">
                <w:rPr>
                  <w:rFonts w:ascii="Times New Roman CYR" w:eastAsia="Times New Roman" w:hAnsi="Times New Roman CYR" w:cs="Times New Roman CYR"/>
                  <w:color w:val="106BBE"/>
                  <w:sz w:val="24"/>
                  <w:szCs w:val="24"/>
                  <w:shd w:val="clear" w:color="auto" w:fill="F0F0F0"/>
                  <w:lang w:eastAsia="ru-RU"/>
                </w:rPr>
                <w:t>#</w:t>
              </w:r>
            </w:hyperlink>
            <w:r w:rsidRPr="0033394D">
              <w:rPr>
                <w:rFonts w:ascii="Times New Roman CYR" w:eastAsia="Times New Roman" w:hAnsi="Times New Roman CYR" w:cs="Times New Roman CYR"/>
                <w:sz w:val="24"/>
                <w:szCs w:val="24"/>
                <w:lang w:eastAsia="ru-RU"/>
              </w:rPr>
              <w:t xml:space="preserve">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(теплогазоснабжение, м3/ год</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4154" w:type="dxa"/>
            <w:tcBorders>
              <w:top w:val="single" w:sz="4" w:space="0" w:color="auto"/>
              <w:left w:val="single" w:sz="4" w:space="0" w:color="auto"/>
              <w:bottom w:val="single" w:sz="4" w:space="0" w:color="auto"/>
            </w:tcBorders>
          </w:tcPr>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3" w:history="1">
              <w:r w:rsidR="0033394D" w:rsidRPr="0033394D">
                <w:rPr>
                  <w:rFonts w:ascii="Times New Roman CYR" w:eastAsia="Times New Roman" w:hAnsi="Times New Roman CYR" w:cs="Times New Roman CYR"/>
                  <w:color w:val="106BBE"/>
                  <w:sz w:val="24"/>
                  <w:szCs w:val="24"/>
                  <w:lang w:eastAsia="ru-RU"/>
                </w:rPr>
                <w:t>СП 124.13330.2012</w:t>
              </w:r>
            </w:hyperlink>
            <w:r w:rsidR="0033394D" w:rsidRPr="0033394D">
              <w:rPr>
                <w:rFonts w:ascii="Times New Roman CYR" w:eastAsia="Times New Roman" w:hAnsi="Times New Roman CYR" w:cs="Times New Roman CYR"/>
                <w:sz w:val="24"/>
                <w:szCs w:val="24"/>
                <w:lang w:eastAsia="ru-RU"/>
              </w:rPr>
              <w:t xml:space="preserve"> Тепловые сети. (Актуализированная редакция </w:t>
            </w:r>
            <w:hyperlink r:id="rId264" w:history="1">
              <w:r w:rsidR="0033394D" w:rsidRPr="0033394D">
                <w:rPr>
                  <w:rFonts w:ascii="Times New Roman CYR" w:eastAsia="Times New Roman" w:hAnsi="Times New Roman CYR" w:cs="Times New Roman CYR"/>
                  <w:color w:val="106BBE"/>
                  <w:sz w:val="24"/>
                  <w:szCs w:val="24"/>
                  <w:lang w:eastAsia="ru-RU"/>
                </w:rPr>
                <w:t>СНиП 41-02-2003</w:t>
              </w:r>
            </w:hyperlink>
            <w:r w:rsidR="0033394D" w:rsidRPr="0033394D">
              <w:rPr>
                <w:rFonts w:ascii="Times New Roman CYR" w:eastAsia="Times New Roman" w:hAnsi="Times New Roman CYR" w:cs="Times New Roman CYR"/>
                <w:sz w:val="24"/>
                <w:szCs w:val="24"/>
                <w:lang w:eastAsia="ru-RU"/>
              </w:rPr>
              <w:t>);</w:t>
            </w:r>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5" w:history="1">
              <w:r w:rsidR="0033394D" w:rsidRPr="0033394D">
                <w:rPr>
                  <w:rFonts w:ascii="Times New Roman CYR" w:eastAsia="Times New Roman" w:hAnsi="Times New Roman CYR" w:cs="Times New Roman CYR"/>
                  <w:color w:val="106BBE"/>
                  <w:sz w:val="24"/>
                  <w:szCs w:val="24"/>
                  <w:lang w:eastAsia="ru-RU"/>
                </w:rPr>
                <w:t>СП 42-101-2003</w:t>
              </w:r>
            </w:hyperlink>
            <w:r w:rsidR="0033394D" w:rsidRPr="0033394D">
              <w:rPr>
                <w:rFonts w:ascii="Times New Roman CYR" w:eastAsia="Times New Roman" w:hAnsi="Times New Roman CYR" w:cs="Times New Roman CYR"/>
                <w:sz w:val="24"/>
                <w:szCs w:val="24"/>
                <w:lang w:eastAsia="ru-RU"/>
              </w:rPr>
              <w:t xml:space="preserve"> Общие положения по проектированию и строительству газораспределительных систем из металлических и полиэтиленовых труб (</w:t>
            </w:r>
            <w:hyperlink r:id="rId266" w:history="1">
              <w:r w:rsidR="0033394D" w:rsidRPr="0033394D">
                <w:rPr>
                  <w:rFonts w:ascii="Times New Roman CYR" w:eastAsia="Times New Roman" w:hAnsi="Times New Roman CYR" w:cs="Times New Roman CYR"/>
                  <w:color w:val="106BBE"/>
                  <w:sz w:val="24"/>
                  <w:szCs w:val="24"/>
                  <w:lang w:eastAsia="ru-RU"/>
                </w:rPr>
                <w:t>п. 3.12</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w:t>
            </w:r>
            <w:r w:rsidRPr="0033394D">
              <w:rPr>
                <w:rFonts w:ascii="Times New Roman CYR" w:eastAsia="Times New Roman" w:hAnsi="Times New Roman CYR" w:cs="Times New Roman CYR"/>
                <w:sz w:val="24"/>
                <w:szCs w:val="24"/>
                <w:lang w:eastAsia="ru-RU"/>
              </w:rPr>
              <w:lastRenderedPageBreak/>
              <w:t>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пожарные требования </w:t>
            </w:r>
            <w:hyperlink r:id="rId267"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w:t>
            </w:r>
            <w:r w:rsidRPr="0033394D">
              <w:rPr>
                <w:rFonts w:ascii="Times New Roman CYR" w:eastAsia="Times New Roman" w:hAnsi="Times New Roman CYR" w:cs="Times New Roman CYR"/>
                <w:sz w:val="24"/>
                <w:szCs w:val="24"/>
                <w:lang w:eastAsia="ru-RU"/>
              </w:rPr>
              <w:lastRenderedPageBreak/>
              <w:t xml:space="preserve">санитарные </w:t>
            </w:r>
            <w:hyperlink r:id="rId268"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69"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0"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w:t>
            </w:r>
            <w:proofErr w:type="gramStart"/>
            <w:r w:rsidR="0033394D" w:rsidRPr="0033394D">
              <w:rPr>
                <w:rFonts w:ascii="Times New Roman CYR" w:eastAsia="Times New Roman" w:hAnsi="Times New Roman CYR" w:cs="Times New Roman CYR"/>
                <w:sz w:val="24"/>
                <w:szCs w:val="24"/>
                <w:lang w:eastAsia="ru-RU"/>
              </w:rPr>
              <w:t>.п</w:t>
            </w:r>
            <w:proofErr w:type="gramEnd"/>
            <w:r w:rsidR="0033394D" w:rsidRPr="0033394D">
              <w:rPr>
                <w:rFonts w:ascii="Times New Roman CYR" w:eastAsia="Times New Roman" w:hAnsi="Times New Roman CYR" w:cs="Times New Roman CYR"/>
                <w:sz w:val="24"/>
                <w:szCs w:val="24"/>
                <w:lang w:eastAsia="ru-RU"/>
              </w:rPr>
              <w:t xml:space="preserve">. 2.14, </w:t>
            </w:r>
            <w:hyperlink r:id="rId271"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72"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73"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(водоснабжение,</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л</w:t>
            </w:r>
            <w:proofErr w:type="gramEnd"/>
            <w:r w:rsidRPr="0033394D">
              <w:rPr>
                <w:rFonts w:ascii="Times New Roman CYR" w:eastAsia="Times New Roman" w:hAnsi="Times New Roman CYR" w:cs="Times New Roman CYR"/>
                <w:sz w:val="24"/>
                <w:szCs w:val="24"/>
                <w:lang w:eastAsia="ru-RU"/>
              </w:rPr>
              <w:t xml:space="preserve"> / </w:t>
            </w:r>
            <w:proofErr w:type="spellStart"/>
            <w:r w:rsidRPr="0033394D">
              <w:rPr>
                <w:rFonts w:ascii="Times New Roman CYR" w:eastAsia="Times New Roman" w:hAnsi="Times New Roman CYR" w:cs="Times New Roman CYR"/>
                <w:sz w:val="24"/>
                <w:szCs w:val="24"/>
                <w:lang w:eastAsia="ru-RU"/>
              </w:rPr>
              <w:t>сут</w:t>
            </w:r>
            <w:proofErr w:type="spellEnd"/>
            <w:r w:rsidRPr="0033394D">
              <w:rPr>
                <w:rFonts w:ascii="Times New Roman CYR" w:eastAsia="Times New Roman" w:hAnsi="Times New Roman CYR" w:cs="Times New Roman CYR"/>
                <w:sz w:val="24"/>
                <w:szCs w:val="24"/>
                <w:lang w:eastAsia="ru-RU"/>
              </w:rPr>
              <w:t>. на 1 человека)</w:t>
            </w:r>
          </w:p>
        </w:tc>
        <w:tc>
          <w:tcPr>
            <w:tcW w:w="4154" w:type="dxa"/>
            <w:tcBorders>
              <w:top w:val="single" w:sz="4" w:space="0" w:color="auto"/>
              <w:left w:val="single" w:sz="4" w:space="0" w:color="auto"/>
              <w:bottom w:val="single" w:sz="4" w:space="0" w:color="auto"/>
            </w:tcBorders>
          </w:tcPr>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4" w:history="1">
              <w:r w:rsidR="0033394D" w:rsidRPr="0033394D">
                <w:rPr>
                  <w:rFonts w:ascii="Times New Roman CYR" w:eastAsia="Times New Roman" w:hAnsi="Times New Roman CYR" w:cs="Times New Roman CYR"/>
                  <w:color w:val="106BBE"/>
                  <w:sz w:val="24"/>
                  <w:szCs w:val="24"/>
                  <w:lang w:eastAsia="ru-RU"/>
                </w:rPr>
                <w:t>СП 30.13330.2012</w:t>
              </w:r>
            </w:hyperlink>
            <w:r w:rsidR="0033394D" w:rsidRPr="0033394D">
              <w:rPr>
                <w:rFonts w:ascii="Times New Roman CYR" w:eastAsia="Times New Roman" w:hAnsi="Times New Roman CYR" w:cs="Times New Roman CYR"/>
                <w:sz w:val="24"/>
                <w:szCs w:val="24"/>
                <w:lang w:eastAsia="ru-RU"/>
              </w:rPr>
              <w:t xml:space="preserve"> Внутренний водопровод и канализация зданий. Актуализированная редакция </w:t>
            </w:r>
            <w:hyperlink r:id="rId275" w:history="1">
              <w:r w:rsidR="0033394D" w:rsidRPr="0033394D">
                <w:rPr>
                  <w:rFonts w:ascii="Times New Roman CYR" w:eastAsia="Times New Roman" w:hAnsi="Times New Roman CYR" w:cs="Times New Roman CYR"/>
                  <w:color w:val="106BBE"/>
                  <w:sz w:val="24"/>
                  <w:szCs w:val="24"/>
                  <w:lang w:eastAsia="ru-RU"/>
                </w:rPr>
                <w:t>СНиП 2.04.01-85*</w:t>
              </w:r>
            </w:hyperlink>
            <w:r w:rsidR="0033394D" w:rsidRPr="0033394D">
              <w:rPr>
                <w:rFonts w:ascii="Times New Roman CYR" w:eastAsia="Times New Roman" w:hAnsi="Times New Roman CYR" w:cs="Times New Roman CYR"/>
                <w:sz w:val="24"/>
                <w:szCs w:val="24"/>
                <w:lang w:eastAsia="ru-RU"/>
              </w:rPr>
              <w:t xml:space="preserve"> (</w:t>
            </w:r>
            <w:hyperlink r:id="rId276" w:history="1">
              <w:r w:rsidR="0033394D" w:rsidRPr="0033394D">
                <w:rPr>
                  <w:rFonts w:ascii="Times New Roman CYR" w:eastAsia="Times New Roman" w:hAnsi="Times New Roman CYR" w:cs="Times New Roman CYR"/>
                  <w:color w:val="106BBE"/>
                  <w:sz w:val="24"/>
                  <w:szCs w:val="24"/>
                  <w:lang w:eastAsia="ru-RU"/>
                </w:rPr>
                <w:t>приложение</w:t>
              </w:r>
              <w:proofErr w:type="gramStart"/>
              <w:r w:rsidR="0033394D" w:rsidRPr="0033394D">
                <w:rPr>
                  <w:rFonts w:ascii="Times New Roman CYR" w:eastAsia="Times New Roman" w:hAnsi="Times New Roman CYR" w:cs="Times New Roman CYR"/>
                  <w:color w:val="106BBE"/>
                  <w:sz w:val="24"/>
                  <w:szCs w:val="24"/>
                  <w:lang w:eastAsia="ru-RU"/>
                </w:rPr>
                <w:t xml:space="preserve"> А</w:t>
              </w:r>
              <w:proofErr w:type="gramEnd"/>
            </w:hyperlink>
            <w:r w:rsidR="0033394D" w:rsidRPr="0033394D">
              <w:rPr>
                <w:rFonts w:ascii="Times New Roman CYR" w:eastAsia="Times New Roman" w:hAnsi="Times New Roman CYR" w:cs="Times New Roman CYR"/>
                <w:sz w:val="24"/>
                <w:szCs w:val="24"/>
                <w:lang w:eastAsia="ru-RU"/>
              </w:rPr>
              <w:t>);</w:t>
            </w:r>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7" w:history="1">
              <w:r w:rsidR="0033394D" w:rsidRPr="0033394D">
                <w:rPr>
                  <w:rFonts w:ascii="Times New Roman CYR" w:eastAsia="Times New Roman" w:hAnsi="Times New Roman CYR" w:cs="Times New Roman CYR"/>
                  <w:color w:val="106BBE"/>
                  <w:sz w:val="24"/>
                  <w:szCs w:val="24"/>
                  <w:lang w:eastAsia="ru-RU"/>
                </w:rPr>
                <w:t>СП 31.13330.2012</w:t>
              </w:r>
            </w:hyperlink>
            <w:r w:rsidR="0033394D" w:rsidRPr="0033394D">
              <w:rPr>
                <w:rFonts w:ascii="Times New Roman CYR" w:eastAsia="Times New Roman" w:hAnsi="Times New Roman CYR" w:cs="Times New Roman CYR"/>
                <w:sz w:val="24"/>
                <w:szCs w:val="24"/>
                <w:lang w:eastAsia="ru-RU"/>
              </w:rPr>
              <w:t xml:space="preserve"> Водоснабжение. Наружные сети и сооружения. Актуализированная редакция </w:t>
            </w:r>
            <w:hyperlink r:id="rId278" w:history="1">
              <w:r w:rsidR="0033394D" w:rsidRPr="0033394D">
                <w:rPr>
                  <w:rFonts w:ascii="Times New Roman CYR" w:eastAsia="Times New Roman" w:hAnsi="Times New Roman CYR" w:cs="Times New Roman CYR"/>
                  <w:color w:val="106BBE"/>
                  <w:sz w:val="24"/>
                  <w:szCs w:val="24"/>
                  <w:lang w:eastAsia="ru-RU"/>
                </w:rPr>
                <w:t>СНиП 2.04.02-84*</w:t>
              </w:r>
            </w:hyperlink>
            <w:r w:rsidR="0033394D" w:rsidRPr="0033394D">
              <w:rPr>
                <w:rFonts w:ascii="Times New Roman CYR" w:eastAsia="Times New Roman" w:hAnsi="Times New Roman CYR" w:cs="Times New Roman CYR"/>
                <w:sz w:val="24"/>
                <w:szCs w:val="24"/>
                <w:lang w:eastAsia="ru-RU"/>
              </w:rPr>
              <w:t xml:space="preserve"> (с изменением N 1)</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79"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80"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81"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2"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83"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84"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85"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(водоотведение,</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от водопотребления)</w:t>
            </w:r>
          </w:p>
        </w:tc>
        <w:tc>
          <w:tcPr>
            <w:tcW w:w="4154" w:type="dxa"/>
            <w:tcBorders>
              <w:top w:val="single" w:sz="4" w:space="0" w:color="auto"/>
              <w:left w:val="single" w:sz="4" w:space="0" w:color="auto"/>
              <w:bottom w:val="single" w:sz="4" w:space="0" w:color="auto"/>
            </w:tcBorders>
          </w:tcPr>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6" w:history="1">
              <w:r w:rsidR="0033394D" w:rsidRPr="0033394D">
                <w:rPr>
                  <w:rFonts w:ascii="Times New Roman CYR" w:eastAsia="Times New Roman" w:hAnsi="Times New Roman CYR" w:cs="Times New Roman CYR"/>
                  <w:color w:val="106BBE"/>
                  <w:sz w:val="24"/>
                  <w:szCs w:val="24"/>
                  <w:lang w:eastAsia="ru-RU"/>
                </w:rPr>
                <w:t>СП 32.13330.2012</w:t>
              </w:r>
            </w:hyperlink>
            <w:r w:rsidR="0033394D" w:rsidRPr="0033394D">
              <w:rPr>
                <w:rFonts w:ascii="Times New Roman CYR" w:eastAsia="Times New Roman" w:hAnsi="Times New Roman CYR" w:cs="Times New Roman CYR"/>
                <w:sz w:val="24"/>
                <w:szCs w:val="24"/>
                <w:lang w:eastAsia="ru-RU"/>
              </w:rPr>
              <w:t xml:space="preserve"> Канализация. Наружные сети и сооружения. Актуализированная редакция </w:t>
            </w:r>
            <w:hyperlink r:id="rId287" w:history="1">
              <w:r w:rsidR="0033394D" w:rsidRPr="0033394D">
                <w:rPr>
                  <w:rFonts w:ascii="Times New Roman CYR" w:eastAsia="Times New Roman" w:hAnsi="Times New Roman CYR" w:cs="Times New Roman CYR"/>
                  <w:color w:val="106BBE"/>
                  <w:sz w:val="24"/>
                  <w:szCs w:val="24"/>
                  <w:lang w:eastAsia="ru-RU"/>
                </w:rPr>
                <w:t>СНиП 2.04.03-85</w:t>
              </w:r>
            </w:hyperlink>
            <w:r w:rsidR="0033394D" w:rsidRPr="0033394D">
              <w:rPr>
                <w:rFonts w:ascii="Times New Roman CYR" w:eastAsia="Times New Roman" w:hAnsi="Times New Roman CYR" w:cs="Times New Roman CYR"/>
                <w:sz w:val="24"/>
                <w:szCs w:val="24"/>
                <w:lang w:eastAsia="ru-RU"/>
              </w:rPr>
              <w:t xml:space="preserve"> (</w:t>
            </w:r>
            <w:hyperlink r:id="rId288" w:history="1">
              <w:r w:rsidR="0033394D" w:rsidRPr="0033394D">
                <w:rPr>
                  <w:rFonts w:ascii="Times New Roman CYR" w:eastAsia="Times New Roman" w:hAnsi="Times New Roman CYR" w:cs="Times New Roman CYR"/>
                  <w:color w:val="106BBE"/>
                  <w:sz w:val="24"/>
                  <w:szCs w:val="24"/>
                  <w:lang w:eastAsia="ru-RU"/>
                </w:rPr>
                <w:t>п. 2.1</w:t>
              </w:r>
            </w:hyperlink>
            <w:r w:rsidR="0033394D" w:rsidRPr="0033394D">
              <w:rPr>
                <w:rFonts w:ascii="Times New Roman CYR" w:eastAsia="Times New Roman" w:hAnsi="Times New Roman CYR" w:cs="Times New Roman CYR"/>
                <w:sz w:val="24"/>
                <w:szCs w:val="24"/>
                <w:lang w:eastAsia="ru-RU"/>
              </w:rPr>
              <w:t>);</w:t>
            </w:r>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9"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290"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w:t>
            </w:r>
            <w:hyperlink r:id="rId291" w:history="1">
              <w:r w:rsidR="0033394D" w:rsidRPr="0033394D">
                <w:rPr>
                  <w:rFonts w:ascii="Times New Roman CYR" w:eastAsia="Times New Roman" w:hAnsi="Times New Roman CYR" w:cs="Times New Roman CYR"/>
                  <w:color w:val="106BBE"/>
                  <w:sz w:val="24"/>
                  <w:szCs w:val="24"/>
                  <w:lang w:eastAsia="ru-RU"/>
                </w:rPr>
                <w:t>таблица 12</w:t>
              </w:r>
            </w:hyperlink>
            <w:r w:rsidR="0033394D" w:rsidRPr="0033394D">
              <w:rPr>
                <w:rFonts w:ascii="Times New Roman CYR" w:eastAsia="Times New Roman" w:hAnsi="Times New Roman CYR" w:cs="Times New Roman CYR"/>
                <w:sz w:val="24"/>
                <w:szCs w:val="24"/>
                <w:lang w:eastAsia="ru-RU"/>
              </w:rPr>
              <w:t xml:space="preserve"> - Суточный объем поверхностного стока)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92"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93"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94" w:history="1">
              <w:r w:rsidRPr="0033394D">
                <w:rPr>
                  <w:rFonts w:ascii="Times New Roman CYR" w:eastAsia="Times New Roman" w:hAnsi="Times New Roman CYR" w:cs="Times New Roman CYR"/>
                  <w:color w:val="106BBE"/>
                  <w:sz w:val="24"/>
                  <w:szCs w:val="24"/>
                  <w:lang w:eastAsia="ru-RU"/>
                </w:rPr>
                <w:t xml:space="preserve">СНиП </w:t>
              </w:r>
              <w:r w:rsidRPr="0033394D">
                <w:rPr>
                  <w:rFonts w:ascii="Times New Roman CYR" w:eastAsia="Times New Roman" w:hAnsi="Times New Roman CYR" w:cs="Times New Roman CYR"/>
                  <w:color w:val="106BBE"/>
                  <w:sz w:val="24"/>
                  <w:szCs w:val="24"/>
                  <w:lang w:eastAsia="ru-RU"/>
                </w:rPr>
                <w:lastRenderedPageBreak/>
                <w:t>2.07.01-89*</w:t>
              </w:r>
            </w:hyperlink>
            <w:r w:rsidRPr="0033394D">
              <w:rPr>
                <w:rFonts w:ascii="Times New Roman CYR" w:eastAsia="Times New Roman" w:hAnsi="Times New Roman CYR" w:cs="Times New Roman CYR"/>
                <w:sz w:val="24"/>
                <w:szCs w:val="24"/>
                <w:lang w:eastAsia="ru-RU"/>
              </w:rPr>
              <w:t>;</w:t>
            </w:r>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95"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96"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97"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98"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в области здравоохранения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(кол-во мест</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w:t>
            </w:r>
            <w:proofErr w:type="gramStart"/>
            <w:r w:rsidRPr="0033394D">
              <w:rPr>
                <w:rFonts w:ascii="Times New Roman CYR" w:eastAsia="Times New Roman" w:hAnsi="Times New Roman CYR" w:cs="Times New Roman CYR"/>
                <w:sz w:val="24"/>
                <w:szCs w:val="24"/>
                <w:lang w:eastAsia="ru-RU"/>
              </w:rPr>
              <w:t>:К</w:t>
            </w:r>
            <w:proofErr w:type="gramEnd"/>
            <w:r w:rsidRPr="0033394D">
              <w:rPr>
                <w:rFonts w:ascii="Times New Roman CYR" w:eastAsia="Times New Roman" w:hAnsi="Times New Roman CYR" w:cs="Times New Roman CYR"/>
                <w:sz w:val="24"/>
                <w:szCs w:val="24"/>
                <w:lang w:eastAsia="ru-RU"/>
              </w:rPr>
              <w:t>омсомольская межрайонная больница,) суммарной мощностью 1 750 койко-мест (по данным приказа Министерства здравоохранения Республики Мордовия N 544 от 14 мая 2015 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за 2015 год по разным причинам в стационарной форме обслуживалось порядка 15% населения Республики </w:t>
            </w:r>
            <w:r w:rsidRPr="0033394D">
              <w:rPr>
                <w:rFonts w:ascii="Times New Roman CYR" w:eastAsia="Times New Roman" w:hAnsi="Times New Roman CYR" w:cs="Times New Roman CYR"/>
                <w:sz w:val="24"/>
                <w:szCs w:val="24"/>
                <w:lang w:eastAsia="ru-RU"/>
              </w:rPr>
              <w:lastRenderedPageBreak/>
              <w:t>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следовательно, требуемое количество ме</w:t>
            </w:r>
            <w:proofErr w:type="gramStart"/>
            <w:r w:rsidRPr="0033394D">
              <w:rPr>
                <w:rFonts w:ascii="Times New Roman CYR" w:eastAsia="Times New Roman" w:hAnsi="Times New Roman CYR" w:cs="Times New Roman CYR"/>
                <w:sz w:val="24"/>
                <w:szCs w:val="24"/>
                <w:lang w:eastAsia="ru-RU"/>
              </w:rPr>
              <w:t>ст в ст</w:t>
            </w:r>
            <w:proofErr w:type="gramEnd"/>
            <w:r w:rsidRPr="0033394D">
              <w:rPr>
                <w:rFonts w:ascii="Times New Roman CYR" w:eastAsia="Times New Roman" w:hAnsi="Times New Roman CYR" w:cs="Times New Roman CYR"/>
                <w:sz w:val="24"/>
                <w:szCs w:val="24"/>
                <w:lang w:eastAsia="ru-RU"/>
              </w:rPr>
              <w:t>ационарах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(49 506 х 0,15 х 0,93 (коэффициент прироста-убыли населения)) / 1 000 = 6,9 мест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(33 014 х 0,15 х 0,93 (коэффициент прироста-убыли населения)) / 1 000 = 4,6 мест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(14 948 х 0,15 х 0,93 (коэффициент прироста-убыли населения)) / 1 000 = 2,1 место для муниципальных образований зоны низкой плотности расселения (4)</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w:t>
            </w:r>
            <w:r w:rsidR="0039132A">
              <w:rPr>
                <w:rFonts w:ascii="Times New Roman CYR" w:eastAsia="Times New Roman" w:hAnsi="Times New Roman CYR" w:cs="Times New Roman CYR"/>
                <w:sz w:val="24"/>
                <w:szCs w:val="24"/>
                <w:lang w:eastAsia="ru-RU"/>
              </w:rPr>
              <w:t>межрайонные и районные больницы</w:t>
            </w:r>
            <w:proofErr w:type="gramStart"/>
            <w:r w:rsidR="0039132A">
              <w:rPr>
                <w:rFonts w:ascii="Times New Roman CYR" w:eastAsia="Times New Roman" w:hAnsi="Times New Roman CYR" w:cs="Times New Roman CYR"/>
                <w:sz w:val="24"/>
                <w:szCs w:val="24"/>
                <w:lang w:eastAsia="ru-RU"/>
              </w:rPr>
              <w:t>:</w:t>
            </w:r>
            <w:r w:rsidRPr="0033394D">
              <w:rPr>
                <w:rFonts w:ascii="Times New Roman CYR" w:eastAsia="Times New Roman" w:hAnsi="Times New Roman CYR" w:cs="Times New Roman CYR"/>
                <w:sz w:val="24"/>
                <w:szCs w:val="24"/>
                <w:lang w:eastAsia="ru-RU"/>
              </w:rPr>
              <w:t>К</w:t>
            </w:r>
            <w:proofErr w:type="gramEnd"/>
            <w:r w:rsidRPr="0033394D">
              <w:rPr>
                <w:rFonts w:ascii="Times New Roman CYR" w:eastAsia="Times New Roman" w:hAnsi="Times New Roman CYR" w:cs="Times New Roman CYR"/>
                <w:sz w:val="24"/>
                <w:szCs w:val="24"/>
                <w:lang w:eastAsia="ru-RU"/>
              </w:rPr>
              <w:t>омсомольская межрайонная больница,). Текущая обеспеченность населения: поликлиники при больницах рассчитаны в совокупности на 8 655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w:t>
            </w:r>
            <w:r w:rsidRPr="0033394D">
              <w:rPr>
                <w:rFonts w:ascii="Times New Roman CYR" w:eastAsia="Times New Roman" w:hAnsi="Times New Roman CYR" w:cs="Times New Roman CYR"/>
                <w:sz w:val="24"/>
                <w:szCs w:val="24"/>
                <w:lang w:eastAsia="ru-RU"/>
              </w:rPr>
              <w:lastRenderedPageBreak/>
              <w:t>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299"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30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данным Министерства здравоохранения Республики Мордовия на 2015 год, текущая обеспеченность населения: п</w:t>
            </w:r>
            <w:r w:rsidR="0039132A">
              <w:rPr>
                <w:rFonts w:ascii="Times New Roman CYR" w:eastAsia="Times New Roman" w:hAnsi="Times New Roman CYR" w:cs="Times New Roman CYR"/>
                <w:sz w:val="24"/>
                <w:szCs w:val="24"/>
                <w:lang w:eastAsia="ru-RU"/>
              </w:rPr>
              <w:t xml:space="preserve">оликлиники Республики Мордовия </w:t>
            </w:r>
            <w:r w:rsidRPr="0033394D">
              <w:rPr>
                <w:rFonts w:ascii="Times New Roman CYR" w:eastAsia="Times New Roman" w:hAnsi="Times New Roman CYR" w:cs="Times New Roman CYR"/>
                <w:sz w:val="24"/>
                <w:szCs w:val="24"/>
                <w:lang w:eastAsia="ru-RU"/>
              </w:rPr>
              <w:t xml:space="preserve">рассчитаны в совокупности на 630 </w:t>
            </w:r>
            <w:r w:rsidRPr="0033394D">
              <w:rPr>
                <w:rFonts w:ascii="Times New Roman CYR" w:eastAsia="Times New Roman" w:hAnsi="Times New Roman CYR" w:cs="Times New Roman CYR"/>
                <w:sz w:val="24"/>
                <w:szCs w:val="24"/>
                <w:lang w:eastAsia="ru-RU"/>
              </w:rPr>
              <w:lastRenderedPageBreak/>
              <w:t>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630 х 0,75 х 1,38* (коэффициент увеличения инвестиционного потенциала) + 21,37 = 673,42 посещений в смену (на все объекты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301"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30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образования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Дошкольные образовательные организации для обслуживания населения нескольких </w:t>
            </w:r>
            <w:r w:rsidRPr="0033394D">
              <w:rPr>
                <w:rFonts w:ascii="Times New Roman CYR" w:eastAsia="Times New Roman" w:hAnsi="Times New Roman CYR" w:cs="Times New Roman CYR"/>
                <w:sz w:val="24"/>
                <w:szCs w:val="24"/>
                <w:lang w:eastAsia="ru-RU"/>
              </w:rPr>
              <w:lastRenderedPageBreak/>
              <w:t>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требуемое количество мест в городском округе г. Саранск: (36 287 Х 0,93 (коэффициент прироста-убыли населения) / 807 453 = 0,04 мест.</w:t>
            </w:r>
            <w:proofErr w:type="gramEnd"/>
            <w:r w:rsidRPr="0033394D">
              <w:rPr>
                <w:rFonts w:ascii="Times New Roman CYR" w:eastAsia="Times New Roman" w:hAnsi="Times New Roman CYR" w:cs="Times New Roman CYR"/>
                <w:sz w:val="24"/>
                <w:szCs w:val="24"/>
                <w:lang w:eastAsia="ru-RU"/>
              </w:rPr>
              <w:t xml:space="preserve"> Требуемое (расчетное) количество мест на 1 000 человек: 0,04 Х 1 000 = 40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(20 390 Х 0,93 (коэффициент прироста-убыли населения) / 807 453 = 0,02 мест.</w:t>
            </w:r>
            <w:proofErr w:type="gramEnd"/>
            <w:r w:rsidRPr="0033394D">
              <w:rPr>
                <w:rFonts w:ascii="Times New Roman CYR" w:eastAsia="Times New Roman" w:hAnsi="Times New Roman CYR" w:cs="Times New Roman CYR"/>
                <w:sz w:val="24"/>
                <w:szCs w:val="24"/>
                <w:lang w:eastAsia="ru-RU"/>
              </w:rPr>
              <w:t xml:space="preserve"> Требуемое (расчетное) количество мест на 1 000 человек: 0,02 Х 1 000 = 20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30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(кол-во мест на</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1 000 человек)</w:t>
            </w:r>
            <w:proofErr w:type="gramEnd"/>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требуют специальных условий обучения: 48 871 Х 0,2 = 9 774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(9 774 / 807 453) Х 1 000 Х 0,93 = 11,9 места;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w:t>
            </w:r>
            <w:r w:rsidRPr="0033394D">
              <w:rPr>
                <w:rFonts w:ascii="Times New Roman CYR" w:eastAsia="Times New Roman" w:hAnsi="Times New Roman CYR" w:cs="Times New Roman CYR"/>
                <w:sz w:val="24"/>
                <w:szCs w:val="24"/>
                <w:lang w:eastAsia="ru-RU"/>
              </w:rPr>
              <w:lastRenderedPageBreak/>
              <w:t>мест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0,008 Х 1 000 = 8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17 491 Х 0,2 = 3 498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3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Общеобразовательная орг</w:t>
            </w:r>
            <w:r w:rsidR="0039132A">
              <w:rPr>
                <w:rFonts w:ascii="Times New Roman CYR" w:eastAsia="Times New Roman" w:hAnsi="Times New Roman CYR" w:cs="Times New Roman CYR"/>
                <w:sz w:val="24"/>
                <w:szCs w:val="24"/>
                <w:lang w:eastAsia="ru-RU"/>
              </w:rPr>
              <w:t>анизация (школа, лицей</w:t>
            </w:r>
            <w:r w:rsidRPr="0033394D">
              <w:rPr>
                <w:rFonts w:ascii="Times New Roman CYR" w:eastAsia="Times New Roman" w:hAnsi="Times New Roman CYR" w:cs="Times New Roman CYR"/>
                <w:sz w:val="24"/>
                <w:szCs w:val="24"/>
                <w:lang w:eastAsia="ru-RU"/>
              </w:rPr>
              <w:t>)</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(учащихся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30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физической культуры и спорта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Помещения для физкультурно-оздоровительных занятий </w:t>
            </w:r>
            <w:r w:rsidRPr="0033394D">
              <w:rPr>
                <w:rFonts w:ascii="Times New Roman CYR" w:eastAsia="Times New Roman" w:hAnsi="Times New Roman CYR" w:cs="Times New Roman CYR"/>
                <w:sz w:val="24"/>
                <w:szCs w:val="24"/>
                <w:lang w:eastAsia="ru-RU"/>
              </w:rPr>
              <w:lastRenderedPageBreak/>
              <w:t>(физкультурные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вместимости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на 50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w:t>
            </w:r>
            <w:r w:rsidRPr="0033394D">
              <w:rPr>
                <w:rFonts w:ascii="Times New Roman CYR" w:eastAsia="Times New Roman" w:hAnsi="Times New Roman CYR" w:cs="Times New Roman CYR"/>
                <w:sz w:val="24"/>
                <w:szCs w:val="24"/>
                <w:lang w:eastAsia="ru-RU"/>
              </w:rPr>
              <w:lastRenderedPageBreak/>
              <w:t xml:space="preserve">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6"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3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08"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309"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roofErr w:type="gramStart"/>
            <w:r w:rsidRPr="0033394D">
              <w:rPr>
                <w:rFonts w:ascii="Times New Roman CYR" w:eastAsia="Times New Roman" w:hAnsi="Times New Roman CYR" w:cs="Times New Roman CYR"/>
                <w:sz w:val="24"/>
                <w:szCs w:val="24"/>
                <w:lang w:eastAsia="ru-RU"/>
              </w:rPr>
              <w:t>.</w:t>
            </w:r>
            <w:proofErr w:type="gramEnd"/>
            <w:r w:rsidRPr="0033394D">
              <w:rPr>
                <w:rFonts w:ascii="Times New Roman CYR" w:eastAsia="Times New Roman" w:hAnsi="Times New Roman CYR" w:cs="Times New Roman CYR"/>
                <w:sz w:val="24"/>
                <w:szCs w:val="24"/>
                <w:lang w:eastAsia="ru-RU"/>
              </w:rPr>
              <w:t xml:space="preserve"> (</w:t>
            </w:r>
            <w:proofErr w:type="gramStart"/>
            <w:r w:rsidRPr="0033394D">
              <w:rPr>
                <w:rFonts w:ascii="Times New Roman CYR" w:eastAsia="Times New Roman" w:hAnsi="Times New Roman CYR" w:cs="Times New Roman CYR"/>
                <w:sz w:val="24"/>
                <w:szCs w:val="24"/>
                <w:lang w:eastAsia="ru-RU"/>
              </w:rPr>
              <w:t>п</w:t>
            </w:r>
            <w:proofErr w:type="gramEnd"/>
            <w:r w:rsidRPr="0033394D">
              <w:rPr>
                <w:rFonts w:ascii="Times New Roman CYR" w:eastAsia="Times New Roman" w:hAnsi="Times New Roman CYR" w:cs="Times New Roman CYR"/>
                <w:sz w:val="24"/>
                <w:szCs w:val="24"/>
                <w:lang w:eastAsia="ru-RU"/>
              </w:rPr>
              <w:t>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(1 000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10 000 человек)</w:t>
            </w:r>
            <w:proofErr w:type="gramEnd"/>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roofErr w:type="gramEnd"/>
          </w:p>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11"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12"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3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культуры и искусства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9132A"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Районная</w:t>
            </w:r>
            <w:r w:rsidR="0033394D" w:rsidRPr="0033394D">
              <w:rPr>
                <w:rFonts w:ascii="Times New Roman CYR" w:eastAsia="Times New Roman" w:hAnsi="Times New Roman CYR" w:cs="Times New Roman CYR"/>
                <w:sz w:val="24"/>
                <w:szCs w:val="24"/>
                <w:lang w:eastAsia="ru-RU"/>
              </w:rPr>
              <w:t xml:space="preserve"> библиотека, музеи и помещения для </w:t>
            </w:r>
            <w:r w:rsidR="0033394D" w:rsidRPr="0033394D">
              <w:rPr>
                <w:rFonts w:ascii="Times New Roman CYR" w:eastAsia="Times New Roman" w:hAnsi="Times New Roman CYR" w:cs="Times New Roman CYR"/>
                <w:sz w:val="24"/>
                <w:szCs w:val="24"/>
                <w:lang w:eastAsia="ru-RU"/>
              </w:rPr>
              <w:lastRenderedPageBreak/>
              <w:t>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текущей обеспеченности региона объектами, с учетом требований </w:t>
            </w:r>
            <w:hyperlink r:id="rId3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w:t>
            </w:r>
            <w:r w:rsidRPr="0033394D">
              <w:rPr>
                <w:rFonts w:ascii="Times New Roman CYR" w:eastAsia="Times New Roman" w:hAnsi="Times New Roman CYR" w:cs="Times New Roman CYR"/>
                <w:sz w:val="24"/>
                <w:szCs w:val="24"/>
                <w:lang w:eastAsia="ru-RU"/>
              </w:rPr>
              <w:lastRenderedPageBreak/>
              <w:t>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ВСН 17-73. Ведомственные строительные нормы. Указания по проектированию зданий и помещений библиотек</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допустимый уровень территориальной доступности населения приняты на основании показателей, установленных в </w:t>
            </w:r>
            <w:hyperlink r:id="rId31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(объект на 1 000 человек или </w:t>
            </w: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(приложению Ж);</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ориентировочную санитарно-защитную зону принимать в соответствии с </w:t>
            </w:r>
            <w:hyperlink r:id="rId317" w:history="1">
              <w:r w:rsidRPr="0033394D">
                <w:rPr>
                  <w:rFonts w:ascii="Times New Roman CYR" w:eastAsia="Times New Roman" w:hAnsi="Times New Roman CYR" w:cs="Times New Roman CYR"/>
                  <w:color w:val="106BBE"/>
                  <w:sz w:val="24"/>
                  <w:szCs w:val="24"/>
                  <w:lang w:eastAsia="ru-RU"/>
                </w:rPr>
                <w:t>СанПиНом 2.2.1/2.1.1.1200-03</w:t>
              </w:r>
            </w:hyperlink>
            <w:r w:rsidRPr="0033394D">
              <w:rPr>
                <w:rFonts w:ascii="Times New Roman CYR" w:eastAsia="Times New Roman" w:hAnsi="Times New Roman CYR" w:cs="Times New Roman CYR"/>
                <w:sz w:val="24"/>
                <w:szCs w:val="24"/>
                <w:lang w:eastAsia="ru-RU"/>
              </w:rPr>
              <w:t xml:space="preserve"> Санитарно-защитные зоны и санитарная классификация предприятий, сооружений и иных объектов (новая редакция)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утилизации и переработки бытовых и промышленных отходов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w:t>
            </w:r>
            <w:hyperlink r:id="rId31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319"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 xml:space="preserve"> (</w:t>
            </w:r>
            <w:hyperlink r:id="rId320" w:history="1">
              <w:r w:rsidRPr="0033394D">
                <w:rPr>
                  <w:rFonts w:ascii="Times New Roman CYR" w:eastAsia="Times New Roman" w:hAnsi="Times New Roman CYR" w:cs="Times New Roman CYR"/>
                  <w:color w:val="106BBE"/>
                  <w:sz w:val="24"/>
                  <w:szCs w:val="24"/>
                  <w:lang w:eastAsia="ru-RU"/>
                </w:rPr>
                <w:t>п. 12.18</w:t>
              </w:r>
            </w:hyperlink>
            <w:r w:rsidRPr="0033394D">
              <w:rPr>
                <w:rFonts w:ascii="Times New Roman CYR" w:eastAsia="Times New Roman" w:hAnsi="Times New Roman CYR" w:cs="Times New Roman CYR"/>
                <w:sz w:val="24"/>
                <w:szCs w:val="24"/>
                <w:lang w:eastAsia="ru-RU"/>
              </w:rPr>
              <w:t xml:space="preserve">, </w:t>
            </w:r>
            <w:hyperlink r:id="rId321" w:history="1">
              <w:r w:rsidRPr="0033394D">
                <w:rPr>
                  <w:rFonts w:ascii="Times New Roman CYR" w:eastAsia="Times New Roman" w:hAnsi="Times New Roman CYR" w:cs="Times New Roman CYR"/>
                  <w:color w:val="106BBE"/>
                  <w:sz w:val="24"/>
                  <w:szCs w:val="24"/>
                  <w:lang w:eastAsia="ru-RU"/>
                </w:rPr>
                <w:t>табл.13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2"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w:t>
            </w:r>
            <w:r w:rsidRPr="0033394D">
              <w:rPr>
                <w:rFonts w:ascii="Times New Roman CYR" w:eastAsia="Times New Roman" w:hAnsi="Times New Roman CYR" w:cs="Times New Roman CYR"/>
                <w:sz w:val="24"/>
                <w:szCs w:val="24"/>
                <w:lang w:eastAsia="ru-RU"/>
              </w:rPr>
              <w:lastRenderedPageBreak/>
              <w:t xml:space="preserve">нормативов СанПиН 2.1.7.1322-03", </w:t>
            </w:r>
            <w:hyperlink r:id="rId323" w:history="1">
              <w:r w:rsidRPr="0033394D">
                <w:rPr>
                  <w:rFonts w:ascii="Times New Roman CYR" w:eastAsia="Times New Roman" w:hAnsi="Times New Roman CYR" w:cs="Times New Roman CYR"/>
                  <w:color w:val="106BBE"/>
                  <w:sz w:val="24"/>
                  <w:szCs w:val="24"/>
                  <w:lang w:eastAsia="ru-RU"/>
                </w:rPr>
                <w:t>СНиП 2.01.28-85</w:t>
              </w:r>
            </w:hyperlink>
            <w:r w:rsidRPr="0033394D">
              <w:rPr>
                <w:rFonts w:ascii="Times New Roman CYR" w:eastAsia="Times New Roman" w:hAnsi="Times New Roman CYR" w:cs="Times New Roman CYR"/>
                <w:sz w:val="24"/>
                <w:szCs w:val="24"/>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F66EDC"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24" w:history="1">
              <w:r w:rsidR="0033394D" w:rsidRPr="0033394D">
                <w:rPr>
                  <w:rFonts w:ascii="Times New Roman CYR" w:eastAsia="Times New Roman" w:hAnsi="Times New Roman CYR" w:cs="Times New Roman CYR"/>
                  <w:color w:val="106BBE"/>
                  <w:sz w:val="24"/>
                  <w:szCs w:val="24"/>
                  <w:lang w:eastAsia="ru-RU"/>
                </w:rPr>
                <w:t>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32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326"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(сотрудников на 10 000 человек или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на сотрудника)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32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328"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w:t>
            </w: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9" w:history="1">
              <w:r w:rsidRPr="0033394D">
                <w:rPr>
                  <w:rFonts w:ascii="Times New Roman CYR" w:eastAsia="Times New Roman" w:hAnsi="Times New Roman CYR" w:cs="Times New Roman CYR"/>
                  <w:color w:val="106BBE"/>
                  <w:sz w:val="24"/>
                  <w:szCs w:val="24"/>
                  <w:lang w:eastAsia="ru-RU"/>
                </w:rPr>
                <w:t>СанПиН 2.1.7.1322-03</w:t>
              </w:r>
            </w:hyperlink>
            <w:r w:rsidRPr="0033394D">
              <w:rPr>
                <w:rFonts w:ascii="Times New Roman CYR" w:eastAsia="Times New Roman" w:hAnsi="Times New Roman CYR" w:cs="Times New Roman CYR"/>
                <w:sz w:val="24"/>
                <w:szCs w:val="24"/>
                <w:lang w:eastAsia="ru-RU"/>
              </w:rPr>
              <w:t xml:space="preserve"> "Гигиенические требования к размещению и обезвреживанию отходов производства и потребления", </w:t>
            </w:r>
            <w:hyperlink r:id="rId330" w:history="1">
              <w:r w:rsidRPr="0033394D">
                <w:rPr>
                  <w:rFonts w:ascii="Times New Roman CYR" w:eastAsia="Times New Roman" w:hAnsi="Times New Roman CYR" w:cs="Times New Roman CYR"/>
                  <w:color w:val="106BBE"/>
                  <w:sz w:val="24"/>
                  <w:szCs w:val="24"/>
                  <w:lang w:eastAsia="ru-RU"/>
                </w:rPr>
                <w:t>СНиП 2.01.28-85</w:t>
              </w:r>
            </w:hyperlink>
            <w:r w:rsidRPr="0033394D">
              <w:rPr>
                <w:rFonts w:ascii="Times New Roman CYR" w:eastAsia="Times New Roman" w:hAnsi="Times New Roman CYR" w:cs="Times New Roman CYR"/>
                <w:sz w:val="24"/>
                <w:szCs w:val="24"/>
                <w:lang w:eastAsia="ru-RU"/>
              </w:rPr>
              <w:t>. Полигоны по обезвреживанию и захоронению токсичных промышленных отходов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1" w:name="sub_300"/>
      <w:r w:rsidRPr="0033394D">
        <w:rPr>
          <w:rFonts w:ascii="Times New Roman CYR" w:eastAsia="Times New Roman" w:hAnsi="Times New Roman CYR" w:cs="Times New Roman CYR"/>
          <w:b/>
          <w:bCs/>
          <w:color w:val="26282F"/>
          <w:sz w:val="24"/>
          <w:szCs w:val="24"/>
          <w:lang w:eastAsia="ru-RU"/>
        </w:rPr>
        <w:t xml:space="preserve">3. Правила и область применения расчетных показателей, содержащихся в основной части </w:t>
      </w:r>
      <w:r w:rsidR="0039132A">
        <w:rPr>
          <w:rFonts w:ascii="Times New Roman CYR" w:eastAsia="Times New Roman" w:hAnsi="Times New Roman CYR" w:cs="Times New Roman CYR"/>
          <w:b/>
          <w:bCs/>
          <w:color w:val="26282F"/>
          <w:sz w:val="24"/>
          <w:szCs w:val="24"/>
          <w:lang w:eastAsia="ru-RU"/>
        </w:rPr>
        <w:t>местны</w:t>
      </w:r>
      <w:r w:rsidRPr="0033394D">
        <w:rPr>
          <w:rFonts w:ascii="Times New Roman CYR" w:eastAsia="Times New Roman" w:hAnsi="Times New Roman CYR" w:cs="Times New Roman CYR"/>
          <w:b/>
          <w:bCs/>
          <w:color w:val="26282F"/>
          <w:sz w:val="24"/>
          <w:szCs w:val="24"/>
          <w:lang w:eastAsia="ru-RU"/>
        </w:rPr>
        <w:t xml:space="preserve">х нормативов градостроительного проектирования </w:t>
      </w:r>
      <w:r w:rsidR="0039132A">
        <w:rPr>
          <w:rFonts w:ascii="Times New Roman CYR" w:eastAsia="Times New Roman" w:hAnsi="Times New Roman CYR" w:cs="Times New Roman CYR"/>
          <w:b/>
          <w:bCs/>
          <w:color w:val="26282F"/>
          <w:sz w:val="24"/>
          <w:szCs w:val="24"/>
          <w:lang w:eastAsia="ru-RU"/>
        </w:rPr>
        <w:t xml:space="preserve">Чамзинского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3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w:t>
      </w:r>
      <w:r>
        <w:rPr>
          <w:rFonts w:ascii="Times New Roman CYR" w:eastAsia="Times New Roman" w:hAnsi="Times New Roman CYR" w:cs="Times New Roman CYR"/>
          <w:sz w:val="24"/>
          <w:szCs w:val="24"/>
          <w:lang w:eastAsia="ru-RU"/>
        </w:rPr>
        <w:t xml:space="preserve"> Чамзинском муниципальном районе </w:t>
      </w:r>
      <w:r w:rsidR="0033394D" w:rsidRPr="0033394D">
        <w:rPr>
          <w:rFonts w:ascii="Times New Roman CYR" w:eastAsia="Times New Roman" w:hAnsi="Times New Roman CYR" w:cs="Times New Roman CYR"/>
          <w:sz w:val="24"/>
          <w:szCs w:val="24"/>
          <w:lang w:eastAsia="ru-RU"/>
        </w:rPr>
        <w:t xml:space="preserve"> Республике Мордовия и учитываются при разработке документов территориального планирования, правил землепользования и застройки, документации по планировке территорий в части размещения объектов </w:t>
      </w:r>
      <w:r w:rsidR="0039132A">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При разработке и утверждении местных нормативов градостроительного проектирования </w:t>
      </w:r>
      <w:r w:rsidRPr="0033394D">
        <w:rPr>
          <w:rFonts w:ascii="Times New Roman CYR" w:eastAsia="Times New Roman" w:hAnsi="Times New Roman CYR" w:cs="Times New Roman CYR"/>
          <w:sz w:val="24"/>
          <w:szCs w:val="24"/>
          <w:lang w:eastAsia="ru-RU"/>
        </w:rPr>
        <w:lastRenderedPageBreak/>
        <w:t xml:space="preserve">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sidR="002E7A4B">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В соответствии с </w:t>
      </w:r>
      <w:hyperlink r:id="rId331" w:history="1">
        <w:proofErr w:type="spellStart"/>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Минрегиона</w:t>
      </w:r>
      <w:proofErr w:type="spellEnd"/>
      <w:r w:rsidRPr="0033394D">
        <w:rPr>
          <w:rFonts w:ascii="Times New Roman CYR" w:eastAsia="Times New Roman" w:hAnsi="Times New Roman CYR" w:cs="Times New Roman CYR"/>
          <w:sz w:val="24"/>
          <w:szCs w:val="24"/>
          <w:lang w:eastAsia="ru-RU"/>
        </w:rPr>
        <w:t xml:space="preserve"> России от 26 мая 2011 г. N 244 "Об утверждении Методических рекомендаций по разработке проектов генеральных планов поселений и городских округов", </w:t>
      </w:r>
      <w:r w:rsidR="002E7A4B">
        <w:rPr>
          <w:rFonts w:ascii="Times New Roman CYR" w:eastAsia="Times New Roman" w:hAnsi="Times New Roman CYR" w:cs="Times New Roman CYR"/>
          <w:sz w:val="24"/>
          <w:szCs w:val="24"/>
          <w:lang w:eastAsia="ru-RU"/>
        </w:rPr>
        <w:t>местные</w:t>
      </w:r>
      <w:r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жизнедеятельностичеловека</w:t>
      </w:r>
      <w:proofErr w:type="gramEnd"/>
      <w:r w:rsidRPr="0033394D">
        <w:rPr>
          <w:rFonts w:ascii="Times New Roman CYR" w:eastAsia="Times New Roman" w:hAnsi="Times New Roman CYR" w:cs="Times New Roman CYR"/>
          <w:sz w:val="24"/>
          <w:szCs w:val="24"/>
          <w:lang w:eastAsia="ru-RU"/>
        </w:rPr>
        <w:t xml:space="preserve"> (</w:t>
      </w:r>
      <w:proofErr w:type="gramStart"/>
      <w:r w:rsidRPr="0033394D">
        <w:rPr>
          <w:rFonts w:ascii="Times New Roman CYR" w:eastAsia="Times New Roman" w:hAnsi="Times New Roman CYR" w:cs="Times New Roman CYR"/>
          <w:sz w:val="24"/>
          <w:szCs w:val="24"/>
          <w:lang w:eastAsia="ru-RU"/>
        </w:rPr>
        <w:t>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Нормативы установлены с учетом природно-климатических, социально-демографических, национальных, территориальных особенностей </w:t>
      </w:r>
      <w:r w:rsidR="002E7A4B">
        <w:rPr>
          <w:rFonts w:ascii="Times New Roman CYR" w:eastAsia="Times New Roman" w:hAnsi="Times New Roman CYR" w:cs="Times New Roman CYR"/>
          <w:sz w:val="24"/>
          <w:szCs w:val="24"/>
          <w:lang w:eastAsia="ru-RU"/>
        </w:rPr>
        <w:t xml:space="preserve">городских и сельских </w:t>
      </w:r>
      <w:r w:rsidRPr="0033394D">
        <w:rPr>
          <w:rFonts w:ascii="Times New Roman CYR" w:eastAsia="Times New Roman" w:hAnsi="Times New Roman CYR" w:cs="Times New Roman CYR"/>
          <w:sz w:val="24"/>
          <w:szCs w:val="24"/>
          <w:lang w:eastAsia="ru-RU"/>
        </w:rPr>
        <w:t xml:space="preserve">поселений, расположенных на территории </w:t>
      </w:r>
      <w:r w:rsidR="00C30B97">
        <w:rPr>
          <w:rFonts w:ascii="Times New Roman CYR" w:eastAsia="Times New Roman" w:hAnsi="Times New Roman CYR" w:cs="Times New Roman CYR"/>
          <w:sz w:val="24"/>
          <w:szCs w:val="24"/>
          <w:lang w:eastAsia="ru-RU"/>
        </w:rPr>
        <w:t xml:space="preserve">_________поселения </w:t>
      </w:r>
      <w:r w:rsidR="002E7A4B">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sidR="00157A36">
        <w:rPr>
          <w:rFonts w:ascii="Times New Roman CYR" w:eastAsia="Times New Roman" w:hAnsi="Times New Roman CYR" w:cs="Times New Roman CYR"/>
          <w:sz w:val="24"/>
          <w:szCs w:val="24"/>
          <w:lang w:eastAsia="ru-RU"/>
        </w:rPr>
        <w:t>ьного планирования муниципального района</w:t>
      </w:r>
      <w:r w:rsidR="0033394D" w:rsidRPr="0033394D">
        <w:rPr>
          <w:rFonts w:ascii="Times New Roman CYR" w:eastAsia="Times New Roman" w:hAnsi="Times New Roman CYR" w:cs="Times New Roman CYR"/>
          <w:sz w:val="24"/>
          <w:szCs w:val="24"/>
          <w:lang w:eastAsia="ru-RU"/>
        </w:rPr>
        <w:t>, гене</w:t>
      </w:r>
      <w:r w:rsidR="00157A36">
        <w:rPr>
          <w:rFonts w:ascii="Times New Roman CYR" w:eastAsia="Times New Roman" w:hAnsi="Times New Roman CYR" w:cs="Times New Roman CYR"/>
          <w:sz w:val="24"/>
          <w:szCs w:val="24"/>
          <w:lang w:eastAsia="ru-RU"/>
        </w:rPr>
        <w:t xml:space="preserve">ральных планов городских </w:t>
      </w:r>
      <w:r w:rsidR="0033394D" w:rsidRPr="0033394D">
        <w:rPr>
          <w:rFonts w:ascii="Times New Roman CYR" w:eastAsia="Times New Roman" w:hAnsi="Times New Roman CYR" w:cs="Times New Roman CYR"/>
          <w:sz w:val="24"/>
          <w:szCs w:val="24"/>
          <w:lang w:eastAsia="ru-RU"/>
        </w:rPr>
        <w:t xml:space="preserve"> и </w:t>
      </w:r>
      <w:r w:rsidR="00157A36">
        <w:rPr>
          <w:rFonts w:ascii="Times New Roman CYR" w:eastAsia="Times New Roman" w:hAnsi="Times New Roman CYR" w:cs="Times New Roman CYR"/>
          <w:sz w:val="24"/>
          <w:szCs w:val="24"/>
          <w:lang w:eastAsia="ru-RU"/>
        </w:rPr>
        <w:t xml:space="preserve">сельских </w:t>
      </w:r>
      <w:r w:rsidR="0033394D" w:rsidRPr="0033394D">
        <w:rPr>
          <w:rFonts w:ascii="Times New Roman CYR" w:eastAsia="Times New Roman" w:hAnsi="Times New Roman CYR" w:cs="Times New Roman CYR"/>
          <w:sz w:val="24"/>
          <w:szCs w:val="24"/>
          <w:lang w:eastAsia="ru-RU"/>
        </w:rPr>
        <w:t xml:space="preserve">поселений), документации по планировке территорий в части размещения объектов </w:t>
      </w:r>
      <w:r w:rsidR="00157A36">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правил землепользования и застройки с учетом перспективы их развития, а также ис</w:t>
      </w:r>
      <w:r w:rsidR="00157A36">
        <w:rPr>
          <w:rFonts w:ascii="Times New Roman CYR" w:eastAsia="Times New Roman" w:hAnsi="Times New Roman CYR" w:cs="Times New Roman CYR"/>
          <w:sz w:val="24"/>
          <w:szCs w:val="24"/>
          <w:lang w:eastAsia="ru-RU"/>
        </w:rPr>
        <w:t>пользуются для принятия решений</w:t>
      </w:r>
      <w:r w:rsidR="0033394D" w:rsidRPr="0033394D">
        <w:rPr>
          <w:rFonts w:ascii="Times New Roman CYR" w:eastAsia="Times New Roman" w:hAnsi="Times New Roman CYR" w:cs="Times New Roman CYR"/>
          <w:sz w:val="24"/>
          <w:szCs w:val="24"/>
          <w:lang w:eastAsia="ru-RU"/>
        </w:rPr>
        <w:t xml:space="preserve"> органами местного самоуправления, при осуществлении градостроительной деятельности физическими и</w:t>
      </w:r>
      <w:proofErr w:type="gramEnd"/>
      <w:r w:rsidR="0033394D" w:rsidRPr="0033394D">
        <w:rPr>
          <w:rFonts w:ascii="Times New Roman CYR" w:eastAsia="Times New Roman" w:hAnsi="Times New Roman CYR" w:cs="Times New Roman CYR"/>
          <w:sz w:val="24"/>
          <w:szCs w:val="24"/>
          <w:lang w:eastAsia="ru-RU"/>
        </w:rPr>
        <w:t xml:space="preserve"> юридическими лицами.</w:t>
      </w:r>
    </w:p>
    <w:p w:rsidR="0033394D" w:rsidRPr="0033394D" w:rsidRDefault="00157A3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распространяются на предлагаемые к размещению на территории </w:t>
      </w:r>
      <w:proofErr w:type="spellStart"/>
      <w:r w:rsidR="0081022D" w:rsidRPr="00A42DE9">
        <w:rPr>
          <w:rFonts w:ascii="Times New Roman" w:eastAsia="Times New Roman" w:hAnsi="Times New Roman" w:cs="Times New Roman"/>
          <w:sz w:val="24"/>
          <w:szCs w:val="24"/>
          <w:lang w:eastAsia="ru-RU"/>
        </w:rPr>
        <w:t>Большемаресевского</w:t>
      </w:r>
      <w:proofErr w:type="spellEnd"/>
      <w:r w:rsidR="0081022D" w:rsidRPr="00A42DE9">
        <w:rPr>
          <w:rFonts w:ascii="Times New Roman" w:eastAsia="Times New Roman" w:hAnsi="Times New Roman" w:cs="Times New Roman"/>
          <w:sz w:val="24"/>
          <w:szCs w:val="24"/>
          <w:lang w:eastAsia="ru-RU"/>
        </w:rPr>
        <w:t xml:space="preserve"> сельского</w:t>
      </w:r>
      <w:r w:rsidR="0081022D">
        <w:rPr>
          <w:rFonts w:ascii="Times New Roman CYR" w:eastAsia="Times New Roman" w:hAnsi="Times New Roman CYR" w:cs="Times New Roman CYR"/>
          <w:sz w:val="24"/>
          <w:szCs w:val="24"/>
          <w:lang w:eastAsia="ru-RU"/>
        </w:rPr>
        <w:t xml:space="preserve"> </w:t>
      </w:r>
      <w:r w:rsidR="00C30B97">
        <w:rPr>
          <w:rFonts w:ascii="Times New Roman CYR" w:eastAsia="Times New Roman" w:hAnsi="Times New Roman CYR" w:cs="Times New Roman CYR"/>
          <w:sz w:val="24"/>
          <w:szCs w:val="24"/>
          <w:lang w:eastAsia="ru-RU"/>
        </w:rPr>
        <w:t xml:space="preserve">поселения </w:t>
      </w:r>
      <w:proofErr w:type="spellStart"/>
      <w:r>
        <w:rPr>
          <w:rFonts w:ascii="Times New Roman CYR" w:eastAsia="Times New Roman" w:hAnsi="Times New Roman CYR" w:cs="Times New Roman CYR"/>
          <w:sz w:val="24"/>
          <w:szCs w:val="24"/>
          <w:lang w:eastAsia="ru-RU"/>
        </w:rPr>
        <w:t>Чамзинского</w:t>
      </w:r>
      <w:proofErr w:type="spellEnd"/>
      <w:r>
        <w:rPr>
          <w:rFonts w:ascii="Times New Roman CYR" w:eastAsia="Times New Roman" w:hAnsi="Times New Roman CYR" w:cs="Times New Roman CYR"/>
          <w:sz w:val="24"/>
          <w:szCs w:val="24"/>
          <w:lang w:eastAsia="ru-RU"/>
        </w:rPr>
        <w:t xml:space="preserve"> муниципального района </w:t>
      </w:r>
      <w:r w:rsidR="0033394D" w:rsidRPr="0033394D">
        <w:rPr>
          <w:rFonts w:ascii="Times New Roman CYR" w:eastAsia="Times New Roman" w:hAnsi="Times New Roman CYR" w:cs="Times New Roman CYR"/>
          <w:sz w:val="24"/>
          <w:szCs w:val="24"/>
          <w:lang w:eastAsia="ru-RU"/>
        </w:rPr>
        <w:t xml:space="preserve">Республики Мордовия объекты </w:t>
      </w:r>
      <w:r>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w:t>
      </w:r>
      <w:proofErr w:type="spellStart"/>
      <w:r w:rsidR="0081022D" w:rsidRPr="00A42DE9">
        <w:rPr>
          <w:rFonts w:ascii="Times New Roman" w:eastAsia="Times New Roman" w:hAnsi="Times New Roman" w:cs="Times New Roman"/>
          <w:sz w:val="24"/>
          <w:szCs w:val="24"/>
          <w:lang w:eastAsia="ru-RU"/>
        </w:rPr>
        <w:t>Большемаресевского</w:t>
      </w:r>
      <w:proofErr w:type="spellEnd"/>
      <w:r w:rsidR="0081022D" w:rsidRPr="00A42DE9">
        <w:rPr>
          <w:rFonts w:ascii="Times New Roman" w:eastAsia="Times New Roman" w:hAnsi="Times New Roman" w:cs="Times New Roman"/>
          <w:sz w:val="24"/>
          <w:szCs w:val="24"/>
          <w:lang w:eastAsia="ru-RU"/>
        </w:rPr>
        <w:t xml:space="preserve"> сельского</w:t>
      </w:r>
      <w:r w:rsidR="0081022D">
        <w:rPr>
          <w:rFonts w:ascii="Times New Roman CYR" w:eastAsia="Times New Roman" w:hAnsi="Times New Roman CYR" w:cs="Times New Roman CYR"/>
          <w:sz w:val="24"/>
          <w:szCs w:val="24"/>
          <w:lang w:eastAsia="ru-RU"/>
        </w:rPr>
        <w:t xml:space="preserve"> </w:t>
      </w:r>
      <w:r w:rsidR="00C30B97">
        <w:rPr>
          <w:rFonts w:ascii="Times New Roman CYR" w:eastAsia="Times New Roman" w:hAnsi="Times New Roman CYR" w:cs="Times New Roman CYR"/>
          <w:sz w:val="24"/>
          <w:szCs w:val="24"/>
          <w:lang w:eastAsia="ru-RU"/>
        </w:rPr>
        <w:t xml:space="preserve">поселения </w:t>
      </w:r>
      <w:proofErr w:type="spellStart"/>
      <w:r>
        <w:rPr>
          <w:rFonts w:ascii="Times New Roman CYR" w:eastAsia="Times New Roman" w:hAnsi="Times New Roman CYR" w:cs="Times New Roman CYR"/>
          <w:sz w:val="24"/>
          <w:szCs w:val="24"/>
          <w:lang w:eastAsia="ru-RU"/>
        </w:rPr>
        <w:t>Чамзинского</w:t>
      </w:r>
      <w:proofErr w:type="spellEnd"/>
      <w:r>
        <w:rPr>
          <w:rFonts w:ascii="Times New Roman CYR" w:eastAsia="Times New Roman" w:hAnsi="Times New Roman CYR" w:cs="Times New Roman CYR"/>
          <w:sz w:val="24"/>
          <w:szCs w:val="24"/>
          <w:lang w:eastAsia="ru-RU"/>
        </w:rPr>
        <w:t xml:space="preserve"> муниципального района </w:t>
      </w:r>
      <w:r w:rsidR="0033394D" w:rsidRPr="0033394D">
        <w:rPr>
          <w:rFonts w:ascii="Times New Roman CYR" w:eastAsia="Times New Roman" w:hAnsi="Times New Roman CYR" w:cs="Times New Roman CYR"/>
          <w:sz w:val="24"/>
          <w:szCs w:val="24"/>
          <w:lang w:eastAsia="ru-RU"/>
        </w:rPr>
        <w:t>Республики Мордовия.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bookmarkStart w:id="32" w:name="sub_1100"/>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81022D"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r w:rsidRPr="00157A36">
        <w:rPr>
          <w:rFonts w:ascii="Times New Roman CYR" w:eastAsia="Times New Roman" w:hAnsi="Times New Roman CYR" w:cs="Times New Roman CYR"/>
          <w:b/>
          <w:bCs/>
          <w:sz w:val="24"/>
          <w:szCs w:val="24"/>
          <w:lang w:eastAsia="ru-RU"/>
        </w:rPr>
        <w:lastRenderedPageBreak/>
        <w:t>Приложение 1</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 xml:space="preserve">градостроительного проектирования </w:t>
      </w:r>
    </w:p>
    <w:p w:rsidR="0081022D" w:rsidRDefault="0081022D"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roofErr w:type="spellStart"/>
      <w:r w:rsidRPr="0081022D">
        <w:rPr>
          <w:rFonts w:ascii="Times New Roman" w:eastAsia="Times New Roman" w:hAnsi="Times New Roman" w:cs="Times New Roman"/>
          <w:b/>
          <w:sz w:val="24"/>
          <w:szCs w:val="24"/>
          <w:lang w:eastAsia="ru-RU"/>
        </w:rPr>
        <w:t>Большемаресевского</w:t>
      </w:r>
      <w:proofErr w:type="spellEnd"/>
      <w:r w:rsidRPr="0081022D">
        <w:rPr>
          <w:rFonts w:ascii="Times New Roman" w:eastAsia="Times New Roman" w:hAnsi="Times New Roman" w:cs="Times New Roman"/>
          <w:b/>
          <w:sz w:val="24"/>
          <w:szCs w:val="24"/>
          <w:lang w:eastAsia="ru-RU"/>
        </w:rPr>
        <w:t xml:space="preserve"> сельского</w:t>
      </w:r>
      <w:r>
        <w:rPr>
          <w:rFonts w:ascii="Times New Roman CYR" w:eastAsia="Times New Roman" w:hAnsi="Times New Roman CYR" w:cs="Times New Roman CYR"/>
          <w:b/>
          <w:bCs/>
          <w:sz w:val="24"/>
          <w:szCs w:val="24"/>
          <w:lang w:eastAsia="ru-RU"/>
        </w:rPr>
        <w:t xml:space="preserve"> </w:t>
      </w:r>
      <w:r w:rsidR="00C30B97">
        <w:rPr>
          <w:rFonts w:ascii="Times New Roman CYR" w:eastAsia="Times New Roman" w:hAnsi="Times New Roman CYR" w:cs="Times New Roman CYR"/>
          <w:b/>
          <w:bCs/>
          <w:sz w:val="24"/>
          <w:szCs w:val="24"/>
          <w:lang w:eastAsia="ru-RU"/>
        </w:rPr>
        <w:t xml:space="preserve">поселения </w:t>
      </w:r>
    </w:p>
    <w:p w:rsidR="0081022D"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roofErr w:type="spellStart"/>
      <w:r w:rsidRPr="00157A36">
        <w:rPr>
          <w:rFonts w:ascii="Times New Roman CYR" w:eastAsia="Times New Roman" w:hAnsi="Times New Roman CYR" w:cs="Times New Roman CYR"/>
          <w:b/>
          <w:bCs/>
          <w:sz w:val="24"/>
          <w:szCs w:val="24"/>
          <w:lang w:eastAsia="ru-RU"/>
        </w:rPr>
        <w:t>Ча</w:t>
      </w:r>
      <w:r w:rsidR="00C30B97">
        <w:rPr>
          <w:rFonts w:ascii="Times New Roman CYR" w:eastAsia="Times New Roman" w:hAnsi="Times New Roman CYR" w:cs="Times New Roman CYR"/>
          <w:b/>
          <w:bCs/>
          <w:sz w:val="24"/>
          <w:szCs w:val="24"/>
          <w:lang w:eastAsia="ru-RU"/>
        </w:rPr>
        <w:t>мзинского</w:t>
      </w:r>
      <w:proofErr w:type="spellEnd"/>
      <w:r w:rsidR="00C30B97">
        <w:rPr>
          <w:rFonts w:ascii="Times New Roman CYR" w:eastAsia="Times New Roman" w:hAnsi="Times New Roman CYR" w:cs="Times New Roman CYR"/>
          <w:b/>
          <w:bCs/>
          <w:sz w:val="24"/>
          <w:szCs w:val="24"/>
          <w:lang w:eastAsia="ru-RU"/>
        </w:rPr>
        <w:t xml:space="preserve"> муниципального района</w:t>
      </w:r>
    </w:p>
    <w:p w:rsidR="0033394D" w:rsidRPr="00157A36" w:rsidRDefault="00C30B97"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b/>
          <w:bCs/>
          <w:sz w:val="24"/>
          <w:szCs w:val="24"/>
          <w:lang w:eastAsia="ru-RU"/>
        </w:rPr>
        <w:t xml:space="preserve"> </w:t>
      </w:r>
      <w:r w:rsidR="0033394D" w:rsidRPr="00157A36">
        <w:rPr>
          <w:rFonts w:ascii="Times New Roman CYR" w:eastAsia="Times New Roman" w:hAnsi="Times New Roman CYR" w:cs="Times New Roman CYR"/>
          <w:b/>
          <w:bCs/>
          <w:sz w:val="24"/>
          <w:szCs w:val="24"/>
          <w:lang w:eastAsia="ru-RU"/>
        </w:rPr>
        <w:t>Республики Мордовия</w:t>
      </w:r>
    </w:p>
    <w:bookmarkEnd w:id="3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Список</w:t>
      </w:r>
      <w:r w:rsidRPr="0033394D">
        <w:rPr>
          <w:rFonts w:ascii="Times New Roman CYR" w:eastAsia="Times New Roman" w:hAnsi="Times New Roman CYR" w:cs="Times New Roman CYR"/>
          <w:b/>
          <w:bCs/>
          <w:color w:val="26282F"/>
          <w:sz w:val="24"/>
          <w:szCs w:val="24"/>
          <w:lang w:eastAsia="ru-RU"/>
        </w:rPr>
        <w:br/>
        <w:t>терминов и определений, применяемых в нормативах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w:t>
      </w:r>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 межмуниципального сообщения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Автостанция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региона, обеспечивающий возможность отправления до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b/>
          <w:bCs/>
          <w:color w:val="26282F"/>
          <w:sz w:val="24"/>
          <w:szCs w:val="24"/>
          <w:lang w:eastAsia="ru-RU"/>
        </w:rPr>
        <w:t>Автомобильная дорога</w:t>
      </w:r>
      <w:r w:rsidRPr="0033394D">
        <w:rPr>
          <w:rFonts w:ascii="Times New Roman CYR" w:eastAsia="Times New Roman" w:hAnsi="Times New Roman CYR" w:cs="Times New Roman CYR"/>
          <w:sz w:val="24"/>
          <w:szCs w:val="24"/>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Градостроительная деятельность</w:t>
      </w:r>
      <w:r w:rsidRPr="0033394D">
        <w:rPr>
          <w:rFonts w:ascii="Times New Roman CYR" w:eastAsia="Times New Roman" w:hAnsi="Times New Roman CYR" w:cs="Times New Roman CYR"/>
          <w:sz w:val="24"/>
          <w:szCs w:val="24"/>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Градостроительное зонирование</w:t>
      </w:r>
      <w:r w:rsidRPr="0033394D">
        <w:rPr>
          <w:rFonts w:ascii="Times New Roman CYR" w:eastAsia="Times New Roman" w:hAnsi="Times New Roman CYR" w:cs="Times New Roman CYR"/>
          <w:sz w:val="24"/>
          <w:szCs w:val="24"/>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Земельный участок</w:t>
      </w:r>
      <w:r w:rsidRPr="0033394D">
        <w:rPr>
          <w:rFonts w:ascii="Times New Roman CYR" w:eastAsia="Times New Roman" w:hAnsi="Times New Roman CYR" w:cs="Times New Roman CYR"/>
          <w:sz w:val="24"/>
          <w:szCs w:val="24"/>
          <w:lang w:eastAsia="ru-RU"/>
        </w:rPr>
        <w:t xml:space="preserve"> - часть земной поверхности, границы которой определены в соответствии с федеральным законодательством.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Зоны с особыми условиями использования территорий</w:t>
      </w:r>
      <w:r w:rsidRPr="0033394D">
        <w:rPr>
          <w:rFonts w:ascii="Times New Roman CYR" w:eastAsia="Times New Roman" w:hAnsi="Times New Roman CYR" w:cs="Times New Roman CY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w:t>
      </w:r>
      <w:proofErr w:type="spellStart"/>
      <w:r w:rsidRPr="0033394D">
        <w:rPr>
          <w:rFonts w:ascii="Times New Roman CYR" w:eastAsia="Times New Roman" w:hAnsi="Times New Roman CYR" w:cs="Times New Roman CYR"/>
          <w:sz w:val="24"/>
          <w:szCs w:val="24"/>
          <w:lang w:eastAsia="ru-RU"/>
        </w:rPr>
        <w:t>водоохранные</w:t>
      </w:r>
      <w:proofErr w:type="spellEnd"/>
      <w:r w:rsidRPr="0033394D">
        <w:rPr>
          <w:rFonts w:ascii="Times New Roman CYR" w:eastAsia="Times New Roman" w:hAnsi="Times New Roman CYR" w:cs="Times New Roman CYR"/>
          <w:sz w:val="24"/>
          <w:szCs w:val="24"/>
          <w:lang w:eastAsia="ru-RU"/>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Инфраструктура населенных пунктов</w:t>
      </w:r>
      <w:r w:rsidRPr="0033394D">
        <w:rPr>
          <w:rFonts w:ascii="Times New Roman CYR" w:eastAsia="Times New Roman" w:hAnsi="Times New Roman CYR" w:cs="Times New Roman CYR"/>
          <w:sz w:val="24"/>
          <w:szCs w:val="24"/>
          <w:lang w:eastAsia="ru-RU"/>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Защитные сооружения гражданской обороны</w:t>
      </w:r>
      <w:r w:rsidRPr="0033394D">
        <w:rPr>
          <w:rFonts w:ascii="Times New Roman CYR" w:eastAsia="Times New Roman" w:hAnsi="Times New Roman CYR" w:cs="Times New Roman CYR"/>
          <w:sz w:val="24"/>
          <w:szCs w:val="24"/>
          <w:lang w:eastAsia="ru-RU"/>
        </w:rPr>
        <w:t xml:space="preserve"> - объекты гражданской обороны, </w:t>
      </w:r>
      <w:r w:rsidRPr="0033394D">
        <w:rPr>
          <w:rFonts w:ascii="Times New Roman CYR" w:eastAsia="Times New Roman" w:hAnsi="Times New Roman CYR" w:cs="Times New Roman CYR"/>
          <w:sz w:val="24"/>
          <w:szCs w:val="24"/>
          <w:lang w:eastAsia="ru-RU"/>
        </w:rPr>
        <w:lastRenderedPageBreak/>
        <w:t>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Линейные объекты</w:t>
      </w:r>
      <w:r w:rsidRPr="0033394D">
        <w:rPr>
          <w:rFonts w:ascii="Times New Roman CYR" w:eastAsia="Times New Roman" w:hAnsi="Times New Roman CYR" w:cs="Times New Roman CYR"/>
          <w:sz w:val="24"/>
          <w:szCs w:val="24"/>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Населенный пункт</w:t>
      </w:r>
      <w:r w:rsidRPr="0033394D">
        <w:rPr>
          <w:rFonts w:ascii="Times New Roman CYR" w:eastAsia="Times New Roman" w:hAnsi="Times New Roman CYR" w:cs="Times New Roman CYR"/>
          <w:sz w:val="24"/>
          <w:szCs w:val="24"/>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Общественные территории</w:t>
      </w:r>
      <w:r w:rsidRPr="0033394D">
        <w:rPr>
          <w:rFonts w:ascii="Times New Roman CYR" w:eastAsia="Times New Roman" w:hAnsi="Times New Roman CYR" w:cs="Times New Roman CYR"/>
          <w:sz w:val="24"/>
          <w:szCs w:val="24"/>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 капитального строительства</w:t>
      </w:r>
      <w:r w:rsidRPr="0033394D">
        <w:rPr>
          <w:rFonts w:ascii="Times New Roman CYR" w:eastAsia="Times New Roman" w:hAnsi="Times New Roman CYR" w:cs="Times New Roman CYR"/>
          <w:sz w:val="24"/>
          <w:szCs w:val="24"/>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Охранная зона</w:t>
      </w:r>
      <w:r w:rsidRPr="0033394D">
        <w:rPr>
          <w:rFonts w:ascii="Times New Roman CYR" w:eastAsia="Times New Roman" w:hAnsi="Times New Roman CYR" w:cs="Times New Roman CYR"/>
          <w:sz w:val="24"/>
          <w:szCs w:val="24"/>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Плотность застройки</w:t>
      </w:r>
      <w:r w:rsidRPr="0033394D">
        <w:rPr>
          <w:rFonts w:ascii="Times New Roman CYR" w:eastAsia="Times New Roman" w:hAnsi="Times New Roman CYR" w:cs="Times New Roman CYR"/>
          <w:sz w:val="24"/>
          <w:szCs w:val="24"/>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Правила землепользования и застройки</w:t>
      </w:r>
      <w:r w:rsidRPr="0033394D">
        <w:rPr>
          <w:rFonts w:ascii="Times New Roman CYR" w:eastAsia="Times New Roman" w:hAnsi="Times New Roman CYR" w:cs="Times New Roman CYR"/>
          <w:sz w:val="24"/>
          <w:szCs w:val="24"/>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Санитарно-защитная зона</w:t>
      </w:r>
      <w:r w:rsidRPr="0033394D">
        <w:rPr>
          <w:rFonts w:ascii="Times New Roman CYR" w:eastAsia="Times New Roman" w:hAnsi="Times New Roman CYR" w:cs="Times New Roman CYR"/>
          <w:sz w:val="24"/>
          <w:szCs w:val="24"/>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Система расселения</w:t>
      </w:r>
      <w:r w:rsidRPr="0033394D">
        <w:rPr>
          <w:rFonts w:ascii="Times New Roman CYR" w:eastAsia="Times New Roman" w:hAnsi="Times New Roman CYR" w:cs="Times New Roman CYR"/>
          <w:sz w:val="24"/>
          <w:szCs w:val="24"/>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Социальная инфраструктура</w:t>
      </w:r>
      <w:r w:rsidRPr="0033394D">
        <w:rPr>
          <w:rFonts w:ascii="Times New Roman CYR" w:eastAsia="Times New Roman" w:hAnsi="Times New Roman CYR" w:cs="Times New Roman CYR"/>
          <w:sz w:val="24"/>
          <w:szCs w:val="24"/>
          <w:lang w:eastAsia="ru-RU"/>
        </w:rPr>
        <w:t xml:space="preserve"> - комплекс объектов обслуживания и взаимосвязей между ними, наземных и дистанционных, в пределах муниципального района.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Территориальное планирование</w:t>
      </w:r>
      <w:r w:rsidRPr="0033394D">
        <w:rPr>
          <w:rFonts w:ascii="Times New Roman CYR" w:eastAsia="Times New Roman" w:hAnsi="Times New Roman CYR" w:cs="Times New Roman CYR"/>
          <w:sz w:val="24"/>
          <w:szCs w:val="24"/>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Территориальная зона</w:t>
      </w:r>
      <w:r w:rsidRPr="0033394D">
        <w:rPr>
          <w:rFonts w:ascii="Times New Roman CYR" w:eastAsia="Times New Roman" w:hAnsi="Times New Roman CYR" w:cs="Times New Roman CYR"/>
          <w:sz w:val="24"/>
          <w:szCs w:val="24"/>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Функциональное зонирование территории</w:t>
      </w:r>
      <w:r w:rsidRPr="0033394D">
        <w:rPr>
          <w:rFonts w:ascii="Times New Roman CYR" w:eastAsia="Times New Roman" w:hAnsi="Times New Roman CYR" w:cs="Times New Roman CYR"/>
          <w:sz w:val="24"/>
          <w:szCs w:val="24"/>
          <w:lang w:eastAsia="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w:t>
      </w:r>
      <w:r w:rsidRPr="0033394D">
        <w:rPr>
          <w:rFonts w:ascii="Times New Roman CYR" w:eastAsia="Times New Roman" w:hAnsi="Times New Roman CYR" w:cs="Times New Roman CYR"/>
          <w:sz w:val="24"/>
          <w:szCs w:val="24"/>
          <w:lang w:eastAsia="ru-RU"/>
        </w:rPr>
        <w:lastRenderedPageBreak/>
        <w:t>использование.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Функциональные зоны</w:t>
      </w:r>
      <w:r w:rsidRPr="0033394D">
        <w:rPr>
          <w:rFonts w:ascii="Times New Roman CYR" w:eastAsia="Times New Roman" w:hAnsi="Times New Roman CYR" w:cs="Times New Roman CYR"/>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Устойчивое развитие территорий</w:t>
      </w:r>
      <w:r w:rsidRPr="0033394D">
        <w:rPr>
          <w:rFonts w:ascii="Times New Roman CYR" w:eastAsia="Times New Roman" w:hAnsi="Times New Roman CYR" w:cs="Times New Roman CYR"/>
          <w:sz w:val="24"/>
          <w:szCs w:val="24"/>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b/>
          <w:bCs/>
          <w:color w:val="26282F"/>
          <w:sz w:val="24"/>
          <w:szCs w:val="24"/>
          <w:lang w:eastAsia="ru-RU"/>
        </w:rPr>
        <w:t>Красные линии</w:t>
      </w:r>
      <w:r w:rsidRPr="0033394D">
        <w:rPr>
          <w:rFonts w:ascii="Times New Roman CYR" w:eastAsia="Times New Roman" w:hAnsi="Times New Roman CYR" w:cs="Times New Roman CYR"/>
          <w:sz w:val="24"/>
          <w:szCs w:val="24"/>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Граница населенного пункта</w:t>
      </w:r>
      <w:r w:rsidRPr="0033394D">
        <w:rPr>
          <w:rFonts w:ascii="Times New Roman CYR" w:eastAsia="Times New Roman" w:hAnsi="Times New Roman CYR" w:cs="Times New Roman CYR"/>
          <w:sz w:val="24"/>
          <w:szCs w:val="24"/>
          <w:lang w:eastAsia="ru-RU"/>
        </w:rPr>
        <w:t xml:space="preserve"> - внешние границы земель населенного пункта, отделяющие эти земли от земель иных категорий.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полосы отвода автомобильных дорог</w:t>
      </w:r>
      <w:r w:rsidRPr="0033394D">
        <w:rPr>
          <w:rFonts w:ascii="Times New Roman CYR" w:eastAsia="Times New Roman" w:hAnsi="Times New Roman CYR" w:cs="Times New Roman CYR"/>
          <w:sz w:val="24"/>
          <w:szCs w:val="24"/>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технических (охранных) зон инженерных сооружений и коммуникаций</w:t>
      </w:r>
      <w:r w:rsidRPr="0033394D">
        <w:rPr>
          <w:rFonts w:ascii="Times New Roman CYR" w:eastAsia="Times New Roman" w:hAnsi="Times New Roman CYR" w:cs="Times New Roman CYR"/>
          <w:sz w:val="24"/>
          <w:szCs w:val="24"/>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w:t>
      </w:r>
      <w:proofErr w:type="spellStart"/>
      <w:r w:rsidRPr="0033394D">
        <w:rPr>
          <w:rFonts w:ascii="Times New Roman CYR" w:eastAsia="Times New Roman" w:hAnsi="Times New Roman CYR" w:cs="Times New Roman CYR"/>
          <w:b/>
          <w:bCs/>
          <w:color w:val="26282F"/>
          <w:sz w:val="24"/>
          <w:szCs w:val="24"/>
          <w:lang w:eastAsia="ru-RU"/>
        </w:rPr>
        <w:t>водоохранных</w:t>
      </w:r>
      <w:proofErr w:type="spellEnd"/>
      <w:r w:rsidRPr="0033394D">
        <w:rPr>
          <w:rFonts w:ascii="Times New Roman CYR" w:eastAsia="Times New Roman" w:hAnsi="Times New Roman CYR" w:cs="Times New Roman CYR"/>
          <w:b/>
          <w:bCs/>
          <w:color w:val="26282F"/>
          <w:sz w:val="24"/>
          <w:szCs w:val="24"/>
          <w:lang w:eastAsia="ru-RU"/>
        </w:rPr>
        <w:t xml:space="preserve"> зон</w:t>
      </w:r>
      <w:r w:rsidRPr="0033394D">
        <w:rPr>
          <w:rFonts w:ascii="Times New Roman CYR" w:eastAsia="Times New Roman" w:hAnsi="Times New Roman CYR" w:cs="Times New Roman CYR"/>
          <w:sz w:val="24"/>
          <w:szCs w:val="24"/>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прибрежных зон (полос) </w:t>
      </w:r>
      <w:r w:rsidRPr="0033394D">
        <w:rPr>
          <w:rFonts w:ascii="Times New Roman CYR" w:eastAsia="Times New Roman" w:hAnsi="Times New Roman CYR" w:cs="Times New Roman CYR"/>
          <w:sz w:val="24"/>
          <w:szCs w:val="24"/>
          <w:lang w:eastAsia="ru-RU"/>
        </w:rPr>
        <w:t xml:space="preserve">- границы территорий внутри </w:t>
      </w:r>
      <w:proofErr w:type="spellStart"/>
      <w:r w:rsidRPr="0033394D">
        <w:rPr>
          <w:rFonts w:ascii="Times New Roman CYR" w:eastAsia="Times New Roman" w:hAnsi="Times New Roman CYR" w:cs="Times New Roman CYR"/>
          <w:sz w:val="24"/>
          <w:szCs w:val="24"/>
          <w:lang w:eastAsia="ru-RU"/>
        </w:rPr>
        <w:t>водоохранных</w:t>
      </w:r>
      <w:proofErr w:type="spellEnd"/>
      <w:r w:rsidRPr="0033394D">
        <w:rPr>
          <w:rFonts w:ascii="Times New Roman CYR" w:eastAsia="Times New Roman" w:hAnsi="Times New Roman CYR" w:cs="Times New Roman CYR"/>
          <w:sz w:val="24"/>
          <w:szCs w:val="24"/>
          <w:lang w:eastAsia="ru-RU"/>
        </w:rPr>
        <w:t xml:space="preserve"> зон, на которых в соответствии с </w:t>
      </w:r>
      <w:hyperlink r:id="rId332" w:history="1">
        <w:r w:rsidRPr="0033394D">
          <w:rPr>
            <w:rFonts w:ascii="Times New Roman CYR" w:eastAsia="Times New Roman" w:hAnsi="Times New Roman CYR" w:cs="Times New Roman CYR"/>
            <w:color w:val="106BBE"/>
            <w:sz w:val="24"/>
            <w:szCs w:val="24"/>
            <w:lang w:eastAsia="ru-RU"/>
          </w:rPr>
          <w:t>Водным кодексом</w:t>
        </w:r>
      </w:hyperlink>
      <w:r w:rsidRPr="0033394D">
        <w:rPr>
          <w:rFonts w:ascii="Times New Roman CYR" w:eastAsia="Times New Roman" w:hAnsi="Times New Roman CYR" w:cs="Times New Roman CYR"/>
          <w:sz w:val="24"/>
          <w:szCs w:val="24"/>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придорожной полосы</w:t>
      </w:r>
      <w:r w:rsidRPr="0033394D">
        <w:rPr>
          <w:rFonts w:ascii="Times New Roman CYR" w:eastAsia="Times New Roman" w:hAnsi="Times New Roman CYR" w:cs="Times New Roman CYR"/>
          <w:sz w:val="24"/>
          <w:szCs w:val="24"/>
          <w:lang w:eastAsia="ru-RU"/>
        </w:rPr>
        <w:t xml:space="preserve"> - внешние границы земельных участков, примыкающих к полосе отвода автомобильных дорог.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 санитарной охраны источников питьевого водоснабжения</w:t>
      </w:r>
      <w:r w:rsidRPr="0033394D">
        <w:rPr>
          <w:rFonts w:ascii="Times New Roman CYR" w:eastAsia="Times New Roman" w:hAnsi="Times New Roman CYR" w:cs="Times New Roman CYR"/>
          <w:sz w:val="24"/>
          <w:szCs w:val="24"/>
          <w:lang w:eastAsia="ru-RU"/>
        </w:rPr>
        <w:t xml:space="preserve"> - границы зон I и II пояса, а также жесткой зоны II пояса: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 пояса санитарной охраны</w:t>
      </w:r>
      <w:r w:rsidRPr="0033394D">
        <w:rPr>
          <w:rFonts w:ascii="Times New Roman CYR" w:eastAsia="Times New Roman" w:hAnsi="Times New Roman CYR" w:cs="Times New Roman CYR"/>
          <w:sz w:val="24"/>
          <w:szCs w:val="24"/>
          <w:lang w:eastAsia="ru-RU"/>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w:t>
      </w:r>
      <w:proofErr w:type="spellStart"/>
      <w:r w:rsidRPr="0033394D">
        <w:rPr>
          <w:rFonts w:ascii="Times New Roman CYR" w:eastAsia="Times New Roman" w:hAnsi="Times New Roman CYR" w:cs="Times New Roman CYR"/>
          <w:sz w:val="24"/>
          <w:szCs w:val="24"/>
          <w:lang w:eastAsia="ru-RU"/>
        </w:rPr>
        <w:t>водоисточника</w:t>
      </w:r>
      <w:proofErr w:type="spellEnd"/>
      <w:r w:rsidRPr="0033394D">
        <w:rPr>
          <w:rFonts w:ascii="Times New Roman CYR" w:eastAsia="Times New Roman" w:hAnsi="Times New Roman CYR" w:cs="Times New Roman CYR"/>
          <w:sz w:val="24"/>
          <w:szCs w:val="24"/>
          <w:lang w:eastAsia="ru-RU"/>
        </w:rPr>
        <w:t>.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жесткой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прилегающей к акватории </w:t>
      </w:r>
      <w:proofErr w:type="spellStart"/>
      <w:r w:rsidRPr="0033394D">
        <w:rPr>
          <w:rFonts w:ascii="Times New Roman CYR" w:eastAsia="Times New Roman" w:hAnsi="Times New Roman CYR" w:cs="Times New Roman CYR"/>
          <w:sz w:val="24"/>
          <w:szCs w:val="24"/>
          <w:lang w:eastAsia="ru-RU"/>
        </w:rPr>
        <w:t>водоисточников</w:t>
      </w:r>
      <w:proofErr w:type="spellEnd"/>
      <w:r w:rsidRPr="0033394D">
        <w:rPr>
          <w:rFonts w:ascii="Times New Roman CYR" w:eastAsia="Times New Roman" w:hAnsi="Times New Roman CYR" w:cs="Times New Roman CYR"/>
          <w:sz w:val="24"/>
          <w:szCs w:val="24"/>
          <w:lang w:eastAsia="ru-RU"/>
        </w:rPr>
        <w:t xml:space="preserve"> и выделяемой в пределах территории II пояса по границам прибрежной полосы с режимом ограничения хозяйственной деятельности.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Границы санитарно-защитных зон</w:t>
      </w:r>
      <w:r w:rsidRPr="0033394D">
        <w:rPr>
          <w:rFonts w:ascii="Times New Roman CYR" w:eastAsia="Times New Roman" w:hAnsi="Times New Roman CYR" w:cs="Times New Roman CYR"/>
          <w:sz w:val="24"/>
          <w:szCs w:val="24"/>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3" w:history="1">
        <w:r w:rsidRPr="0033394D">
          <w:rPr>
            <w:rFonts w:ascii="Times New Roman CYR" w:eastAsia="Times New Roman" w:hAnsi="Times New Roman CYR" w:cs="Times New Roman CYR"/>
            <w:color w:val="106BBE"/>
            <w:sz w:val="24"/>
            <w:szCs w:val="24"/>
            <w:lang w:eastAsia="ru-RU"/>
          </w:rPr>
          <w:t>законодательством</w:t>
        </w:r>
      </w:hyperlink>
      <w:r w:rsidRPr="0033394D">
        <w:rPr>
          <w:rFonts w:ascii="Times New Roman CYR" w:eastAsia="Times New Roman" w:hAnsi="Times New Roman CYR" w:cs="Times New Roman CYR"/>
          <w:sz w:val="24"/>
          <w:szCs w:val="24"/>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bookmarkStart w:id="33" w:name="sub_1200"/>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33394D" w:rsidRPr="00157A36"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b/>
          <w:sz w:val="24"/>
          <w:szCs w:val="24"/>
          <w:lang w:eastAsia="ru-RU"/>
        </w:rPr>
      </w:pPr>
      <w:r w:rsidRPr="00157A36">
        <w:rPr>
          <w:rFonts w:ascii="Times New Roman CYR" w:eastAsia="Times New Roman" w:hAnsi="Times New Roman CYR" w:cs="Times New Roman CYR"/>
          <w:b/>
          <w:bCs/>
          <w:sz w:val="24"/>
          <w:szCs w:val="24"/>
          <w:lang w:eastAsia="ru-RU"/>
        </w:rPr>
        <w:t>Приложение 2</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 xml:space="preserve">градостроительного проектирования </w:t>
      </w:r>
      <w:proofErr w:type="spellStart"/>
      <w:r w:rsidR="0081022D" w:rsidRPr="0081022D">
        <w:rPr>
          <w:rFonts w:ascii="Times New Roman" w:eastAsia="Times New Roman" w:hAnsi="Times New Roman" w:cs="Times New Roman"/>
          <w:b/>
          <w:sz w:val="24"/>
          <w:szCs w:val="24"/>
          <w:lang w:eastAsia="ru-RU"/>
        </w:rPr>
        <w:t>Большемаресевского</w:t>
      </w:r>
      <w:proofErr w:type="spellEnd"/>
      <w:r w:rsidR="0081022D" w:rsidRPr="0081022D">
        <w:rPr>
          <w:rFonts w:ascii="Times New Roman" w:eastAsia="Times New Roman" w:hAnsi="Times New Roman" w:cs="Times New Roman"/>
          <w:b/>
          <w:sz w:val="24"/>
          <w:szCs w:val="24"/>
          <w:lang w:eastAsia="ru-RU"/>
        </w:rPr>
        <w:t xml:space="preserve"> сельского</w:t>
      </w:r>
      <w:r w:rsidR="0081022D">
        <w:rPr>
          <w:rFonts w:ascii="Times New Roman CYR" w:eastAsia="Times New Roman" w:hAnsi="Times New Roman CYR" w:cs="Times New Roman CYR"/>
          <w:b/>
          <w:bCs/>
          <w:sz w:val="24"/>
          <w:szCs w:val="24"/>
          <w:lang w:eastAsia="ru-RU"/>
        </w:rPr>
        <w:t xml:space="preserve"> </w:t>
      </w:r>
      <w:r w:rsidR="00C30B97">
        <w:rPr>
          <w:rFonts w:ascii="Times New Roman CYR" w:eastAsia="Times New Roman" w:hAnsi="Times New Roman CYR" w:cs="Times New Roman CYR"/>
          <w:b/>
          <w:bCs/>
          <w:sz w:val="24"/>
          <w:szCs w:val="24"/>
          <w:lang w:eastAsia="ru-RU"/>
        </w:rPr>
        <w:t xml:space="preserve">поселения </w:t>
      </w:r>
      <w:proofErr w:type="spellStart"/>
      <w:r w:rsidRPr="00157A36">
        <w:rPr>
          <w:rFonts w:ascii="Times New Roman CYR" w:eastAsia="Times New Roman" w:hAnsi="Times New Roman CYR" w:cs="Times New Roman CYR"/>
          <w:b/>
          <w:bCs/>
          <w:sz w:val="24"/>
          <w:szCs w:val="24"/>
          <w:lang w:eastAsia="ru-RU"/>
        </w:rPr>
        <w:t>Ча</w:t>
      </w:r>
      <w:r w:rsidR="00C30B97">
        <w:rPr>
          <w:rFonts w:ascii="Times New Roman CYR" w:eastAsia="Times New Roman" w:hAnsi="Times New Roman CYR" w:cs="Times New Roman CYR"/>
          <w:b/>
          <w:bCs/>
          <w:sz w:val="24"/>
          <w:szCs w:val="24"/>
          <w:lang w:eastAsia="ru-RU"/>
        </w:rPr>
        <w:t>мзинского</w:t>
      </w:r>
      <w:proofErr w:type="spellEnd"/>
      <w:r w:rsidR="00C30B97">
        <w:rPr>
          <w:rFonts w:ascii="Times New Roman CYR" w:eastAsia="Times New Roman" w:hAnsi="Times New Roman CYR" w:cs="Times New Roman CYR"/>
          <w:b/>
          <w:bCs/>
          <w:sz w:val="24"/>
          <w:szCs w:val="24"/>
          <w:lang w:eastAsia="ru-RU"/>
        </w:rPr>
        <w:t xml:space="preserve"> муниципального района </w:t>
      </w:r>
      <w:r w:rsidRPr="00157A36">
        <w:rPr>
          <w:rFonts w:ascii="Times New Roman CYR" w:eastAsia="Times New Roman" w:hAnsi="Times New Roman CYR" w:cs="Times New Roman CYR"/>
          <w:b/>
          <w:bCs/>
          <w:sz w:val="24"/>
          <w:szCs w:val="24"/>
          <w:lang w:eastAsia="ru-RU"/>
        </w:rPr>
        <w:t>Республики Мордовия</w:t>
      </w:r>
    </w:p>
    <w:bookmarkEnd w:id="33"/>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Перечень</w:t>
      </w:r>
      <w:r w:rsidRPr="0033394D">
        <w:rPr>
          <w:rFonts w:ascii="Times New Roman CYR" w:eastAsia="Times New Roman" w:hAnsi="Times New Roman CYR" w:cs="Times New Roman CYR"/>
          <w:b/>
          <w:bCs/>
          <w:color w:val="26282F"/>
          <w:sz w:val="24"/>
          <w:szCs w:val="24"/>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Федеральные нормативно-правовые акты: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w:t>
      </w:r>
      <w:hyperlink r:id="rId334" w:history="1">
        <w:r w:rsidRPr="0033394D">
          <w:rPr>
            <w:rFonts w:ascii="Times New Roman CYR" w:eastAsia="Times New Roman" w:hAnsi="Times New Roman CYR" w:cs="Times New Roman CYR"/>
            <w:color w:val="106BBE"/>
            <w:sz w:val="24"/>
            <w:szCs w:val="24"/>
            <w:lang w:eastAsia="ru-RU"/>
          </w:rPr>
          <w:t>Конституция</w:t>
        </w:r>
      </w:hyperlink>
      <w:r w:rsidRPr="0033394D">
        <w:rPr>
          <w:rFonts w:ascii="Times New Roman CYR" w:eastAsia="Times New Roman" w:hAnsi="Times New Roman CYR" w:cs="Times New Roman CYR"/>
          <w:sz w:val="24"/>
          <w:szCs w:val="24"/>
          <w:lang w:eastAsia="ru-RU"/>
        </w:rPr>
        <w:t xml:space="preserve">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w:t>
      </w:r>
      <w:hyperlink r:id="rId335" w:history="1">
        <w:r w:rsidRPr="0033394D">
          <w:rPr>
            <w:rFonts w:ascii="Times New Roman CYR" w:eastAsia="Times New Roman" w:hAnsi="Times New Roman CYR" w:cs="Times New Roman CYR"/>
            <w:color w:val="106BBE"/>
            <w:sz w:val="24"/>
            <w:szCs w:val="24"/>
            <w:lang w:eastAsia="ru-RU"/>
          </w:rPr>
          <w:t>Градостроительный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29 декабря 2004 г. N 190-ФЗ.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3. </w:t>
      </w:r>
      <w:hyperlink r:id="rId336" w:history="1">
        <w:r w:rsidRPr="0033394D">
          <w:rPr>
            <w:rFonts w:ascii="Times New Roman CYR" w:eastAsia="Times New Roman" w:hAnsi="Times New Roman CYR" w:cs="Times New Roman CYR"/>
            <w:color w:val="106BBE"/>
            <w:sz w:val="24"/>
            <w:szCs w:val="24"/>
            <w:lang w:eastAsia="ru-RU"/>
          </w:rPr>
          <w:t>Земельный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25 октября 2001 г. N 136-ФЗ.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4. </w:t>
      </w:r>
      <w:hyperlink r:id="rId337"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5. </w:t>
      </w:r>
      <w:hyperlink r:id="rId338"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6. </w:t>
      </w:r>
      <w:hyperlink r:id="rId339"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24 ноября 1995 г. N 181-ФЗ "О социальной защите инвалидов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7. </w:t>
      </w:r>
      <w:hyperlink r:id="rId340"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10 января 2002 г. N 7-ФЗ "Об охране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8. </w:t>
      </w:r>
      <w:hyperlink r:id="rId341"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9. </w:t>
      </w:r>
      <w:hyperlink r:id="rId342"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22 июля 2008 г. N 123-ФЗ "Технический регламент о требованиях пожарной безопасности".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10. </w:t>
      </w:r>
      <w:hyperlink r:id="rId343"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11. </w:t>
      </w:r>
      <w:hyperlink r:id="rId344"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12. </w:t>
      </w:r>
      <w:hyperlink r:id="rId345"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чрезвычайных ситуаций Российской Федерации от 25 октября 2004 г. N 484 "Об утверждении типового </w:t>
      </w:r>
      <w:proofErr w:type="gramStart"/>
      <w:r w:rsidRPr="0033394D">
        <w:rPr>
          <w:rFonts w:ascii="Times New Roman CYR" w:eastAsia="Times New Roman" w:hAnsi="Times New Roman CYR" w:cs="Times New Roman CYR"/>
          <w:sz w:val="24"/>
          <w:szCs w:val="24"/>
          <w:lang w:eastAsia="ru-RU"/>
        </w:rPr>
        <w:t>паспорта безопасности территорий субъектов Российской Федерации</w:t>
      </w:r>
      <w:proofErr w:type="gramEnd"/>
      <w:r w:rsidRPr="0033394D">
        <w:rPr>
          <w:rFonts w:ascii="Times New Roman CYR" w:eastAsia="Times New Roman" w:hAnsi="Times New Roman CYR" w:cs="Times New Roman CYR"/>
          <w:sz w:val="24"/>
          <w:szCs w:val="24"/>
          <w:lang w:eastAsia="ru-RU"/>
        </w:rPr>
        <w:t xml:space="preserve"> и муниципальных образований".</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Нормативно-правовые акты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 </w:t>
      </w:r>
      <w:hyperlink r:id="rId346"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14. </w:t>
      </w:r>
      <w:hyperlink r:id="rId347"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48"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29 января 2015 г. N 39).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15. </w:t>
      </w:r>
      <w:hyperlink r:id="rId349"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16. </w:t>
      </w:r>
      <w:hyperlink r:id="rId350"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1 октября 2008 г. N 94-З "О Стратегии социально-</w:t>
      </w:r>
      <w:r w:rsidRPr="0033394D">
        <w:rPr>
          <w:rFonts w:ascii="Times New Roman CYR" w:eastAsia="Times New Roman" w:hAnsi="Times New Roman CYR" w:cs="Times New Roman CYR"/>
          <w:sz w:val="24"/>
          <w:szCs w:val="24"/>
          <w:lang w:eastAsia="ru-RU"/>
        </w:rPr>
        <w:lastRenderedPageBreak/>
        <w:t>экономического развития Республики Мордовия до 2025 года".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Строительные нормы и правила, своды правил по проектированию и строительству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17. </w:t>
      </w:r>
      <w:hyperlink r:id="rId351"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18. </w:t>
      </w:r>
      <w:hyperlink r:id="rId352" w:history="1">
        <w:r w:rsidRPr="0033394D">
          <w:rPr>
            <w:rFonts w:ascii="Times New Roman CYR" w:eastAsia="Times New Roman" w:hAnsi="Times New Roman CYR" w:cs="Times New Roman CYR"/>
            <w:color w:val="106BBE"/>
            <w:sz w:val="24"/>
            <w:szCs w:val="24"/>
            <w:lang w:eastAsia="ru-RU"/>
          </w:rPr>
          <w:t>СНиП 11-04-2003</w:t>
        </w:r>
      </w:hyperlink>
      <w:r w:rsidRPr="0033394D">
        <w:rPr>
          <w:rFonts w:ascii="Times New Roman CYR" w:eastAsia="Times New Roman" w:hAnsi="Times New Roman CYR" w:cs="Times New Roman CYR"/>
          <w:sz w:val="24"/>
          <w:szCs w:val="24"/>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53"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19. </w:t>
      </w:r>
      <w:hyperlink r:id="rId354" w:history="1">
        <w:r w:rsidRPr="0033394D">
          <w:rPr>
            <w:rFonts w:ascii="Times New Roman CYR" w:eastAsia="Times New Roman" w:hAnsi="Times New Roman CYR" w:cs="Times New Roman CYR"/>
            <w:color w:val="106BBE"/>
            <w:sz w:val="24"/>
            <w:szCs w:val="24"/>
            <w:lang w:eastAsia="ru-RU"/>
          </w:rPr>
          <w:t xml:space="preserve">СНиП 21-01-97* </w:t>
        </w:r>
      </w:hyperlink>
      <w:r w:rsidRPr="0033394D">
        <w:rPr>
          <w:rFonts w:ascii="Times New Roman CYR" w:eastAsia="Times New Roman" w:hAnsi="Times New Roman CYR" w:cs="Times New Roman CYR"/>
          <w:sz w:val="24"/>
          <w:szCs w:val="24"/>
          <w:lang w:eastAsia="ru-RU"/>
        </w:rPr>
        <w:t xml:space="preserve">"Пожарная безопасность зданий и сооружений", утвержденные </w:t>
      </w:r>
      <w:hyperlink r:id="rId355"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Министерства строительства Российской Федерации от 13 февраля 1997 г. N 18-7.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20. </w:t>
      </w:r>
      <w:hyperlink r:id="rId35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утвержденные </w:t>
      </w:r>
      <w:hyperlink r:id="rId357"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28 декабря 2010 г. N 820.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21. </w:t>
      </w:r>
      <w:hyperlink r:id="rId35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утвержденные </w:t>
      </w:r>
      <w:hyperlink r:id="rId359"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29 декабря 2011 г. N 635/10.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22. </w:t>
      </w:r>
      <w:hyperlink r:id="rId360"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Порядок и методика определения", утвержденные </w:t>
      </w:r>
      <w:hyperlink r:id="rId361"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23. </w:t>
      </w:r>
      <w:hyperlink r:id="rId362"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24. </w:t>
      </w:r>
      <w:hyperlink r:id="rId363"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p w:rsidR="0033394D" w:rsidRPr="005C1AA4" w:rsidRDefault="0033394D" w:rsidP="005C1AA4">
      <w:pPr>
        <w:spacing w:after="0"/>
        <w:rPr>
          <w:rFonts w:ascii="Times New Roman" w:hAnsi="Times New Roman" w:cs="Times New Roman"/>
          <w:sz w:val="28"/>
          <w:szCs w:val="28"/>
        </w:rPr>
      </w:pPr>
    </w:p>
    <w:sectPr w:rsidR="0033394D" w:rsidRPr="005C1AA4" w:rsidSect="001C48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2B6F"/>
    <w:rsid w:val="000244CA"/>
    <w:rsid w:val="000369FA"/>
    <w:rsid w:val="00157A36"/>
    <w:rsid w:val="001701E8"/>
    <w:rsid w:val="001A6FC5"/>
    <w:rsid w:val="001C3B29"/>
    <w:rsid w:val="001C48C7"/>
    <w:rsid w:val="002E7A4B"/>
    <w:rsid w:val="0033394D"/>
    <w:rsid w:val="00342B6F"/>
    <w:rsid w:val="0039132A"/>
    <w:rsid w:val="00497276"/>
    <w:rsid w:val="005B7F76"/>
    <w:rsid w:val="005C1AA4"/>
    <w:rsid w:val="005D472D"/>
    <w:rsid w:val="006235C1"/>
    <w:rsid w:val="007154F7"/>
    <w:rsid w:val="007A1F1C"/>
    <w:rsid w:val="0081022D"/>
    <w:rsid w:val="0089052D"/>
    <w:rsid w:val="008A1E15"/>
    <w:rsid w:val="008A4634"/>
    <w:rsid w:val="008A4ADA"/>
    <w:rsid w:val="008E487D"/>
    <w:rsid w:val="0090107F"/>
    <w:rsid w:val="00965656"/>
    <w:rsid w:val="009F10CE"/>
    <w:rsid w:val="00A42DE9"/>
    <w:rsid w:val="00A7064C"/>
    <w:rsid w:val="00AE6245"/>
    <w:rsid w:val="00B61A9F"/>
    <w:rsid w:val="00C30B97"/>
    <w:rsid w:val="00C528CF"/>
    <w:rsid w:val="00DA08B9"/>
    <w:rsid w:val="00F66E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EDC"/>
  </w:style>
  <w:style w:type="paragraph" w:styleId="1">
    <w:name w:val="heading 1"/>
    <w:basedOn w:val="a"/>
    <w:next w:val="a"/>
    <w:link w:val="10"/>
    <w:uiPriority w:val="9"/>
    <w:qFormat/>
    <w:rsid w:val="0033394D"/>
    <w:pPr>
      <w:keepNext/>
      <w:keepLines/>
      <w:spacing w:before="480" w:after="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2B6F"/>
  </w:style>
  <w:style w:type="character" w:styleId="a3">
    <w:name w:val="Hyperlink"/>
    <w:basedOn w:val="a0"/>
    <w:uiPriority w:val="99"/>
    <w:semiHidden/>
    <w:unhideWhenUsed/>
    <w:rsid w:val="00342B6F"/>
    <w:rPr>
      <w:color w:val="0000FF"/>
      <w:u w:val="single"/>
    </w:rPr>
  </w:style>
  <w:style w:type="paragraph" w:customStyle="1" w:styleId="s16">
    <w:name w:val="s_16"/>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5C1AA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4">
    <w:name w:val="Гипертекстовая ссылка"/>
    <w:basedOn w:val="a0"/>
    <w:uiPriority w:val="99"/>
    <w:rsid w:val="00497276"/>
    <w:rPr>
      <w:color w:val="106BBE"/>
    </w:rPr>
  </w:style>
  <w:style w:type="paragraph" w:customStyle="1" w:styleId="11">
    <w:name w:val="Заголовок 11"/>
    <w:basedOn w:val="a"/>
    <w:next w:val="a"/>
    <w:uiPriority w:val="99"/>
    <w:qFormat/>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numbering" w:customStyle="1" w:styleId="12">
    <w:name w:val="Нет списка1"/>
    <w:next w:val="a2"/>
    <w:uiPriority w:val="99"/>
    <w:semiHidden/>
    <w:unhideWhenUsed/>
    <w:rsid w:val="0033394D"/>
  </w:style>
  <w:style w:type="character" w:customStyle="1" w:styleId="10">
    <w:name w:val="Заголовок 1 Знак"/>
    <w:basedOn w:val="a0"/>
    <w:link w:val="1"/>
    <w:uiPriority w:val="9"/>
    <w:locked/>
    <w:rsid w:val="0033394D"/>
    <w:rPr>
      <w:rFonts w:ascii="Cambria" w:eastAsia="Times New Roman" w:hAnsi="Cambria" w:cs="Times New Roman"/>
      <w:b/>
      <w:bCs/>
      <w:kern w:val="32"/>
      <w:sz w:val="32"/>
      <w:szCs w:val="32"/>
    </w:rPr>
  </w:style>
  <w:style w:type="character" w:customStyle="1" w:styleId="a5">
    <w:name w:val="Цветовое выделение"/>
    <w:uiPriority w:val="99"/>
    <w:rsid w:val="0033394D"/>
    <w:rPr>
      <w:b/>
      <w:color w:val="26282F"/>
    </w:rPr>
  </w:style>
  <w:style w:type="paragraph" w:customStyle="1" w:styleId="a6">
    <w:name w:val="Текст (справка)"/>
    <w:basedOn w:val="a"/>
    <w:next w:val="a"/>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7">
    <w:name w:val="Комментарий"/>
    <w:basedOn w:val="a6"/>
    <w:next w:val="a"/>
    <w:uiPriority w:val="99"/>
    <w:rsid w:val="0033394D"/>
  </w:style>
  <w:style w:type="paragraph" w:customStyle="1" w:styleId="a8">
    <w:name w:val="Нормальный (таблица)"/>
    <w:basedOn w:val="a"/>
    <w:next w:val="a"/>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9">
    <w:name w:val="Прижатый влево"/>
    <w:basedOn w:val="a"/>
    <w:next w:val="a"/>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a">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a0"/>
    <w:uiPriority w:val="9"/>
    <w:rsid w:val="0033394D"/>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3339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3394D"/>
    <w:rPr>
      <w:rFonts w:ascii="Tahoma" w:hAnsi="Tahoma" w:cs="Tahoma"/>
      <w:sz w:val="16"/>
      <w:szCs w:val="16"/>
    </w:rPr>
  </w:style>
  <w:style w:type="paragraph" w:styleId="ad">
    <w:name w:val="List Paragraph"/>
    <w:basedOn w:val="a"/>
    <w:uiPriority w:val="34"/>
    <w:qFormat/>
    <w:rsid w:val="001701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3394D"/>
    <w:pPr>
      <w:keepNext/>
      <w:keepLines/>
      <w:spacing w:before="480" w:after="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2B6F"/>
  </w:style>
  <w:style w:type="character" w:styleId="a3">
    <w:name w:val="Hyperlink"/>
    <w:basedOn w:val="a0"/>
    <w:uiPriority w:val="99"/>
    <w:semiHidden/>
    <w:unhideWhenUsed/>
    <w:rsid w:val="00342B6F"/>
    <w:rPr>
      <w:color w:val="0000FF"/>
      <w:u w:val="single"/>
    </w:rPr>
  </w:style>
  <w:style w:type="paragraph" w:customStyle="1" w:styleId="s16">
    <w:name w:val="s_16"/>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5C1AA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4">
    <w:name w:val="Гипертекстовая ссылка"/>
    <w:basedOn w:val="a0"/>
    <w:uiPriority w:val="99"/>
    <w:rsid w:val="00497276"/>
    <w:rPr>
      <w:color w:val="106BBE"/>
    </w:rPr>
  </w:style>
  <w:style w:type="paragraph" w:customStyle="1" w:styleId="11">
    <w:name w:val="Заголовок 11"/>
    <w:basedOn w:val="a"/>
    <w:next w:val="a"/>
    <w:uiPriority w:val="99"/>
    <w:qFormat/>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numbering" w:customStyle="1" w:styleId="12">
    <w:name w:val="Нет списка1"/>
    <w:next w:val="a2"/>
    <w:uiPriority w:val="99"/>
    <w:semiHidden/>
    <w:unhideWhenUsed/>
    <w:rsid w:val="0033394D"/>
  </w:style>
  <w:style w:type="character" w:customStyle="1" w:styleId="10">
    <w:name w:val="Заголовок 1 Знак"/>
    <w:basedOn w:val="a0"/>
    <w:link w:val="1"/>
    <w:uiPriority w:val="9"/>
    <w:locked/>
    <w:rsid w:val="0033394D"/>
    <w:rPr>
      <w:rFonts w:ascii="Cambria" w:eastAsia="Times New Roman" w:hAnsi="Cambria" w:cs="Times New Roman"/>
      <w:b/>
      <w:bCs/>
      <w:kern w:val="32"/>
      <w:sz w:val="32"/>
      <w:szCs w:val="32"/>
    </w:rPr>
  </w:style>
  <w:style w:type="character" w:customStyle="1" w:styleId="a5">
    <w:name w:val="Цветовое выделение"/>
    <w:uiPriority w:val="99"/>
    <w:rsid w:val="0033394D"/>
    <w:rPr>
      <w:b/>
      <w:color w:val="26282F"/>
    </w:rPr>
  </w:style>
  <w:style w:type="paragraph" w:customStyle="1" w:styleId="a6">
    <w:name w:val="Текст (справка)"/>
    <w:basedOn w:val="a"/>
    <w:next w:val="a"/>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7">
    <w:name w:val="Комментарий"/>
    <w:basedOn w:val="a6"/>
    <w:next w:val="a"/>
    <w:uiPriority w:val="99"/>
    <w:rsid w:val="0033394D"/>
  </w:style>
  <w:style w:type="paragraph" w:customStyle="1" w:styleId="a8">
    <w:name w:val="Нормальный (таблица)"/>
    <w:basedOn w:val="a"/>
    <w:next w:val="a"/>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9">
    <w:name w:val="Прижатый влево"/>
    <w:basedOn w:val="a"/>
    <w:next w:val="a"/>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a">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a0"/>
    <w:uiPriority w:val="9"/>
    <w:rsid w:val="0033394D"/>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3339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3394D"/>
    <w:rPr>
      <w:rFonts w:ascii="Tahoma" w:hAnsi="Tahoma" w:cs="Tahoma"/>
      <w:sz w:val="16"/>
      <w:szCs w:val="16"/>
    </w:rPr>
  </w:style>
  <w:style w:type="paragraph" w:styleId="ad">
    <w:name w:val="List Paragraph"/>
    <w:basedOn w:val="a"/>
    <w:uiPriority w:val="34"/>
    <w:qFormat/>
    <w:rsid w:val="001701E8"/>
    <w:pPr>
      <w:ind w:left="720"/>
      <w:contextualSpacing/>
    </w:pPr>
  </w:style>
</w:styles>
</file>

<file path=word/webSettings.xml><?xml version="1.0" encoding="utf-8"?>
<w:webSettings xmlns:r="http://schemas.openxmlformats.org/officeDocument/2006/relationships" xmlns:w="http://schemas.openxmlformats.org/wordprocessingml/2006/main">
  <w:divs>
    <w:div w:id="701588997">
      <w:bodyDiv w:val="1"/>
      <w:marLeft w:val="0"/>
      <w:marRight w:val="0"/>
      <w:marTop w:val="0"/>
      <w:marBottom w:val="0"/>
      <w:divBdr>
        <w:top w:val="none" w:sz="0" w:space="0" w:color="auto"/>
        <w:left w:val="none" w:sz="0" w:space="0" w:color="auto"/>
        <w:bottom w:val="none" w:sz="0" w:space="0" w:color="auto"/>
        <w:right w:val="none" w:sz="0" w:space="0" w:color="auto"/>
      </w:divBdr>
      <w:divsChild>
        <w:div w:id="623081392">
          <w:marLeft w:val="0"/>
          <w:marRight w:val="0"/>
          <w:marTop w:val="0"/>
          <w:marBottom w:val="0"/>
          <w:divBdr>
            <w:top w:val="none" w:sz="0" w:space="0" w:color="auto"/>
            <w:left w:val="none" w:sz="0" w:space="0" w:color="auto"/>
            <w:bottom w:val="none" w:sz="0" w:space="0" w:color="auto"/>
            <w:right w:val="none" w:sz="0" w:space="0" w:color="auto"/>
          </w:divBdr>
        </w:div>
        <w:div w:id="989867560">
          <w:marLeft w:val="0"/>
          <w:marRight w:val="0"/>
          <w:marTop w:val="0"/>
          <w:marBottom w:val="0"/>
          <w:divBdr>
            <w:top w:val="none" w:sz="0" w:space="0" w:color="auto"/>
            <w:left w:val="none" w:sz="0" w:space="0" w:color="auto"/>
            <w:bottom w:val="none" w:sz="0" w:space="0" w:color="auto"/>
            <w:right w:val="none" w:sz="0" w:space="0" w:color="auto"/>
          </w:divBdr>
        </w:div>
        <w:div w:id="1117259113">
          <w:marLeft w:val="0"/>
          <w:marRight w:val="0"/>
          <w:marTop w:val="0"/>
          <w:marBottom w:val="0"/>
          <w:divBdr>
            <w:top w:val="none" w:sz="0" w:space="0" w:color="auto"/>
            <w:left w:val="none" w:sz="0" w:space="0" w:color="auto"/>
            <w:bottom w:val="none" w:sz="0" w:space="0" w:color="auto"/>
            <w:right w:val="none" w:sz="0" w:space="0" w:color="auto"/>
          </w:divBdr>
        </w:div>
        <w:div w:id="398485678">
          <w:marLeft w:val="0"/>
          <w:marRight w:val="0"/>
          <w:marTop w:val="0"/>
          <w:marBottom w:val="0"/>
          <w:divBdr>
            <w:top w:val="none" w:sz="0" w:space="0" w:color="auto"/>
            <w:left w:val="none" w:sz="0" w:space="0" w:color="auto"/>
            <w:bottom w:val="none" w:sz="0" w:space="0" w:color="auto"/>
            <w:right w:val="none" w:sz="0" w:space="0" w:color="auto"/>
          </w:divBdr>
        </w:div>
        <w:div w:id="260720222">
          <w:marLeft w:val="0"/>
          <w:marRight w:val="0"/>
          <w:marTop w:val="0"/>
          <w:marBottom w:val="0"/>
          <w:divBdr>
            <w:top w:val="none" w:sz="0" w:space="0" w:color="auto"/>
            <w:left w:val="none" w:sz="0" w:space="0" w:color="auto"/>
            <w:bottom w:val="none" w:sz="0" w:space="0" w:color="auto"/>
            <w:right w:val="none" w:sz="0" w:space="0" w:color="auto"/>
          </w:divBdr>
        </w:div>
        <w:div w:id="274993646">
          <w:marLeft w:val="0"/>
          <w:marRight w:val="0"/>
          <w:marTop w:val="0"/>
          <w:marBottom w:val="0"/>
          <w:divBdr>
            <w:top w:val="none" w:sz="0" w:space="0" w:color="auto"/>
            <w:left w:val="none" w:sz="0" w:space="0" w:color="auto"/>
            <w:bottom w:val="none" w:sz="0" w:space="0" w:color="auto"/>
            <w:right w:val="none" w:sz="0" w:space="0" w:color="auto"/>
          </w:divBdr>
        </w:div>
        <w:div w:id="1967274113">
          <w:marLeft w:val="0"/>
          <w:marRight w:val="0"/>
          <w:marTop w:val="0"/>
          <w:marBottom w:val="0"/>
          <w:divBdr>
            <w:top w:val="none" w:sz="0" w:space="0" w:color="auto"/>
            <w:left w:val="none" w:sz="0" w:space="0" w:color="auto"/>
            <w:bottom w:val="none" w:sz="0" w:space="0" w:color="auto"/>
            <w:right w:val="none" w:sz="0" w:space="0" w:color="auto"/>
          </w:divBdr>
        </w:div>
        <w:div w:id="931204574">
          <w:marLeft w:val="0"/>
          <w:marRight w:val="0"/>
          <w:marTop w:val="0"/>
          <w:marBottom w:val="0"/>
          <w:divBdr>
            <w:top w:val="none" w:sz="0" w:space="0" w:color="auto"/>
            <w:left w:val="none" w:sz="0" w:space="0" w:color="auto"/>
            <w:bottom w:val="none" w:sz="0" w:space="0" w:color="auto"/>
            <w:right w:val="none" w:sz="0" w:space="0" w:color="auto"/>
          </w:divBdr>
        </w:div>
        <w:div w:id="58287790">
          <w:marLeft w:val="0"/>
          <w:marRight w:val="0"/>
          <w:marTop w:val="0"/>
          <w:marBottom w:val="0"/>
          <w:divBdr>
            <w:top w:val="none" w:sz="0" w:space="0" w:color="auto"/>
            <w:left w:val="none" w:sz="0" w:space="0" w:color="auto"/>
            <w:bottom w:val="none" w:sz="0" w:space="0" w:color="auto"/>
            <w:right w:val="none" w:sz="0" w:space="0" w:color="auto"/>
          </w:divBdr>
        </w:div>
        <w:div w:id="1063334170">
          <w:marLeft w:val="0"/>
          <w:marRight w:val="0"/>
          <w:marTop w:val="0"/>
          <w:marBottom w:val="0"/>
          <w:divBdr>
            <w:top w:val="none" w:sz="0" w:space="0" w:color="auto"/>
            <w:left w:val="none" w:sz="0" w:space="0" w:color="auto"/>
            <w:bottom w:val="none" w:sz="0" w:space="0" w:color="auto"/>
            <w:right w:val="none" w:sz="0" w:space="0" w:color="auto"/>
          </w:divBdr>
        </w:div>
        <w:div w:id="905921101">
          <w:marLeft w:val="0"/>
          <w:marRight w:val="0"/>
          <w:marTop w:val="0"/>
          <w:marBottom w:val="0"/>
          <w:divBdr>
            <w:top w:val="none" w:sz="0" w:space="0" w:color="auto"/>
            <w:left w:val="none" w:sz="0" w:space="0" w:color="auto"/>
            <w:bottom w:val="none" w:sz="0" w:space="0" w:color="auto"/>
            <w:right w:val="none" w:sz="0" w:space="0" w:color="auto"/>
          </w:divBdr>
        </w:div>
        <w:div w:id="397217652">
          <w:marLeft w:val="0"/>
          <w:marRight w:val="0"/>
          <w:marTop w:val="0"/>
          <w:marBottom w:val="0"/>
          <w:divBdr>
            <w:top w:val="none" w:sz="0" w:space="0" w:color="auto"/>
            <w:left w:val="none" w:sz="0" w:space="0" w:color="auto"/>
            <w:bottom w:val="none" w:sz="0" w:space="0" w:color="auto"/>
            <w:right w:val="none" w:sz="0" w:space="0" w:color="auto"/>
          </w:divBdr>
        </w:div>
        <w:div w:id="1692685591">
          <w:marLeft w:val="0"/>
          <w:marRight w:val="0"/>
          <w:marTop w:val="0"/>
          <w:marBottom w:val="0"/>
          <w:divBdr>
            <w:top w:val="none" w:sz="0" w:space="0" w:color="auto"/>
            <w:left w:val="none" w:sz="0" w:space="0" w:color="auto"/>
            <w:bottom w:val="none" w:sz="0" w:space="0" w:color="auto"/>
            <w:right w:val="none" w:sz="0" w:space="0" w:color="auto"/>
          </w:divBdr>
        </w:div>
        <w:div w:id="28730329">
          <w:marLeft w:val="0"/>
          <w:marRight w:val="0"/>
          <w:marTop w:val="0"/>
          <w:marBottom w:val="0"/>
          <w:divBdr>
            <w:top w:val="none" w:sz="0" w:space="0" w:color="auto"/>
            <w:left w:val="none" w:sz="0" w:space="0" w:color="auto"/>
            <w:bottom w:val="none" w:sz="0" w:space="0" w:color="auto"/>
            <w:right w:val="none" w:sz="0" w:space="0" w:color="auto"/>
          </w:divBdr>
        </w:div>
        <w:div w:id="415319794">
          <w:marLeft w:val="0"/>
          <w:marRight w:val="0"/>
          <w:marTop w:val="0"/>
          <w:marBottom w:val="0"/>
          <w:divBdr>
            <w:top w:val="none" w:sz="0" w:space="0" w:color="auto"/>
            <w:left w:val="none" w:sz="0" w:space="0" w:color="auto"/>
            <w:bottom w:val="none" w:sz="0" w:space="0" w:color="auto"/>
            <w:right w:val="none" w:sz="0" w:space="0" w:color="auto"/>
          </w:divBdr>
        </w:div>
        <w:div w:id="1517034476">
          <w:marLeft w:val="0"/>
          <w:marRight w:val="0"/>
          <w:marTop w:val="0"/>
          <w:marBottom w:val="0"/>
          <w:divBdr>
            <w:top w:val="none" w:sz="0" w:space="0" w:color="auto"/>
            <w:left w:val="none" w:sz="0" w:space="0" w:color="auto"/>
            <w:bottom w:val="none" w:sz="0" w:space="0" w:color="auto"/>
            <w:right w:val="none" w:sz="0" w:space="0" w:color="auto"/>
          </w:divBdr>
        </w:div>
        <w:div w:id="1050302733">
          <w:marLeft w:val="0"/>
          <w:marRight w:val="0"/>
          <w:marTop w:val="0"/>
          <w:marBottom w:val="0"/>
          <w:divBdr>
            <w:top w:val="none" w:sz="0" w:space="0" w:color="auto"/>
            <w:left w:val="none" w:sz="0" w:space="0" w:color="auto"/>
            <w:bottom w:val="none" w:sz="0" w:space="0" w:color="auto"/>
            <w:right w:val="none" w:sz="0" w:space="0" w:color="auto"/>
          </w:divBdr>
        </w:div>
        <w:div w:id="1773427352">
          <w:marLeft w:val="0"/>
          <w:marRight w:val="0"/>
          <w:marTop w:val="0"/>
          <w:marBottom w:val="0"/>
          <w:divBdr>
            <w:top w:val="none" w:sz="0" w:space="0" w:color="auto"/>
            <w:left w:val="none" w:sz="0" w:space="0" w:color="auto"/>
            <w:bottom w:val="none" w:sz="0" w:space="0" w:color="auto"/>
            <w:right w:val="none" w:sz="0" w:space="0" w:color="auto"/>
          </w:divBdr>
        </w:div>
        <w:div w:id="552813279">
          <w:marLeft w:val="0"/>
          <w:marRight w:val="0"/>
          <w:marTop w:val="0"/>
          <w:marBottom w:val="0"/>
          <w:divBdr>
            <w:top w:val="none" w:sz="0" w:space="0" w:color="auto"/>
            <w:left w:val="none" w:sz="0" w:space="0" w:color="auto"/>
            <w:bottom w:val="none" w:sz="0" w:space="0" w:color="auto"/>
            <w:right w:val="none" w:sz="0" w:space="0" w:color="auto"/>
          </w:divBdr>
        </w:div>
        <w:div w:id="1876849040">
          <w:marLeft w:val="0"/>
          <w:marRight w:val="0"/>
          <w:marTop w:val="0"/>
          <w:marBottom w:val="0"/>
          <w:divBdr>
            <w:top w:val="none" w:sz="0" w:space="0" w:color="auto"/>
            <w:left w:val="none" w:sz="0" w:space="0" w:color="auto"/>
            <w:bottom w:val="none" w:sz="0" w:space="0" w:color="auto"/>
            <w:right w:val="none" w:sz="0" w:space="0" w:color="auto"/>
          </w:divBdr>
        </w:div>
        <w:div w:id="1261183526">
          <w:marLeft w:val="0"/>
          <w:marRight w:val="0"/>
          <w:marTop w:val="0"/>
          <w:marBottom w:val="0"/>
          <w:divBdr>
            <w:top w:val="none" w:sz="0" w:space="0" w:color="auto"/>
            <w:left w:val="none" w:sz="0" w:space="0" w:color="auto"/>
            <w:bottom w:val="none" w:sz="0" w:space="0" w:color="auto"/>
            <w:right w:val="none" w:sz="0" w:space="0" w:color="auto"/>
          </w:divBdr>
        </w:div>
        <w:div w:id="298145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6.emf"/><Relationship Id="rId299" Type="http://schemas.openxmlformats.org/officeDocument/2006/relationships/hyperlink" Target="http://internet.garant.ru/document?id=8823600&amp;sub=10000" TargetMode="External"/><Relationship Id="rId303" Type="http://schemas.openxmlformats.org/officeDocument/2006/relationships/hyperlink" Target="http://internet.garant.ru/document?id=6080772&amp;sub=0" TargetMode="External"/><Relationship Id="rId21" Type="http://schemas.openxmlformats.org/officeDocument/2006/relationships/hyperlink" Target="http://internet.garant.ru/document?id=12091967&amp;sub=0" TargetMode="External"/><Relationship Id="rId42" Type="http://schemas.openxmlformats.org/officeDocument/2006/relationships/hyperlink" Target="http://internet.garant.ru/document?id=71027422&amp;sub=0" TargetMode="External"/><Relationship Id="rId63" Type="http://schemas.openxmlformats.org/officeDocument/2006/relationships/hyperlink" Target="http://internet.garant.ru/document?id=70600514&amp;sub=0" TargetMode="External"/><Relationship Id="rId84" Type="http://schemas.openxmlformats.org/officeDocument/2006/relationships/image" Target="media/image12.emf"/><Relationship Id="rId138" Type="http://schemas.openxmlformats.org/officeDocument/2006/relationships/image" Target="media/image33.emf"/><Relationship Id="rId159" Type="http://schemas.openxmlformats.org/officeDocument/2006/relationships/hyperlink" Target="http://internet.garant.ru/document?id=70149640&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12037696&amp;sub=0" TargetMode="External"/><Relationship Id="rId366" Type="http://schemas.microsoft.com/office/2007/relationships/stylesWithEffects" Target="stylesWithEffects.xm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1008014&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70640828&amp;sub=0" TargetMode="External"/><Relationship Id="rId247" Type="http://schemas.openxmlformats.org/officeDocument/2006/relationships/hyperlink" Target="http://internet.garant.ru/document?id=6080772&amp;sub=0" TargetMode="External"/><Relationship Id="rId107" Type="http://schemas.openxmlformats.org/officeDocument/2006/relationships/image" Target="media/image19.emf"/><Relationship Id="rId268" Type="http://schemas.openxmlformats.org/officeDocument/2006/relationships/hyperlink" Target="http://internet.garant.ru/document?id=12058477&amp;sub=10000" TargetMode="External"/><Relationship Id="rId289" Type="http://schemas.openxmlformats.org/officeDocument/2006/relationships/hyperlink" Target="http://internet.garant.ru/document?id=6080772&amp;sub=0" TargetMode="External"/><Relationship Id="rId11" Type="http://schemas.openxmlformats.org/officeDocument/2006/relationships/image" Target="media/image6.emf"/><Relationship Id="rId32" Type="http://schemas.openxmlformats.org/officeDocument/2006/relationships/hyperlink" Target="http://internet.garant.ru/document?id=70601066&amp;sub=0" TargetMode="External"/><Relationship Id="rId53" Type="http://schemas.openxmlformats.org/officeDocument/2006/relationships/hyperlink" Target="http://internet.garant.ru/document?id=12091967&amp;sub=0" TargetMode="External"/><Relationship Id="rId74" Type="http://schemas.openxmlformats.org/officeDocument/2006/relationships/hyperlink" Target="http://internet.garant.ru/document?id=71027422&amp;sub=0" TargetMode="External"/><Relationship Id="rId128" Type="http://schemas.openxmlformats.org/officeDocument/2006/relationships/hyperlink" Target="http://internet.garant.ru/document?id=882898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70149640&amp;sub=0" TargetMode="External"/><Relationship Id="rId335" Type="http://schemas.openxmlformats.org/officeDocument/2006/relationships/hyperlink" Target="http://internet.garant.ru/document?id=12038258&amp;sub=0" TargetMode="External"/><Relationship Id="rId356" Type="http://schemas.openxmlformats.org/officeDocument/2006/relationships/hyperlink" Target="http://internet.garant.ru/document?id=6080772&amp;sub=0" TargetMode="External"/><Relationship Id="rId5" Type="http://schemas.openxmlformats.org/officeDocument/2006/relationships/hyperlink" Target="http://internet.garant.ru/document?id=8827409&amp;sub=1000" TargetMode="External"/><Relationship Id="rId95" Type="http://schemas.openxmlformats.org/officeDocument/2006/relationships/hyperlink" Target="http://internet.garant.ru/document?id=8828938&amp;sub=0" TargetMode="External"/><Relationship Id="rId160" Type="http://schemas.openxmlformats.org/officeDocument/2006/relationships/hyperlink" Target="http://internet.garant.ru/document?id=70095856&amp;sub=192" TargetMode="External"/><Relationship Id="rId181" Type="http://schemas.openxmlformats.org/officeDocument/2006/relationships/hyperlink" Target="http://internet.garant.ru/document?id=70600514&amp;sub=0" TargetMode="External"/><Relationship Id="rId216" Type="http://schemas.openxmlformats.org/officeDocument/2006/relationships/hyperlink" Target="http://internet.garant.ru/document?id=2205932&amp;sub=0" TargetMode="External"/><Relationship Id="rId237" Type="http://schemas.openxmlformats.org/officeDocument/2006/relationships/hyperlink" Target="http://internet.garant.ru/document?id=70149640&amp;sub=0" TargetMode="External"/><Relationship Id="rId258" Type="http://schemas.openxmlformats.org/officeDocument/2006/relationships/hyperlink" Target="http://internet.garant.ru/document?id=6080772&amp;sub=0" TargetMode="External"/><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2810&amp;sub=0" TargetMode="External"/><Relationship Id="rId43" Type="http://schemas.openxmlformats.org/officeDocument/2006/relationships/hyperlink" Target="http://internet.garant.ru/document?id=71027968&amp;sub=0" TargetMode="External"/><Relationship Id="rId64" Type="http://schemas.openxmlformats.org/officeDocument/2006/relationships/hyperlink" Target="http://internet.garant.ru/document?id=70601066&amp;sub=0" TargetMode="External"/><Relationship Id="rId118" Type="http://schemas.openxmlformats.org/officeDocument/2006/relationships/image" Target="media/image27.emf"/><Relationship Id="rId139" Type="http://schemas.openxmlformats.org/officeDocument/2006/relationships/hyperlink" Target="http://internet.garant.ru/document?id=6080772&amp;sub=0" TargetMode="External"/><Relationship Id="rId290" Type="http://schemas.openxmlformats.org/officeDocument/2006/relationships/hyperlink" Target="http://internet.garant.ru/document?id=2205985&amp;sub=0" TargetMode="External"/><Relationship Id="rId304" Type="http://schemas.openxmlformats.org/officeDocument/2006/relationships/hyperlink" Target="http://internet.garant.ru/document?id=6080772&amp;sub=0" TargetMode="External"/><Relationship Id="rId325" Type="http://schemas.openxmlformats.org/officeDocument/2006/relationships/hyperlink" Target="http://internet.garant.ru/document?id=70149640&amp;sub=0" TargetMode="External"/><Relationship Id="rId346" Type="http://schemas.openxmlformats.org/officeDocument/2006/relationships/hyperlink" Target="http://internet.garant.ru/document?id=8965754&amp;sub=0" TargetMode="External"/><Relationship Id="rId85" Type="http://schemas.openxmlformats.org/officeDocument/2006/relationships/image" Target="media/image13.emf"/><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12091967&amp;sub=0" TargetMode="External"/><Relationship Id="rId192" Type="http://schemas.openxmlformats.org/officeDocument/2006/relationships/hyperlink" Target="http://internet.garant.ru/document?id=71027422&amp;sub=0" TargetMode="External"/><Relationship Id="rId206" Type="http://schemas.openxmlformats.org/officeDocument/2006/relationships/hyperlink" Target="http://internet.garant.ru/document?id=6077931&amp;sub=0" TargetMode="External"/><Relationship Id="rId227" Type="http://schemas.openxmlformats.org/officeDocument/2006/relationships/hyperlink" Target="http://internet.garant.ru/document?id=70640828&amp;sub=0" TargetMode="External"/><Relationship Id="rId248" Type="http://schemas.openxmlformats.org/officeDocument/2006/relationships/hyperlink" Target="http://internet.garant.ru/document?id=6080772&amp;sub=110" TargetMode="External"/><Relationship Id="rId269" Type="http://schemas.openxmlformats.org/officeDocument/2006/relationships/hyperlink" Target="http://internet.garant.ru/document?id=6080772&amp;sub=0" TargetMode="External"/><Relationship Id="rId12" Type="http://schemas.openxmlformats.org/officeDocument/2006/relationships/image" Target="media/image7.emf"/><Relationship Id="rId33" Type="http://schemas.openxmlformats.org/officeDocument/2006/relationships/hyperlink" Target="http://internet.garant.ru/document?id=70671756&amp;sub=0" TargetMode="External"/><Relationship Id="rId108" Type="http://schemas.openxmlformats.org/officeDocument/2006/relationships/image" Target="media/image20.emf"/><Relationship Id="rId129" Type="http://schemas.openxmlformats.org/officeDocument/2006/relationships/hyperlink" Target="http://internet.garant.ru/document?id=8834842&amp;sub=0" TargetMode="External"/><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0" TargetMode="External"/><Relationship Id="rId336" Type="http://schemas.openxmlformats.org/officeDocument/2006/relationships/hyperlink" Target="http://internet.garant.ru/document?id=12024624&amp;sub=0" TargetMode="External"/><Relationship Id="rId357" Type="http://schemas.openxmlformats.org/officeDocument/2006/relationships/hyperlink" Target="http://internet.garant.ru/document?id=2225092&amp;sub=0" TargetMode="External"/><Relationship Id="rId54" Type="http://schemas.openxmlformats.org/officeDocument/2006/relationships/hyperlink" Target="http://internet.garant.ru/document?id=70092810&amp;sub=0" TargetMode="External"/><Relationship Id="rId75" Type="http://schemas.openxmlformats.org/officeDocument/2006/relationships/hyperlink" Target="http://internet.garant.ru/document?id=71027968&amp;sub=0" TargetMode="External"/><Relationship Id="rId96" Type="http://schemas.openxmlformats.org/officeDocument/2006/relationships/hyperlink" Target="http://internet.garant.ru/document?id=8951087&amp;sub=0" TargetMode="External"/><Relationship Id="rId140" Type="http://schemas.openxmlformats.org/officeDocument/2006/relationships/hyperlink" Target="http://internet.garant.ru/document?id=6080751&amp;sub=0" TargetMode="External"/><Relationship Id="rId161" Type="http://schemas.openxmlformats.org/officeDocument/2006/relationships/hyperlink" Target="http://internet.garant.ru/document?id=71025376&amp;sub=0" TargetMode="External"/><Relationship Id="rId182" Type="http://schemas.openxmlformats.org/officeDocument/2006/relationships/hyperlink" Target="http://internet.garant.ru/document?id=70601066&amp;sub=0" TargetMode="External"/><Relationship Id="rId217" Type="http://schemas.openxmlformats.org/officeDocument/2006/relationships/hyperlink" Target="http://internet.garant.ru/document?id=6080772&amp;sub=0" TargetMode="External"/><Relationship Id="rId6" Type="http://schemas.openxmlformats.org/officeDocument/2006/relationships/image" Target="media/image1.emf"/><Relationship Id="rId238" Type="http://schemas.openxmlformats.org/officeDocument/2006/relationships/hyperlink" Target="http://internet.garant.ru/document?id=6080772&amp;sub=0" TargetMode="External"/><Relationship Id="rId259" Type="http://schemas.openxmlformats.org/officeDocument/2006/relationships/hyperlink" Target="http://internet.garant.ru/document?id=6080772&amp;sub=55" TargetMode="External"/><Relationship Id="rId23" Type="http://schemas.openxmlformats.org/officeDocument/2006/relationships/hyperlink" Target="http://internet.garant.ru/document?id=70092818&amp;sub=0" TargetMode="External"/><Relationship Id="rId119" Type="http://schemas.openxmlformats.org/officeDocument/2006/relationships/image" Target="media/image28.emf"/><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6080772&amp;sub=120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8831563&amp;sub=0" TargetMode="External"/><Relationship Id="rId44" Type="http://schemas.openxmlformats.org/officeDocument/2006/relationships/hyperlink" Target="http://internet.garant.ru/document?id=71027964&amp;sub=0" TargetMode="External"/><Relationship Id="rId65" Type="http://schemas.openxmlformats.org/officeDocument/2006/relationships/hyperlink" Target="http://internet.garant.ru/document?id=70671756&amp;sub=0" TargetMode="External"/><Relationship Id="rId86" Type="http://schemas.openxmlformats.org/officeDocument/2006/relationships/hyperlink" Target="http://internet.garant.ru/document?id=8815776&amp;sub=0" TargetMode="External"/><Relationship Id="rId130" Type="http://schemas.openxmlformats.org/officeDocument/2006/relationships/hyperlink" Target="http://internet.garant.ru/document?id=8844419&amp;sub=0" TargetMode="External"/><Relationship Id="rId151" Type="http://schemas.openxmlformats.org/officeDocument/2006/relationships/hyperlink" Target="http://internet.garant.ru/document?id=6080772&amp;sub=0" TargetMode="External"/><Relationship Id="rId172" Type="http://schemas.openxmlformats.org/officeDocument/2006/relationships/hyperlink" Target="http://internet.garant.ru/document?id=70092810&amp;sub=0" TargetMode="External"/><Relationship Id="rId193" Type="http://schemas.openxmlformats.org/officeDocument/2006/relationships/hyperlink" Target="http://internet.garant.ru/document?id=71027968&amp;sub=0" TargetMode="External"/><Relationship Id="rId207" Type="http://schemas.openxmlformats.org/officeDocument/2006/relationships/hyperlink" Target="http://internet.garant.ru/document?id=6080772&amp;sub=0" TargetMode="External"/><Relationship Id="rId228" Type="http://schemas.openxmlformats.org/officeDocument/2006/relationships/image" Target="media/image34.emf"/><Relationship Id="rId249" Type="http://schemas.openxmlformats.org/officeDocument/2006/relationships/hyperlink" Target="http://internet.garant.ru/document?id=6080772&amp;sub=112" TargetMode="External"/><Relationship Id="rId13" Type="http://schemas.openxmlformats.org/officeDocument/2006/relationships/image" Target="media/image8.emf"/><Relationship Id="rId109" Type="http://schemas.openxmlformats.org/officeDocument/2006/relationships/hyperlink" Target="http://internet.garant.ru/document?id=70095856&amp;sub=0" TargetMode="External"/><Relationship Id="rId260" Type="http://schemas.openxmlformats.org/officeDocument/2006/relationships/hyperlink" Target="http://internet.garant.ru/document?id=3822121&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2027232&amp;sub=0" TargetMode="External"/><Relationship Id="rId34" Type="http://schemas.openxmlformats.org/officeDocument/2006/relationships/hyperlink" Target="http://internet.garant.ru/document?id=70709060&amp;sub=0" TargetMode="External"/><Relationship Id="rId55" Type="http://schemas.openxmlformats.org/officeDocument/2006/relationships/hyperlink" Target="http://internet.garant.ru/document?id=70092818&amp;sub=0" TargetMode="External"/><Relationship Id="rId76" Type="http://schemas.openxmlformats.org/officeDocument/2006/relationships/hyperlink" Target="http://internet.garant.ru/document?id=71027964&amp;sub=0" TargetMode="External"/><Relationship Id="rId97" Type="http://schemas.openxmlformats.org/officeDocument/2006/relationships/hyperlink" Target="http://internet.garant.ru/document?id=8963723&amp;sub=0" TargetMode="External"/><Relationship Id="rId120" Type="http://schemas.openxmlformats.org/officeDocument/2006/relationships/image" Target="media/image29.emf"/><Relationship Id="rId141" Type="http://schemas.openxmlformats.org/officeDocument/2006/relationships/hyperlink" Target="http://internet.garant.ru/document?id=6080772&amp;sub=0" TargetMode="External"/><Relationship Id="rId358" Type="http://schemas.openxmlformats.org/officeDocument/2006/relationships/hyperlink" Target="http://internet.garant.ru/document?id=70149640&amp;sub=0" TargetMode="External"/><Relationship Id="rId7" Type="http://schemas.openxmlformats.org/officeDocument/2006/relationships/image" Target="media/image2.emf"/><Relationship Id="rId162" Type="http://schemas.openxmlformats.org/officeDocument/2006/relationships/hyperlink" Target="http://internet.garant.ru/document?id=71160468&amp;sub=22" TargetMode="External"/><Relationship Id="rId183" Type="http://schemas.openxmlformats.org/officeDocument/2006/relationships/hyperlink" Target="http://internet.garant.ru/document?id=70671756&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6080772&amp;sub=55" TargetMode="External"/><Relationship Id="rId292" Type="http://schemas.openxmlformats.org/officeDocument/2006/relationships/hyperlink" Target="http://internet.garant.ru/document?id=12061584&amp;sub=0" TargetMode="External"/><Relationship Id="rId306" Type="http://schemas.openxmlformats.org/officeDocument/2006/relationships/hyperlink" Target="http://internet.garant.ru/document?id=70149640&amp;sub=0" TargetMode="External"/><Relationship Id="rId24" Type="http://schemas.openxmlformats.org/officeDocument/2006/relationships/hyperlink" Target="http://internet.garant.ru/document?id=70305694&amp;sub=0" TargetMode="External"/><Relationship Id="rId45" Type="http://schemas.openxmlformats.org/officeDocument/2006/relationships/hyperlink" Target="http://internet.garant.ru/document?id=71027890&amp;sub=0" TargetMode="External"/><Relationship Id="rId66" Type="http://schemas.openxmlformats.org/officeDocument/2006/relationships/hyperlink" Target="http://internet.garant.ru/document?id=70709060&amp;sub=0" TargetMode="External"/><Relationship Id="rId87" Type="http://schemas.openxmlformats.org/officeDocument/2006/relationships/hyperlink" Target="http://internet.garant.ru/document?id=8820487&amp;sub=0" TargetMode="External"/><Relationship Id="rId110" Type="http://schemas.openxmlformats.org/officeDocument/2006/relationships/hyperlink" Target="http://internet.garant.ru/document?id=71025376&amp;sub=0" TargetMode="External"/><Relationship Id="rId131" Type="http://schemas.openxmlformats.org/officeDocument/2006/relationships/hyperlink" Target="http://internet.garant.ru/document?id=8865933&amp;sub=0" TargetMode="External"/><Relationship Id="rId327" Type="http://schemas.openxmlformats.org/officeDocument/2006/relationships/hyperlink" Target="http://internet.garant.ru/document?id=70149640&amp;sub=0" TargetMode="External"/><Relationship Id="rId348" Type="http://schemas.openxmlformats.org/officeDocument/2006/relationships/hyperlink" Target="http://internet.garant.ru/document?id=8956908&amp;sub=0" TargetMode="External"/><Relationship Id="rId152" Type="http://schemas.openxmlformats.org/officeDocument/2006/relationships/hyperlink" Target="http://internet.garant.ru/document?id=70149640&amp;sub=0" TargetMode="External"/><Relationship Id="rId173" Type="http://schemas.openxmlformats.org/officeDocument/2006/relationships/hyperlink" Target="http://internet.garant.ru/document?id=70092818&amp;sub=0" TargetMode="External"/><Relationship Id="rId194" Type="http://schemas.openxmlformats.org/officeDocument/2006/relationships/hyperlink" Target="http://internet.garant.ru/document?id=71027964&amp;sub=0" TargetMode="External"/><Relationship Id="rId208" Type="http://schemas.openxmlformats.org/officeDocument/2006/relationships/hyperlink" Target="http://internet.garant.ru/document?id=70149640&amp;sub=0" TargetMode="External"/><Relationship Id="rId229" Type="http://schemas.openxmlformats.org/officeDocument/2006/relationships/image" Target="media/image35.emf"/><Relationship Id="rId240" Type="http://schemas.openxmlformats.org/officeDocument/2006/relationships/hyperlink" Target="http://internet.garant.ru/document?id=6080772&amp;sub=0" TargetMode="External"/><Relationship Id="rId261" Type="http://schemas.openxmlformats.org/officeDocument/2006/relationships/hyperlink" Target="http://internet.garant.ru/document?id=3822121&amp;sub=530" TargetMode="External"/><Relationship Id="rId14" Type="http://schemas.openxmlformats.org/officeDocument/2006/relationships/hyperlink" Target="http://internet.garant.ru/document?id=70095856&amp;sub=0" TargetMode="External"/><Relationship Id="rId35" Type="http://schemas.openxmlformats.org/officeDocument/2006/relationships/hyperlink" Target="http://internet.garant.ru/document?id=70709036&amp;sub=0" TargetMode="External"/><Relationship Id="rId56" Type="http://schemas.openxmlformats.org/officeDocument/2006/relationships/hyperlink" Target="http://internet.garant.ru/document?id=70305694&amp;sub=0" TargetMode="External"/><Relationship Id="rId77" Type="http://schemas.openxmlformats.org/officeDocument/2006/relationships/hyperlink" Target="http://internet.garant.ru/document?id=71027890&amp;sub=0" TargetMode="External"/><Relationship Id="rId100" Type="http://schemas.openxmlformats.org/officeDocument/2006/relationships/image" Target="media/image15.emf"/><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10007960&amp;sub=0" TargetMode="External"/><Relationship Id="rId359" Type="http://schemas.openxmlformats.org/officeDocument/2006/relationships/hyperlink" Target="http://internet.garant.ru/document?id=70329648&amp;sub=0" TargetMode="External"/><Relationship Id="rId8" Type="http://schemas.openxmlformats.org/officeDocument/2006/relationships/image" Target="media/image3.emf"/><Relationship Id="rId98" Type="http://schemas.openxmlformats.org/officeDocument/2006/relationships/hyperlink" Target="http://internet.garant.ru/document?id=8971108&amp;sub=0" TargetMode="External"/><Relationship Id="rId121" Type="http://schemas.openxmlformats.org/officeDocument/2006/relationships/image" Target="media/image30.emf"/><Relationship Id="rId142" Type="http://schemas.openxmlformats.org/officeDocument/2006/relationships/hyperlink" Target="http://internet.garant.ru/document?id=6080751&amp;sub=0" TargetMode="External"/><Relationship Id="rId163" Type="http://schemas.openxmlformats.org/officeDocument/2006/relationships/hyperlink" Target="http://internet.garant.ru/document?id=6080772&amp;sub=0" TargetMode="External"/><Relationship Id="rId184" Type="http://schemas.openxmlformats.org/officeDocument/2006/relationships/hyperlink" Target="http://internet.garant.ru/document?id=70709060&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0" TargetMode="External"/><Relationship Id="rId25" Type="http://schemas.openxmlformats.org/officeDocument/2006/relationships/hyperlink" Target="http://internet.garant.ru/document?id=70305818&amp;sub=0" TargetMode="External"/><Relationship Id="rId46" Type="http://schemas.openxmlformats.org/officeDocument/2006/relationships/hyperlink" Target="http://internet.garant.ru/document?id=71178786&amp;sub=0" TargetMode="External"/><Relationship Id="rId67" Type="http://schemas.openxmlformats.org/officeDocument/2006/relationships/hyperlink" Target="http://internet.garant.ru/document?id=70709036&amp;sub=0" TargetMode="External"/><Relationship Id="rId272" Type="http://schemas.openxmlformats.org/officeDocument/2006/relationships/hyperlink" Target="http://internet.garant.ru/document?id=3822121&amp;sub=0" TargetMode="External"/><Relationship Id="rId293" Type="http://schemas.openxmlformats.org/officeDocument/2006/relationships/hyperlink" Target="http://internet.garant.ru/document?id=12058477&amp;sub=1000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8939724&amp;sub=0" TargetMode="External"/><Relationship Id="rId88" Type="http://schemas.openxmlformats.org/officeDocument/2006/relationships/hyperlink" Target="http://internet.garant.ru/document?id=8822166&amp;sub=0" TargetMode="External"/><Relationship Id="rId111" Type="http://schemas.openxmlformats.org/officeDocument/2006/relationships/hyperlink" Target="http://internet.garant.ru/document?id=71160468&amp;sub=22" TargetMode="External"/><Relationship Id="rId132" Type="http://schemas.openxmlformats.org/officeDocument/2006/relationships/hyperlink" Target="http://internet.garant.ru/document?id=8828938&amp;sub=0" TargetMode="External"/><Relationship Id="rId153" Type="http://schemas.openxmlformats.org/officeDocument/2006/relationships/hyperlink" Target="http://internet.garant.ru/document?id=6080772&amp;sub=0" TargetMode="External"/><Relationship Id="rId174" Type="http://schemas.openxmlformats.org/officeDocument/2006/relationships/hyperlink" Target="http://internet.garant.ru/document?id=70305694&amp;sub=0" TargetMode="External"/><Relationship Id="rId195" Type="http://schemas.openxmlformats.org/officeDocument/2006/relationships/hyperlink" Target="http://internet.garant.ru/document?id=71027890&amp;sub=0" TargetMode="External"/><Relationship Id="rId209" Type="http://schemas.openxmlformats.org/officeDocument/2006/relationships/hyperlink" Target="http://internet.garant.ru/document?id=2205932&amp;sub=0" TargetMode="External"/><Relationship Id="rId360" Type="http://schemas.openxmlformats.org/officeDocument/2006/relationships/hyperlink" Target="http://internet.garant.ru/document?id=95654&amp;sub=1000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hyperlink" Target="http://internet.garant.ru/document?id=71025376&amp;sub=0" TargetMode="External"/><Relationship Id="rId36" Type="http://schemas.openxmlformats.org/officeDocument/2006/relationships/hyperlink" Target="http://internet.garant.ru/document?id=70733200&amp;sub=0" TargetMode="External"/><Relationship Id="rId57" Type="http://schemas.openxmlformats.org/officeDocument/2006/relationships/hyperlink" Target="http://internet.garant.ru/document?id=70305818&amp;sub=0" TargetMode="External"/><Relationship Id="rId106" Type="http://schemas.openxmlformats.org/officeDocument/2006/relationships/image" Target="media/image18.emf"/><Relationship Id="rId127" Type="http://schemas.openxmlformats.org/officeDocument/2006/relationships/hyperlink" Target="http://internet.garant.ru/document?id=8826969&amp;sub=0" TargetMode="External"/><Relationship Id="rId262" Type="http://schemas.openxmlformats.org/officeDocument/2006/relationships/hyperlink" Target="http://internet.garant.ru/document?id=3000000&amp;sub=0" TargetMode="External"/><Relationship Id="rId283" Type="http://schemas.openxmlformats.org/officeDocument/2006/relationships/hyperlink" Target="http://internet.garant.ru/document?id=6080772&amp;sub=55" TargetMode="External"/><Relationship Id="rId313" Type="http://schemas.openxmlformats.org/officeDocument/2006/relationships/hyperlink" Target="http://internet.garant.ru/document?id=6080772&amp;sub=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0064504&amp;sub=0" TargetMode="External"/><Relationship Id="rId10" Type="http://schemas.openxmlformats.org/officeDocument/2006/relationships/image" Target="media/image5.emf"/><Relationship Id="rId31" Type="http://schemas.openxmlformats.org/officeDocument/2006/relationships/hyperlink" Target="http://internet.garant.ru/document?id=70600514&amp;sub=0" TargetMode="External"/><Relationship Id="rId52" Type="http://schemas.openxmlformats.org/officeDocument/2006/relationships/hyperlink" Target="http://internet.garant.ru/document?id=70095856&amp;sub=0" TargetMode="External"/><Relationship Id="rId73" Type="http://schemas.openxmlformats.org/officeDocument/2006/relationships/hyperlink" Target="http://internet.garant.ru/document?id=71008014&amp;sub=0" TargetMode="External"/><Relationship Id="rId78" Type="http://schemas.openxmlformats.org/officeDocument/2006/relationships/hyperlink" Target="http://internet.garant.ru/document?id=71178786&amp;sub=0" TargetMode="External"/><Relationship Id="rId94" Type="http://schemas.openxmlformats.org/officeDocument/2006/relationships/hyperlink" Target="http://internet.garant.ru/document?id=8865933&amp;sub=0" TargetMode="External"/><Relationship Id="rId99" Type="http://schemas.openxmlformats.org/officeDocument/2006/relationships/image" Target="media/image14.emf"/><Relationship Id="rId101" Type="http://schemas.openxmlformats.org/officeDocument/2006/relationships/hyperlink" Target="http://internet.garant.ru/document?id=8813763&amp;sub=0" TargetMode="External"/><Relationship Id="rId122" Type="http://schemas.openxmlformats.org/officeDocument/2006/relationships/hyperlink" Target="http://internet.garant.ru/document?id=8815776&amp;sub=0" TargetMode="External"/><Relationship Id="rId143" Type="http://schemas.openxmlformats.org/officeDocument/2006/relationships/hyperlink" Target="http://internet.garant.ru/document?id=95015&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0149640&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709036&amp;sub=0" TargetMode="External"/><Relationship Id="rId334" Type="http://schemas.openxmlformats.org/officeDocument/2006/relationships/hyperlink" Target="http://internet.garant.ru/document?id=10003000&amp;sub=0" TargetMode="External"/><Relationship Id="rId350" Type="http://schemas.openxmlformats.org/officeDocument/2006/relationships/hyperlink" Target="http://internet.garant.ru/document?id=8823600&amp;sub=0" TargetMode="External"/><Relationship Id="rId355" Type="http://schemas.openxmlformats.org/officeDocument/2006/relationships/hyperlink" Target="http://internet.garant.ru/document?id=2205973&amp;sub=0" TargetMode="External"/><Relationship Id="rId4" Type="http://schemas.openxmlformats.org/officeDocument/2006/relationships/webSettings" Target="webSettings.xml"/><Relationship Id="rId9" Type="http://schemas.openxmlformats.org/officeDocument/2006/relationships/image" Target="media/image4.emf"/><Relationship Id="rId180" Type="http://schemas.openxmlformats.org/officeDocument/2006/relationships/hyperlink" Target="http://internet.garant.ru/document?id=70600508&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77563&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6080772&amp;sub=0" TargetMode="External"/><Relationship Id="rId278" Type="http://schemas.openxmlformats.org/officeDocument/2006/relationships/hyperlink" Target="http://internet.garant.ru/document?id=2205971&amp;sub=0" TargetMode="External"/><Relationship Id="rId26" Type="http://schemas.openxmlformats.org/officeDocument/2006/relationships/hyperlink" Target="http://internet.garant.ru/document?id=70319054&amp;sub=0" TargetMode="External"/><Relationship Id="rId231" Type="http://schemas.openxmlformats.org/officeDocument/2006/relationships/hyperlink" Target="http://internet.garant.ru/document?id=70335690&amp;sub=0" TargetMode="External"/><Relationship Id="rId252" Type="http://schemas.openxmlformats.org/officeDocument/2006/relationships/hyperlink" Target="http://internet.garant.ru/document?id=6080772&amp;sub=12000" TargetMode="External"/><Relationship Id="rId273" Type="http://schemas.openxmlformats.org/officeDocument/2006/relationships/hyperlink" Target="http://internet.garant.ru/document?id=3822121&amp;sub=530"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6077563&amp;sub=0" TargetMode="External"/><Relationship Id="rId329" Type="http://schemas.openxmlformats.org/officeDocument/2006/relationships/hyperlink" Target="http://internet.garant.ru/document?id=4079201&amp;sub=1100" TargetMode="External"/><Relationship Id="rId47" Type="http://schemas.openxmlformats.org/officeDocument/2006/relationships/hyperlink" Target="http://internet.garant.ru/document?id=71194576&amp;sub=0" TargetMode="External"/><Relationship Id="rId68" Type="http://schemas.openxmlformats.org/officeDocument/2006/relationships/hyperlink" Target="http://internet.garant.ru/document?id=70733200&amp;sub=0" TargetMode="External"/><Relationship Id="rId89" Type="http://schemas.openxmlformats.org/officeDocument/2006/relationships/hyperlink" Target="http://internet.garant.ru/document?id=8823226&amp;sub=0" TargetMode="External"/><Relationship Id="rId112" Type="http://schemas.openxmlformats.org/officeDocument/2006/relationships/image" Target="media/image21.emf"/><Relationship Id="rId133" Type="http://schemas.openxmlformats.org/officeDocument/2006/relationships/hyperlink" Target="http://internet.garant.ru/document?id=8951087&amp;sub=0" TargetMode="External"/><Relationship Id="rId154" Type="http://schemas.openxmlformats.org/officeDocument/2006/relationships/hyperlink" Target="http://internet.garant.ru/document?id=70095856&amp;sub=0" TargetMode="External"/><Relationship Id="rId175" Type="http://schemas.openxmlformats.org/officeDocument/2006/relationships/hyperlink" Target="http://internet.garant.ru/document?id=70305818&amp;sub=0" TargetMode="External"/><Relationship Id="rId340" Type="http://schemas.openxmlformats.org/officeDocument/2006/relationships/hyperlink" Target="http://internet.garant.ru/document?id=12025350&amp;sub=0" TargetMode="External"/><Relationship Id="rId361" Type="http://schemas.openxmlformats.org/officeDocument/2006/relationships/hyperlink" Target="http://internet.garant.ru/document?id=95654&amp;sub=0" TargetMode="External"/><Relationship Id="rId196" Type="http://schemas.openxmlformats.org/officeDocument/2006/relationships/hyperlink" Target="http://internet.garant.ru/document?id=71178786&amp;sub=0" TargetMode="External"/><Relationship Id="rId200" Type="http://schemas.openxmlformats.org/officeDocument/2006/relationships/hyperlink" Target="http://internet.garant.ru/document?id=71334954&amp;sub=0" TargetMode="External"/><Relationship Id="rId16" Type="http://schemas.openxmlformats.org/officeDocument/2006/relationships/hyperlink" Target="http://internet.garant.ru/document?id=71160468&amp;sub=22" TargetMode="External"/><Relationship Id="rId221" Type="http://schemas.openxmlformats.org/officeDocument/2006/relationships/hyperlink" Target="http://internet.garant.ru/document?id=95654&amp;sub=10000" TargetMode="External"/><Relationship Id="rId242" Type="http://schemas.openxmlformats.org/officeDocument/2006/relationships/hyperlink" Target="http://internet.garant.ru/document?id=12023803&amp;sub=1000" TargetMode="External"/><Relationship Id="rId263" Type="http://schemas.openxmlformats.org/officeDocument/2006/relationships/hyperlink" Target="http://internet.garant.ru/document?id=70252494&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33226&amp;sub=0" TargetMode="External"/><Relationship Id="rId58" Type="http://schemas.openxmlformats.org/officeDocument/2006/relationships/hyperlink" Target="http://internet.garant.ru/document?id=70319054&amp;sub=0" TargetMode="External"/><Relationship Id="rId79" Type="http://schemas.openxmlformats.org/officeDocument/2006/relationships/hyperlink" Target="http://internet.garant.ru/document?id=71194576&amp;sub=0" TargetMode="External"/><Relationship Id="rId102" Type="http://schemas.openxmlformats.org/officeDocument/2006/relationships/hyperlink" Target="http://internet.garant.ru/document?id=12012084&amp;sub=0" TargetMode="External"/><Relationship Id="rId123" Type="http://schemas.openxmlformats.org/officeDocument/2006/relationships/hyperlink" Target="http://internet.garant.ru/document?id=8820487&amp;sub=0" TargetMode="External"/><Relationship Id="rId144" Type="http://schemas.openxmlformats.org/officeDocument/2006/relationships/hyperlink" Target="http://internet.garant.ru/document?id=70149640&amp;sub=0" TargetMode="External"/><Relationship Id="rId330" Type="http://schemas.openxmlformats.org/officeDocument/2006/relationships/hyperlink" Target="http://internet.garant.ru/document?id=3822428&amp;sub=0" TargetMode="External"/><Relationship Id="rId90" Type="http://schemas.openxmlformats.org/officeDocument/2006/relationships/hyperlink" Target="http://internet.garant.ru/document?id=8826969&amp;sub=0" TargetMode="External"/><Relationship Id="rId165" Type="http://schemas.openxmlformats.org/officeDocument/2006/relationships/hyperlink" Target="http://internet.garant.ru/document?id=8823600&amp;sub=10000" TargetMode="External"/><Relationship Id="rId186" Type="http://schemas.openxmlformats.org/officeDocument/2006/relationships/hyperlink" Target="http://internet.garant.ru/document?id=70733200&amp;sub=0" TargetMode="External"/><Relationship Id="rId351" Type="http://schemas.openxmlformats.org/officeDocument/2006/relationships/hyperlink" Target="http://internet.garant.ru/document?id=3822843&amp;sub=0" TargetMode="External"/><Relationship Id="rId211" Type="http://schemas.openxmlformats.org/officeDocument/2006/relationships/hyperlink" Target="http://internet.garant.ru/document?id=70149640&amp;sub=0" TargetMode="External"/><Relationship Id="rId232" Type="http://schemas.openxmlformats.org/officeDocument/2006/relationships/hyperlink" Target="http://internet.garant.ru/document?id=70335690&amp;sub=197" TargetMode="External"/><Relationship Id="rId253" Type="http://schemas.openxmlformats.org/officeDocument/2006/relationships/hyperlink" Target="http://internet.garant.ru/document?id=99459&amp;sub=0" TargetMode="External"/><Relationship Id="rId274" Type="http://schemas.openxmlformats.org/officeDocument/2006/relationships/hyperlink" Target="http://internet.garant.ru/document?id=70058960&amp;sub=0" TargetMode="External"/><Relationship Id="rId295" Type="http://schemas.openxmlformats.org/officeDocument/2006/relationships/hyperlink" Target="http://internet.garant.ru/document?id=6080772&amp;sub=0" TargetMode="External"/><Relationship Id="rId309" Type="http://schemas.openxmlformats.org/officeDocument/2006/relationships/hyperlink" Target="http://internet.garant.ru/document?id=6080772&amp;sub=0" TargetMode="External"/><Relationship Id="rId27" Type="http://schemas.openxmlformats.org/officeDocument/2006/relationships/hyperlink" Target="http://internet.garant.ru/document?id=70360112&amp;sub=0" TargetMode="External"/><Relationship Id="rId48" Type="http://schemas.openxmlformats.org/officeDocument/2006/relationships/hyperlink" Target="http://internet.garant.ru/document?id=71195402&amp;sub=0" TargetMode="External"/><Relationship Id="rId69" Type="http://schemas.openxmlformats.org/officeDocument/2006/relationships/hyperlink" Target="http://internet.garant.ru/document?id=70733226&amp;sub=0" TargetMode="External"/><Relationship Id="rId113" Type="http://schemas.openxmlformats.org/officeDocument/2006/relationships/image" Target="media/image22.emf"/><Relationship Id="rId134" Type="http://schemas.openxmlformats.org/officeDocument/2006/relationships/hyperlink" Target="http://internet.garant.ru/document?id=8963723&amp;sub=0" TargetMode="External"/><Relationship Id="rId320" Type="http://schemas.openxmlformats.org/officeDocument/2006/relationships/hyperlink" Target="http://internet.garant.ru/document?id=6080772&amp;sub=1218" TargetMode="External"/><Relationship Id="rId80" Type="http://schemas.openxmlformats.org/officeDocument/2006/relationships/hyperlink" Target="http://internet.garant.ru/document?id=71195402&amp;sub=0" TargetMode="External"/><Relationship Id="rId155" Type="http://schemas.openxmlformats.org/officeDocument/2006/relationships/hyperlink" Target="http://internet.garant.ru/document?id=71025376&amp;sub=0" TargetMode="External"/><Relationship Id="rId176" Type="http://schemas.openxmlformats.org/officeDocument/2006/relationships/hyperlink" Target="http://internet.garant.ru/document?id=70319054&amp;sub=0" TargetMode="External"/><Relationship Id="rId197" Type="http://schemas.openxmlformats.org/officeDocument/2006/relationships/hyperlink" Target="http://internet.garant.ru/document?id=71194576&amp;sub=0" TargetMode="External"/><Relationship Id="rId341" Type="http://schemas.openxmlformats.org/officeDocument/2006/relationships/hyperlink" Target="http://internet.garant.ru/document?id=86367&amp;sub=0" TargetMode="External"/><Relationship Id="rId362" Type="http://schemas.openxmlformats.org/officeDocument/2006/relationships/hyperlink" Target="http://internet.garant.ru/document?id=70640828&amp;sub=0" TargetMode="External"/><Relationship Id="rId201" Type="http://schemas.openxmlformats.org/officeDocument/2006/relationships/hyperlink" Target="http://internet.garant.ru/document?id=6080772&amp;sub=0" TargetMode="External"/><Relationship Id="rId222" Type="http://schemas.openxmlformats.org/officeDocument/2006/relationships/hyperlink" Target="http://internet.garant.ru/document?id=3822843&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424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9.emf"/><Relationship Id="rId38" Type="http://schemas.openxmlformats.org/officeDocument/2006/relationships/hyperlink" Target="http://internet.garant.ru/document?id=70785206&amp;sub=0" TargetMode="External"/><Relationship Id="rId59" Type="http://schemas.openxmlformats.org/officeDocument/2006/relationships/hyperlink" Target="http://internet.garant.ru/document?id=70360112&amp;sub=0" TargetMode="External"/><Relationship Id="rId103" Type="http://schemas.openxmlformats.org/officeDocument/2006/relationships/image" Target="media/image16.emf"/><Relationship Id="rId124" Type="http://schemas.openxmlformats.org/officeDocument/2006/relationships/hyperlink" Target="http://internet.garant.ru/document?id=8820487&amp;sub=0" TargetMode="External"/><Relationship Id="rId310" Type="http://schemas.openxmlformats.org/officeDocument/2006/relationships/hyperlink" Target="http://internet.garant.ru/document?id=70149640&amp;sub=0" TargetMode="External"/><Relationship Id="rId70" Type="http://schemas.openxmlformats.org/officeDocument/2006/relationships/hyperlink" Target="http://internet.garant.ru/document?id=70785206&amp;sub=0" TargetMode="External"/><Relationship Id="rId91" Type="http://schemas.openxmlformats.org/officeDocument/2006/relationships/hyperlink" Target="http://internet.garant.ru/document?id=8828986&amp;sub=0" TargetMode="External"/><Relationship Id="rId145" Type="http://schemas.openxmlformats.org/officeDocument/2006/relationships/hyperlink" Target="http://internet.garant.ru/document?id=6080772&amp;sub=0" TargetMode="External"/><Relationship Id="rId166" Type="http://schemas.openxmlformats.org/officeDocument/2006/relationships/hyperlink" Target="http://internet.garant.ru/document?id=70149640&amp;sub=0" TargetMode="External"/><Relationship Id="rId187" Type="http://schemas.openxmlformats.org/officeDocument/2006/relationships/hyperlink" Target="http://internet.garant.ru/document?id=70733226&amp;sub=0" TargetMode="External"/><Relationship Id="rId331" Type="http://schemas.openxmlformats.org/officeDocument/2006/relationships/hyperlink" Target="http://internet.garant.ru/document?id=12086381&amp;sub=0" TargetMode="External"/><Relationship Id="rId352" Type="http://schemas.openxmlformats.org/officeDocument/2006/relationships/hyperlink" Target="http://internet.garant.ru/document?id=12029844&amp;sub=1000" TargetMode="External"/><Relationship Id="rId1" Type="http://schemas.openxmlformats.org/officeDocument/2006/relationships/numbering" Target="numbering.xml"/><Relationship Id="rId212" Type="http://schemas.openxmlformats.org/officeDocument/2006/relationships/hyperlink" Target="http://internet.garant.ru/document?id=6080772&amp;sub=0" TargetMode="External"/><Relationship Id="rId233" Type="http://schemas.openxmlformats.org/officeDocument/2006/relationships/hyperlink" Target="http://internet.garant.ru/document?id=70335690&amp;sub=0" TargetMode="External"/><Relationship Id="rId254" Type="http://schemas.openxmlformats.org/officeDocument/2006/relationships/hyperlink" Target="http://internet.garant.ru/document?id=99459&amp;sub=2454" TargetMode="External"/><Relationship Id="rId28" Type="http://schemas.openxmlformats.org/officeDocument/2006/relationships/hyperlink" Target="http://internet.garant.ru/document?id=70414766&amp;sub=0" TargetMode="External"/><Relationship Id="rId49" Type="http://schemas.openxmlformats.org/officeDocument/2006/relationships/hyperlink" Target="http://internet.garant.ru/document?id=71285142&amp;sub=0" TargetMode="External"/><Relationship Id="rId114" Type="http://schemas.openxmlformats.org/officeDocument/2006/relationships/image" Target="media/image23.emf"/><Relationship Id="rId275" Type="http://schemas.openxmlformats.org/officeDocument/2006/relationships/hyperlink" Target="http://internet.garant.ru/document?id=2206291&amp;sub=0" TargetMode="External"/><Relationship Id="rId296" Type="http://schemas.openxmlformats.org/officeDocument/2006/relationships/hyperlink" Target="http://internet.garant.ru/document?id=6080772&amp;sub=55" TargetMode="External"/><Relationship Id="rId300" Type="http://schemas.openxmlformats.org/officeDocument/2006/relationships/hyperlink" Target="http://internet.garant.ru/document?id=6080772&amp;sub=0" TargetMode="External"/><Relationship Id="rId60" Type="http://schemas.openxmlformats.org/officeDocument/2006/relationships/hyperlink" Target="http://internet.garant.ru/document?id=70414766&amp;sub=0" TargetMode="External"/><Relationship Id="rId81" Type="http://schemas.openxmlformats.org/officeDocument/2006/relationships/hyperlink" Target="http://internet.garant.ru/document?id=71285142&amp;sub=0" TargetMode="External"/><Relationship Id="rId135" Type="http://schemas.openxmlformats.org/officeDocument/2006/relationships/hyperlink" Target="http://internet.garant.ru/document?id=8971108&amp;sub=0" TargetMode="External"/><Relationship Id="rId156" Type="http://schemas.openxmlformats.org/officeDocument/2006/relationships/hyperlink" Target="http://internet.garant.ru/document?id=71160468&amp;sub=22" TargetMode="External"/><Relationship Id="rId177" Type="http://schemas.openxmlformats.org/officeDocument/2006/relationships/hyperlink" Target="http://internet.garant.ru/document?id=70360112&amp;sub=0" TargetMode="External"/><Relationship Id="rId198" Type="http://schemas.openxmlformats.org/officeDocument/2006/relationships/hyperlink" Target="http://internet.garant.ru/document?id=71195402&amp;sub=0" TargetMode="External"/><Relationship Id="rId321" Type="http://schemas.openxmlformats.org/officeDocument/2006/relationships/hyperlink" Target="http://internet.garant.ru/document?id=6080772&amp;sub=1300" TargetMode="External"/><Relationship Id="rId342" Type="http://schemas.openxmlformats.org/officeDocument/2006/relationships/hyperlink" Target="http://internet.garant.ru/document?id=12061584&amp;sub=0" TargetMode="External"/><Relationship Id="rId363" Type="http://schemas.openxmlformats.org/officeDocument/2006/relationships/hyperlink" Target="http://internet.garant.ru/document?id=70335690&amp;sub=0" TargetMode="External"/><Relationship Id="rId202" Type="http://schemas.openxmlformats.org/officeDocument/2006/relationships/hyperlink" Target="http://internet.garant.ru/document?id=70149640&amp;sub=0" TargetMode="External"/><Relationship Id="rId223" Type="http://schemas.openxmlformats.org/officeDocument/2006/relationships/hyperlink" Target="http://internet.garant.ru/document?id=3822843&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10.emf"/><Relationship Id="rId39" Type="http://schemas.openxmlformats.org/officeDocument/2006/relationships/hyperlink" Target="http://internet.garant.ru/document?id=70785196&amp;sub=0" TargetMode="External"/><Relationship Id="rId265" Type="http://schemas.openxmlformats.org/officeDocument/2006/relationships/hyperlink" Target="http://internet.garant.ru/document?id=3823941&amp;sub=0" TargetMode="External"/><Relationship Id="rId286" Type="http://schemas.openxmlformats.org/officeDocument/2006/relationships/hyperlink" Target="http://internet.garant.ru/document?id=70187238&amp;sub=0" TargetMode="External"/><Relationship Id="rId50" Type="http://schemas.openxmlformats.org/officeDocument/2006/relationships/hyperlink" Target="http://internet.garant.ru/document?id=71334954&amp;sub=0" TargetMode="External"/><Relationship Id="rId104" Type="http://schemas.openxmlformats.org/officeDocument/2006/relationships/hyperlink" Target="http://internet.garant.ru/document?id=8827409&amp;sub=1000" TargetMode="External"/><Relationship Id="rId125" Type="http://schemas.openxmlformats.org/officeDocument/2006/relationships/hyperlink" Target="http://internet.garant.ru/document?id=8822166&amp;sub=0" TargetMode="External"/><Relationship Id="rId146" Type="http://schemas.openxmlformats.org/officeDocument/2006/relationships/hyperlink" Target="http://internet.garant.ru/document?id=8823600&amp;sub=10000" TargetMode="External"/><Relationship Id="rId167" Type="http://schemas.openxmlformats.org/officeDocument/2006/relationships/hyperlink" Target="http://internet.garant.ru/document?id=6080772&amp;sub=0" TargetMode="External"/><Relationship Id="rId188" Type="http://schemas.openxmlformats.org/officeDocument/2006/relationships/hyperlink" Target="http://internet.garant.ru/document?id=70785206&amp;sub=0" TargetMode="External"/><Relationship Id="rId311" Type="http://schemas.openxmlformats.org/officeDocument/2006/relationships/hyperlink" Target="http://internet.garant.ru/document?id=6080772&amp;sub=0" TargetMode="External"/><Relationship Id="rId332" Type="http://schemas.openxmlformats.org/officeDocument/2006/relationships/hyperlink" Target="http://internet.garant.ru/document?id=12047594&amp;sub=0" TargetMode="External"/><Relationship Id="rId353" Type="http://schemas.openxmlformats.org/officeDocument/2006/relationships/hyperlink" Target="http://internet.garant.ru/document?id=12029844&amp;sub=0" TargetMode="External"/><Relationship Id="rId71" Type="http://schemas.openxmlformats.org/officeDocument/2006/relationships/hyperlink" Target="http://internet.garant.ru/document?id=70785196&amp;sub=0" TargetMode="External"/><Relationship Id="rId92" Type="http://schemas.openxmlformats.org/officeDocument/2006/relationships/hyperlink" Target="http://internet.garant.ru/document?id=8834842&amp;sub=0" TargetMode="External"/><Relationship Id="rId213" Type="http://schemas.openxmlformats.org/officeDocument/2006/relationships/hyperlink" Target="http://internet.garant.ru/document?id=6080772&amp;sub=0" TargetMode="External"/><Relationship Id="rId234" Type="http://schemas.openxmlformats.org/officeDocument/2006/relationships/image" Target="media/image36.emf"/><Relationship Id="rId2" Type="http://schemas.openxmlformats.org/officeDocument/2006/relationships/styles" Target="styles.xml"/><Relationship Id="rId29" Type="http://schemas.openxmlformats.org/officeDocument/2006/relationships/hyperlink" Target="http://internet.garant.ru/document?id=70452546&amp;sub=0" TargetMode="External"/><Relationship Id="rId255" Type="http://schemas.openxmlformats.org/officeDocument/2006/relationships/hyperlink" Target="http://internet.garant.ru/document?id=12061584&amp;sub=0" TargetMode="External"/><Relationship Id="rId276" Type="http://schemas.openxmlformats.org/officeDocument/2006/relationships/hyperlink" Target="http://internet.garant.ru/document?id=70058960&amp;sub=1000" TargetMode="External"/><Relationship Id="rId297" Type="http://schemas.openxmlformats.org/officeDocument/2006/relationships/hyperlink" Target="http://internet.garant.ru/document?id=3822121&amp;sub=0" TargetMode="External"/><Relationship Id="rId40" Type="http://schemas.openxmlformats.org/officeDocument/2006/relationships/hyperlink" Target="http://internet.garant.ru/document?id=70840486&amp;sub=0" TargetMode="External"/><Relationship Id="rId115" Type="http://schemas.openxmlformats.org/officeDocument/2006/relationships/image" Target="media/image24.emf"/><Relationship Id="rId136" Type="http://schemas.openxmlformats.org/officeDocument/2006/relationships/image" Target="media/image31.emf"/><Relationship Id="rId157" Type="http://schemas.openxmlformats.org/officeDocument/2006/relationships/hyperlink" Target="http://internet.garant.ru/document?id=70149640&amp;sub=0" TargetMode="External"/><Relationship Id="rId178" Type="http://schemas.openxmlformats.org/officeDocument/2006/relationships/hyperlink" Target="http://internet.garant.ru/document?id=70414766&amp;sub=0" TargetMode="External"/><Relationship Id="rId301" Type="http://schemas.openxmlformats.org/officeDocument/2006/relationships/hyperlink" Target="http://internet.garant.ru/document?id=8823600&amp;sub=10000" TargetMode="External"/><Relationship Id="rId322" Type="http://schemas.openxmlformats.org/officeDocument/2006/relationships/hyperlink" Target="http://internet.garant.ru/document?id=4079201&amp;sub=0" TargetMode="External"/><Relationship Id="rId343" Type="http://schemas.openxmlformats.org/officeDocument/2006/relationships/hyperlink" Target="http://internet.garant.ru/document?id=12069426&amp;sub=0" TargetMode="External"/><Relationship Id="rId364" Type="http://schemas.openxmlformats.org/officeDocument/2006/relationships/fontTable" Target="fontTable.xml"/><Relationship Id="rId61" Type="http://schemas.openxmlformats.org/officeDocument/2006/relationships/hyperlink" Target="http://internet.garant.ru/document?id=70452546&amp;sub=0" TargetMode="External"/><Relationship Id="rId82" Type="http://schemas.openxmlformats.org/officeDocument/2006/relationships/hyperlink" Target="http://internet.garant.ru/document?id=71334954&amp;sub=0" TargetMode="External"/><Relationship Id="rId199" Type="http://schemas.openxmlformats.org/officeDocument/2006/relationships/hyperlink" Target="http://internet.garant.ru/document?id=71285142&amp;sub=0" TargetMode="External"/><Relationship Id="rId203" Type="http://schemas.openxmlformats.org/officeDocument/2006/relationships/hyperlink" Target="http://internet.garant.ru/document?id=6079303&amp;sub=0" TargetMode="External"/><Relationship Id="rId19" Type="http://schemas.openxmlformats.org/officeDocument/2006/relationships/hyperlink" Target="http://internet.garant.ru/document?id=8813763&amp;sub=0" TargetMode="External"/><Relationship Id="rId224" Type="http://schemas.openxmlformats.org/officeDocument/2006/relationships/hyperlink" Target="http://internet.garant.ru/document?id=12061584&amp;sub=761" TargetMode="External"/><Relationship Id="rId245" Type="http://schemas.openxmlformats.org/officeDocument/2006/relationships/image" Target="media/image38.emf"/><Relationship Id="rId266" Type="http://schemas.openxmlformats.org/officeDocument/2006/relationships/hyperlink" Target="http://internet.garant.ru/document?id=3823941&amp;sub=312" TargetMode="External"/><Relationship Id="rId287" Type="http://schemas.openxmlformats.org/officeDocument/2006/relationships/hyperlink" Target="http://internet.garant.ru/document?id=2206303&amp;sub=0" TargetMode="External"/><Relationship Id="rId30" Type="http://schemas.openxmlformats.org/officeDocument/2006/relationships/hyperlink" Target="http://internet.garant.ru/document?id=70600508&amp;sub=0" TargetMode="External"/><Relationship Id="rId105" Type="http://schemas.openxmlformats.org/officeDocument/2006/relationships/image" Target="media/image17.emf"/><Relationship Id="rId126" Type="http://schemas.openxmlformats.org/officeDocument/2006/relationships/hyperlink" Target="http://internet.garant.ru/document?id=8823226&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79303&amp;sub=0" TargetMode="External"/><Relationship Id="rId333" Type="http://schemas.openxmlformats.org/officeDocument/2006/relationships/hyperlink" Target="http://internet.garant.ru/document?id=12015118&amp;sub=3" TargetMode="External"/><Relationship Id="rId354" Type="http://schemas.openxmlformats.org/officeDocument/2006/relationships/hyperlink" Target="http://internet.garant.ru/document?id=2205928&amp;sub=0" TargetMode="External"/><Relationship Id="rId51" Type="http://schemas.openxmlformats.org/officeDocument/2006/relationships/hyperlink" Target="http://internet.garant.ru/document?id=12077989&amp;sub=10000" TargetMode="External"/><Relationship Id="rId72" Type="http://schemas.openxmlformats.org/officeDocument/2006/relationships/hyperlink" Target="http://internet.garant.ru/document?id=70840486&amp;sub=0" TargetMode="External"/><Relationship Id="rId93" Type="http://schemas.openxmlformats.org/officeDocument/2006/relationships/hyperlink" Target="http://internet.garant.ru/document?id=8844419&amp;sub=0" TargetMode="External"/><Relationship Id="rId189" Type="http://schemas.openxmlformats.org/officeDocument/2006/relationships/hyperlink" Target="http://internet.garant.ru/document?id=70785196&amp;sub=0" TargetMode="External"/><Relationship Id="rId3" Type="http://schemas.openxmlformats.org/officeDocument/2006/relationships/settings" Target="settings.xml"/><Relationship Id="rId214" Type="http://schemas.openxmlformats.org/officeDocument/2006/relationships/hyperlink" Target="http://internet.garant.ru/document?id=70149640&amp;sub=0" TargetMode="External"/><Relationship Id="rId235" Type="http://schemas.openxmlformats.org/officeDocument/2006/relationships/image" Target="media/image37.emf"/><Relationship Id="rId256" Type="http://schemas.openxmlformats.org/officeDocument/2006/relationships/hyperlink" Target="http://internet.garant.ru/document?id=12058477&amp;sub=10000" TargetMode="External"/><Relationship Id="rId277" Type="http://schemas.openxmlformats.org/officeDocument/2006/relationships/hyperlink" Target="http://internet.garant.ru/document?id=70187242&amp;sub=0" TargetMode="External"/><Relationship Id="rId298" Type="http://schemas.openxmlformats.org/officeDocument/2006/relationships/hyperlink" Target="http://internet.garant.ru/document?id=3822121&amp;sub=530" TargetMode="External"/><Relationship Id="rId116" Type="http://schemas.openxmlformats.org/officeDocument/2006/relationships/image" Target="media/image25.emf"/><Relationship Id="rId137" Type="http://schemas.openxmlformats.org/officeDocument/2006/relationships/image" Target="media/image32.emf"/><Relationship Id="rId158" Type="http://schemas.openxmlformats.org/officeDocument/2006/relationships/hyperlink" Target="http://internet.garant.ru/document?id=6080772&amp;sub=0" TargetMode="External"/><Relationship Id="rId302" Type="http://schemas.openxmlformats.org/officeDocument/2006/relationships/hyperlink" Target="http://internet.garant.ru/document?id=6080772&amp;sub=0" TargetMode="External"/><Relationship Id="rId323" Type="http://schemas.openxmlformats.org/officeDocument/2006/relationships/hyperlink" Target="http://internet.garant.ru/document?id=3822428&amp;sub=0" TargetMode="External"/><Relationship Id="rId344" Type="http://schemas.openxmlformats.org/officeDocument/2006/relationships/hyperlink" Target="http://internet.garant.ru/document?id=71025376&amp;sub=0" TargetMode="External"/><Relationship Id="rId20" Type="http://schemas.openxmlformats.org/officeDocument/2006/relationships/image" Target="media/image11.emf"/><Relationship Id="rId41" Type="http://schemas.openxmlformats.org/officeDocument/2006/relationships/hyperlink" Target="http://internet.garant.ru/document?id=71008014&amp;sub=0" TargetMode="External"/><Relationship Id="rId62" Type="http://schemas.openxmlformats.org/officeDocument/2006/relationships/hyperlink" Target="http://internet.garant.ru/document?id=70600508&amp;sub=0" TargetMode="External"/><Relationship Id="rId83" Type="http://schemas.openxmlformats.org/officeDocument/2006/relationships/hyperlink" Target="http://internet.garant.ru/document?id=8978995&amp;sub=0" TargetMode="External"/><Relationship Id="rId179" Type="http://schemas.openxmlformats.org/officeDocument/2006/relationships/hyperlink" Target="http://internet.garant.ru/document?id=70452546&amp;sub=0" TargetMode="External"/><Relationship Id="rId365" Type="http://schemas.openxmlformats.org/officeDocument/2006/relationships/theme" Target="theme/theme1.xml"/><Relationship Id="rId190" Type="http://schemas.openxmlformats.org/officeDocument/2006/relationships/hyperlink" Target="http://internet.garant.ru/document?id=7084048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12061584&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12061584&amp;sub=0" TargetMode="External"/><Relationship Id="rId288" Type="http://schemas.openxmlformats.org/officeDocument/2006/relationships/hyperlink" Target="http://internet.garant.ru/document?id=2206303&amp;sub=2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21014</Words>
  <Characters>119781</Characters>
  <Application>Microsoft Office Word</Application>
  <DocSecurity>0</DocSecurity>
  <Lines>998</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Home</cp:lastModifiedBy>
  <cp:revision>5</cp:revision>
  <dcterms:created xsi:type="dcterms:W3CDTF">2018-07-02T12:44:00Z</dcterms:created>
  <dcterms:modified xsi:type="dcterms:W3CDTF">2018-07-06T06:18:00Z</dcterms:modified>
</cp:coreProperties>
</file>