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9EC" w:rsidRDefault="009D39EC" w:rsidP="009D39E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9D39EC" w:rsidRDefault="009D39EC" w:rsidP="009D39E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D39EC" w:rsidRDefault="009D39EC" w:rsidP="009D39E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D39EC" w:rsidRDefault="009D39EC" w:rsidP="009D39E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D39EC" w:rsidRDefault="009D39EC" w:rsidP="009D39E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D39EC" w:rsidRDefault="00E2499A" w:rsidP="009D39EC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___.07</w:t>
      </w:r>
      <w:r w:rsidR="009D39EC">
        <w:rPr>
          <w:rFonts w:ascii="Times New Roman" w:hAnsi="Times New Roman" w:cs="Times New Roman"/>
          <w:b/>
          <w:sz w:val="28"/>
          <w:szCs w:val="28"/>
        </w:rPr>
        <w:t>.2018 г.</w:t>
      </w:r>
      <w:r w:rsidR="009D39EC">
        <w:rPr>
          <w:rFonts w:ascii="Times New Roman" w:hAnsi="Times New Roman" w:cs="Times New Roman"/>
          <w:sz w:val="28"/>
          <w:szCs w:val="28"/>
        </w:rPr>
        <w:tab/>
      </w:r>
      <w:r w:rsidR="009D39EC">
        <w:rPr>
          <w:rFonts w:ascii="Times New Roman" w:hAnsi="Times New Roman" w:cs="Times New Roman"/>
          <w:sz w:val="28"/>
          <w:szCs w:val="28"/>
        </w:rPr>
        <w:tab/>
      </w:r>
      <w:r w:rsidR="009D39EC">
        <w:rPr>
          <w:rFonts w:ascii="Times New Roman" w:hAnsi="Times New Roman" w:cs="Times New Roman"/>
          <w:sz w:val="28"/>
          <w:szCs w:val="28"/>
        </w:rPr>
        <w:tab/>
      </w:r>
      <w:r w:rsidR="009D39EC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9D39EC">
        <w:rPr>
          <w:rFonts w:ascii="Times New Roman" w:hAnsi="Times New Roman" w:cs="Times New Roman"/>
          <w:sz w:val="28"/>
          <w:szCs w:val="28"/>
        </w:rPr>
        <w:tab/>
      </w:r>
      <w:r w:rsidR="009D39EC">
        <w:rPr>
          <w:rFonts w:ascii="Times New Roman" w:hAnsi="Times New Roman" w:cs="Times New Roman"/>
          <w:sz w:val="28"/>
          <w:szCs w:val="28"/>
        </w:rPr>
        <w:tab/>
      </w:r>
      <w:r w:rsidR="009D39EC">
        <w:rPr>
          <w:rFonts w:ascii="Times New Roman" w:hAnsi="Times New Roman" w:cs="Times New Roman"/>
          <w:sz w:val="28"/>
          <w:szCs w:val="28"/>
        </w:rPr>
        <w:tab/>
      </w:r>
      <w:r w:rsidR="009D39EC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9D39EC">
        <w:rPr>
          <w:rFonts w:ascii="Times New Roman" w:hAnsi="Times New Roman" w:cs="Times New Roman"/>
          <w:b/>
          <w:sz w:val="28"/>
          <w:szCs w:val="28"/>
        </w:rPr>
        <w:t>№____</w:t>
      </w:r>
    </w:p>
    <w:p w:rsidR="009D39EC" w:rsidRDefault="009D39EC" w:rsidP="009D39E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9D39EC" w:rsidRDefault="009D39EC" w:rsidP="009D39E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D39EC" w:rsidRDefault="009D39EC" w:rsidP="009D39EC">
      <w:pPr>
        <w:jc w:val="center"/>
        <w:rPr>
          <w:b/>
          <w:sz w:val="28"/>
          <w:szCs w:val="28"/>
        </w:rPr>
      </w:pPr>
      <w:r>
        <w:rPr>
          <w:b/>
          <w:color w:val="22272F"/>
          <w:sz w:val="28"/>
          <w:szCs w:val="28"/>
          <w:shd w:val="clear" w:color="auto" w:fill="FFFFFF"/>
        </w:rPr>
        <w:t>О внесении изменений в постановление администрации Чамзинского муниципального района от 30.03.2018года №207 «</w:t>
      </w:r>
      <w:r>
        <w:rPr>
          <w:b/>
          <w:color w:val="22272F"/>
          <w:sz w:val="28"/>
          <w:szCs w:val="28"/>
          <w:shd w:val="clear" w:color="auto" w:fill="FFFFFF"/>
        </w:rPr>
        <w:t>О создании Штаба народных дружин на территории Чамзинского муниципального района</w:t>
      </w:r>
      <w:r>
        <w:rPr>
          <w:b/>
          <w:color w:val="22272F"/>
          <w:sz w:val="28"/>
          <w:szCs w:val="28"/>
          <w:shd w:val="clear" w:color="auto" w:fill="FFFFFF"/>
        </w:rPr>
        <w:t>»</w:t>
      </w: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6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02.04.2014 года N 44- ФЗ «Об участии граждан в охране общественного порядка» и в целях реализации </w:t>
      </w:r>
      <w:hyperlink r:id="rId6" w:history="1">
        <w:r>
          <w:rPr>
            <w:rStyle w:val="a6"/>
            <w:color w:val="auto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 Республики Мордовия от 29.06.2015 N 53-З «Об отдельных вопросах участия граждан в охране общественного порядка на территории Республике Мордовия»</w:t>
      </w:r>
      <w:r>
        <w:rPr>
          <w:sz w:val="28"/>
          <w:szCs w:val="28"/>
        </w:rPr>
        <w:t xml:space="preserve">, принимая во внимание </w:t>
      </w:r>
      <w:r w:rsidR="00801B7F">
        <w:rPr>
          <w:sz w:val="28"/>
          <w:szCs w:val="28"/>
        </w:rPr>
        <w:t>экспертное заключение Министерства юстиции Республики Мордовия</w:t>
      </w:r>
      <w:r>
        <w:rPr>
          <w:sz w:val="28"/>
          <w:szCs w:val="28"/>
        </w:rPr>
        <w:t xml:space="preserve"> </w:t>
      </w:r>
      <w:r w:rsidR="00801B7F">
        <w:rPr>
          <w:sz w:val="28"/>
          <w:szCs w:val="28"/>
        </w:rPr>
        <w:t xml:space="preserve">от 03.07.2018года №04-08-191, </w:t>
      </w:r>
      <w:r>
        <w:rPr>
          <w:sz w:val="28"/>
          <w:szCs w:val="28"/>
        </w:rPr>
        <w:t xml:space="preserve">администрация Чамзинского муниципального района </w:t>
      </w:r>
      <w:proofErr w:type="gramEnd"/>
    </w:p>
    <w:p w:rsidR="009D39EC" w:rsidRDefault="009D39EC" w:rsidP="009D39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01B7F" w:rsidRDefault="009D39EC" w:rsidP="00801B7F">
      <w:pPr>
        <w:rPr>
          <w:sz w:val="28"/>
          <w:szCs w:val="28"/>
          <w:shd w:val="clear" w:color="auto" w:fill="FFFFFF"/>
        </w:rPr>
      </w:pPr>
      <w:bookmarkStart w:id="0" w:name="sub_1"/>
      <w:r w:rsidRPr="00801B7F">
        <w:rPr>
          <w:sz w:val="28"/>
          <w:szCs w:val="28"/>
        </w:rPr>
        <w:t xml:space="preserve">1. </w:t>
      </w:r>
      <w:r w:rsidR="00801B7F" w:rsidRPr="00801B7F">
        <w:rPr>
          <w:sz w:val="28"/>
          <w:szCs w:val="28"/>
          <w:shd w:val="clear" w:color="auto" w:fill="FFFFFF"/>
        </w:rPr>
        <w:t>Внести</w:t>
      </w:r>
      <w:r w:rsidR="00801B7F" w:rsidRPr="00801B7F">
        <w:rPr>
          <w:sz w:val="28"/>
          <w:szCs w:val="28"/>
          <w:shd w:val="clear" w:color="auto" w:fill="FFFFFF"/>
        </w:rPr>
        <w:t xml:space="preserve"> </w:t>
      </w:r>
      <w:r w:rsidR="00801B7F" w:rsidRPr="00801B7F">
        <w:rPr>
          <w:sz w:val="28"/>
          <w:szCs w:val="28"/>
          <w:shd w:val="clear" w:color="auto" w:fill="FFFFFF"/>
        </w:rPr>
        <w:t>следующие изменения</w:t>
      </w:r>
      <w:r w:rsidR="00801B7F" w:rsidRPr="00801B7F">
        <w:rPr>
          <w:sz w:val="28"/>
          <w:szCs w:val="28"/>
          <w:shd w:val="clear" w:color="auto" w:fill="FFFFFF"/>
        </w:rPr>
        <w:t xml:space="preserve"> в постановление администрации Чамзинского муниципального района от 30.03.2018года №207 «О создании Штаба народных дружин на территории Чамзинского муниципального района»</w:t>
      </w:r>
      <w:r w:rsidR="00801B7F">
        <w:rPr>
          <w:sz w:val="28"/>
          <w:szCs w:val="28"/>
          <w:shd w:val="clear" w:color="auto" w:fill="FFFFFF"/>
        </w:rPr>
        <w:t xml:space="preserve">: </w:t>
      </w:r>
    </w:p>
    <w:p w:rsidR="00801B7F" w:rsidRPr="00801B7F" w:rsidRDefault="00801B7F" w:rsidP="00801B7F">
      <w:pPr>
        <w:pStyle w:val="1"/>
        <w:spacing w:before="0" w:after="0"/>
        <w:jc w:val="both"/>
        <w:rPr>
          <w:rFonts w:eastAsiaTheme="minorEastAsia"/>
          <w:b w:val="0"/>
          <w:color w:val="auto"/>
          <w:sz w:val="28"/>
          <w:szCs w:val="28"/>
        </w:rPr>
      </w:pPr>
      <w:r>
        <w:rPr>
          <w:b w:val="0"/>
          <w:sz w:val="28"/>
          <w:szCs w:val="28"/>
        </w:rPr>
        <w:tab/>
      </w:r>
      <w:r w:rsidRPr="00801B7F">
        <w:rPr>
          <w:b w:val="0"/>
          <w:color w:val="auto"/>
          <w:sz w:val="28"/>
          <w:szCs w:val="28"/>
        </w:rPr>
        <w:t xml:space="preserve">1.1. Пункт 5 Положения </w:t>
      </w:r>
      <w:r>
        <w:rPr>
          <w:b w:val="0"/>
          <w:color w:val="auto"/>
          <w:sz w:val="28"/>
          <w:szCs w:val="28"/>
        </w:rPr>
        <w:t xml:space="preserve">о </w:t>
      </w:r>
      <w:r w:rsidRPr="00801B7F">
        <w:rPr>
          <w:rFonts w:eastAsiaTheme="minorEastAsia"/>
          <w:b w:val="0"/>
          <w:color w:val="auto"/>
          <w:sz w:val="28"/>
          <w:szCs w:val="28"/>
        </w:rPr>
        <w:t>Штабе народных дружин на территории Чамзинского муниципального района</w:t>
      </w:r>
      <w:r>
        <w:rPr>
          <w:rFonts w:eastAsiaTheme="minorEastAsia"/>
          <w:b w:val="0"/>
          <w:color w:val="auto"/>
          <w:sz w:val="28"/>
          <w:szCs w:val="28"/>
        </w:rPr>
        <w:t xml:space="preserve"> изложить в следующей редакции:</w:t>
      </w:r>
    </w:p>
    <w:p w:rsidR="00801B7F" w:rsidRDefault="00801B7F" w:rsidP="00801B7F">
      <w:pPr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5. В настоящем Положении используются следующие основные понятия:</w:t>
      </w:r>
    </w:p>
    <w:p w:rsidR="00E2499A" w:rsidRPr="00E2499A" w:rsidRDefault="00E2499A" w:rsidP="00E249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499A">
        <w:rPr>
          <w:rStyle w:val="s10"/>
          <w:b/>
          <w:bCs/>
          <w:sz w:val="23"/>
          <w:szCs w:val="23"/>
        </w:rPr>
        <w:tab/>
      </w:r>
      <w:r w:rsidRPr="00E2499A">
        <w:rPr>
          <w:rStyle w:val="s10"/>
          <w:bCs/>
          <w:sz w:val="28"/>
          <w:szCs w:val="28"/>
        </w:rPr>
        <w:t>5) н</w:t>
      </w:r>
      <w:r w:rsidRPr="00E2499A">
        <w:rPr>
          <w:rStyle w:val="s10"/>
          <w:bCs/>
          <w:sz w:val="28"/>
          <w:szCs w:val="28"/>
        </w:rPr>
        <w:t>ародная дружина</w:t>
      </w:r>
      <w:r w:rsidRPr="00E2499A">
        <w:rPr>
          <w:sz w:val="28"/>
          <w:szCs w:val="28"/>
        </w:rPr>
        <w:t> 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самоуправления;</w:t>
      </w:r>
    </w:p>
    <w:p w:rsidR="00801B7F" w:rsidRPr="00E2499A" w:rsidRDefault="00E2499A" w:rsidP="00E249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499A">
        <w:rPr>
          <w:sz w:val="28"/>
          <w:szCs w:val="28"/>
        </w:rPr>
        <w:tab/>
      </w:r>
      <w:r w:rsidRPr="00E2499A">
        <w:rPr>
          <w:sz w:val="28"/>
          <w:szCs w:val="28"/>
        </w:rPr>
        <w:t> </w:t>
      </w:r>
      <w:r w:rsidRPr="00E2499A">
        <w:rPr>
          <w:rStyle w:val="s10"/>
          <w:bCs/>
          <w:sz w:val="28"/>
          <w:szCs w:val="28"/>
        </w:rPr>
        <w:t>народный дружинник</w:t>
      </w:r>
      <w:r w:rsidRPr="00E2499A">
        <w:rPr>
          <w:sz w:val="28"/>
          <w:szCs w:val="28"/>
        </w:rPr>
        <w:t> - гражданин Российской Федерации, являющийся членом народной дружины и принимающий в ее составе участие</w:t>
      </w:r>
      <w:r w:rsidRPr="00E2499A">
        <w:rPr>
          <w:sz w:val="28"/>
          <w:szCs w:val="28"/>
        </w:rPr>
        <w:t xml:space="preserve"> в охране общественного порядка</w:t>
      </w:r>
      <w:proofErr w:type="gramStart"/>
      <w:r w:rsidR="00801B7F" w:rsidRPr="00E2499A">
        <w:rPr>
          <w:sz w:val="28"/>
          <w:szCs w:val="28"/>
        </w:rPr>
        <w:t>;</w:t>
      </w:r>
      <w:r w:rsidR="00801B7F" w:rsidRPr="00E2499A">
        <w:rPr>
          <w:sz w:val="28"/>
          <w:szCs w:val="28"/>
        </w:rPr>
        <w:t>»</w:t>
      </w:r>
      <w:proofErr w:type="gramEnd"/>
      <w:r w:rsidR="00801B7F" w:rsidRPr="00E2499A">
        <w:rPr>
          <w:sz w:val="28"/>
          <w:szCs w:val="28"/>
        </w:rPr>
        <w:t>.</w:t>
      </w:r>
    </w:p>
    <w:bookmarkEnd w:id="0"/>
    <w:p w:rsidR="009D39EC" w:rsidRDefault="00E2499A" w:rsidP="009D39E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9D39EC">
        <w:rPr>
          <w:sz w:val="28"/>
          <w:szCs w:val="28"/>
        </w:rPr>
        <w:t xml:space="preserve">. Настоящее постановление вступает в силу со дня его </w:t>
      </w:r>
      <w:hyperlink r:id="rId7" w:history="1">
        <w:r w:rsidR="009D39EC">
          <w:rPr>
            <w:rStyle w:val="a6"/>
            <w:color w:val="auto"/>
            <w:sz w:val="28"/>
            <w:szCs w:val="28"/>
          </w:rPr>
          <w:t>официального опубликования</w:t>
        </w:r>
      </w:hyperlink>
      <w:r w:rsidR="009D39EC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9D39EC" w:rsidRDefault="009D39EC" w:rsidP="009D39EC">
      <w:pPr>
        <w:ind w:hanging="142"/>
        <w:rPr>
          <w:sz w:val="28"/>
          <w:szCs w:val="28"/>
        </w:rPr>
      </w:pPr>
    </w:p>
    <w:p w:rsidR="009D39EC" w:rsidRDefault="009D39EC" w:rsidP="009D39EC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9D39EC" w:rsidRDefault="009D39EC" w:rsidP="009D39EC">
      <w:pPr>
        <w:ind w:hanging="142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 w:rsidR="00E2499A">
        <w:rPr>
          <w:sz w:val="28"/>
          <w:szCs w:val="28"/>
        </w:rPr>
        <w:tab/>
      </w:r>
      <w:r w:rsidR="00E2499A">
        <w:rPr>
          <w:sz w:val="28"/>
          <w:szCs w:val="28"/>
        </w:rPr>
        <w:tab/>
      </w:r>
      <w:r w:rsidR="00E2499A">
        <w:rPr>
          <w:sz w:val="28"/>
          <w:szCs w:val="28"/>
        </w:rPr>
        <w:tab/>
      </w:r>
      <w:r w:rsidR="00E2499A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В.Г.Цыбаков</w:t>
      </w:r>
    </w:p>
    <w:p w:rsidR="009D39EC" w:rsidRDefault="009D39EC" w:rsidP="009D39EC">
      <w:pPr>
        <w:rPr>
          <w:sz w:val="28"/>
          <w:szCs w:val="28"/>
        </w:rPr>
      </w:pPr>
    </w:p>
    <w:p w:rsidR="00E2499A" w:rsidRDefault="00E2499A" w:rsidP="00E2499A">
      <w:pPr>
        <w:pStyle w:val="Standard"/>
        <w:ind w:right="-1"/>
        <w:jc w:val="both"/>
      </w:pPr>
    </w:p>
    <w:p w:rsidR="00E2499A" w:rsidRDefault="00E2499A" w:rsidP="00E2499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E2499A" w:rsidTr="003D1C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 w:cs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с 05.07.2018г. по 10.07.2018г. </w:t>
            </w:r>
          </w:p>
        </w:tc>
      </w:tr>
      <w:tr w:rsidR="00E2499A" w:rsidTr="003D1C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E2499A" w:rsidTr="003D1C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E2499A" w:rsidTr="003D1C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E2499A" w:rsidTr="003D1C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99A" w:rsidRDefault="00E2499A" w:rsidP="003D1C88">
            <w:pPr>
              <w:rPr>
                <w:rFonts w:ascii="Times New Roman" w:hAnsi="Times New Roman" w:cstheme="minorBidi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E2499A" w:rsidTr="003D1C8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499A" w:rsidRDefault="00E2499A" w:rsidP="003D1C88">
            <w:pPr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E2499A" w:rsidRPr="00865D4C" w:rsidRDefault="00E2499A" w:rsidP="00E2499A">
      <w:pPr>
        <w:pStyle w:val="Standard"/>
        <w:ind w:right="-1"/>
        <w:jc w:val="both"/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rPr>
          <w:sz w:val="28"/>
          <w:szCs w:val="28"/>
        </w:rPr>
      </w:pPr>
    </w:p>
    <w:p w:rsidR="009D39EC" w:rsidRDefault="009D39EC" w:rsidP="009D39EC">
      <w:pPr>
        <w:ind w:firstLine="698"/>
        <w:jc w:val="right"/>
        <w:rPr>
          <w:rStyle w:val="a5"/>
          <w:b w:val="0"/>
          <w:sz w:val="22"/>
          <w:szCs w:val="22"/>
        </w:rPr>
      </w:pPr>
      <w:bookmarkStart w:id="1" w:name="sub_1000"/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9D39EC" w:rsidRDefault="009D39EC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9D39EC" w:rsidRDefault="009D39EC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2"/>
          <w:szCs w:val="22"/>
        </w:rPr>
      </w:pPr>
    </w:p>
    <w:p w:rsidR="00E2499A" w:rsidRDefault="00E2499A" w:rsidP="009D39EC">
      <w:pPr>
        <w:ind w:firstLine="698"/>
        <w:jc w:val="right"/>
        <w:rPr>
          <w:rStyle w:val="a5"/>
          <w:b w:val="0"/>
          <w:sz w:val="28"/>
          <w:szCs w:val="28"/>
        </w:rPr>
      </w:pPr>
    </w:p>
    <w:p w:rsidR="00E2499A" w:rsidRPr="00E2499A" w:rsidRDefault="00E2499A" w:rsidP="00E2499A">
      <w:pPr>
        <w:ind w:firstLine="0"/>
        <w:rPr>
          <w:rStyle w:val="a5"/>
          <w:b w:val="0"/>
          <w:bCs w:val="0"/>
          <w:color w:val="auto"/>
        </w:rPr>
      </w:pPr>
      <w:bookmarkStart w:id="2" w:name="_GoBack"/>
      <w:bookmarkEnd w:id="1"/>
      <w:bookmarkEnd w:id="2"/>
    </w:p>
    <w:sectPr w:rsidR="00E2499A" w:rsidRPr="00E2499A" w:rsidSect="00E2499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9EC"/>
    <w:rsid w:val="006203C5"/>
    <w:rsid w:val="00801B7F"/>
    <w:rsid w:val="009D39EC"/>
    <w:rsid w:val="00E2499A"/>
    <w:rsid w:val="00F12C03"/>
    <w:rsid w:val="00FB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E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39E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39E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D39E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9D39EC"/>
    <w:pPr>
      <w:ind w:firstLine="0"/>
      <w:jc w:val="left"/>
    </w:pPr>
  </w:style>
  <w:style w:type="character" w:customStyle="1" w:styleId="a5">
    <w:name w:val="Цветовое выделение"/>
    <w:uiPriority w:val="99"/>
    <w:rsid w:val="009D39EC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9D39EC"/>
    <w:rPr>
      <w:b w:val="0"/>
      <w:bCs w:val="0"/>
      <w:color w:val="106BBE"/>
    </w:rPr>
  </w:style>
  <w:style w:type="paragraph" w:styleId="a7">
    <w:name w:val="List Paragraph"/>
    <w:basedOn w:val="a"/>
    <w:uiPriority w:val="34"/>
    <w:qFormat/>
    <w:rsid w:val="00801B7F"/>
    <w:pPr>
      <w:ind w:left="720"/>
      <w:contextualSpacing/>
    </w:pPr>
  </w:style>
  <w:style w:type="paragraph" w:customStyle="1" w:styleId="s1">
    <w:name w:val="s_1"/>
    <w:basedOn w:val="a"/>
    <w:rsid w:val="00E2499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">
    <w:name w:val="s_10"/>
    <w:basedOn w:val="a0"/>
    <w:rsid w:val="00E2499A"/>
  </w:style>
  <w:style w:type="paragraph" w:customStyle="1" w:styleId="Standard">
    <w:name w:val="Standard"/>
    <w:rsid w:val="00E2499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03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03C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E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39E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39E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D39E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9D39EC"/>
    <w:pPr>
      <w:ind w:firstLine="0"/>
      <w:jc w:val="left"/>
    </w:pPr>
  </w:style>
  <w:style w:type="character" w:customStyle="1" w:styleId="a5">
    <w:name w:val="Цветовое выделение"/>
    <w:uiPriority w:val="99"/>
    <w:rsid w:val="009D39EC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9D39EC"/>
    <w:rPr>
      <w:b w:val="0"/>
      <w:bCs w:val="0"/>
      <w:color w:val="106BBE"/>
    </w:rPr>
  </w:style>
  <w:style w:type="paragraph" w:styleId="a7">
    <w:name w:val="List Paragraph"/>
    <w:basedOn w:val="a"/>
    <w:uiPriority w:val="34"/>
    <w:qFormat/>
    <w:rsid w:val="00801B7F"/>
    <w:pPr>
      <w:ind w:left="720"/>
      <w:contextualSpacing/>
    </w:pPr>
  </w:style>
  <w:style w:type="paragraph" w:customStyle="1" w:styleId="s1">
    <w:name w:val="s_1"/>
    <w:basedOn w:val="a"/>
    <w:rsid w:val="00E2499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">
    <w:name w:val="s_10"/>
    <w:basedOn w:val="a0"/>
    <w:rsid w:val="00E2499A"/>
  </w:style>
  <w:style w:type="paragraph" w:customStyle="1" w:styleId="Standard">
    <w:name w:val="Standard"/>
    <w:rsid w:val="00E2499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03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03C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0541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64156&amp;sub=0" TargetMode="External"/><Relationship Id="rId5" Type="http://schemas.openxmlformats.org/officeDocument/2006/relationships/hyperlink" Target="http://internet.garant.ru/document?id=70527294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2018-07-04T11:26:00Z</cp:lastPrinted>
  <dcterms:created xsi:type="dcterms:W3CDTF">2018-07-04T09:33:00Z</dcterms:created>
  <dcterms:modified xsi:type="dcterms:W3CDTF">2018-07-04T11:27:00Z</dcterms:modified>
</cp:coreProperties>
</file>