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D1F" w:rsidRDefault="00F51D1F" w:rsidP="00F51D1F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F51D1F" w:rsidRDefault="00F51D1F" w:rsidP="00F51D1F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51D1F" w:rsidRDefault="00F51D1F" w:rsidP="00F51D1F">
      <w:pPr>
        <w:pStyle w:val="Standard"/>
        <w:ind w:right="-284"/>
        <w:jc w:val="center"/>
        <w:rPr>
          <w:sz w:val="28"/>
          <w:szCs w:val="28"/>
        </w:rPr>
      </w:pPr>
    </w:p>
    <w:p w:rsidR="00F51D1F" w:rsidRDefault="00F51D1F" w:rsidP="00F51D1F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51D1F" w:rsidRDefault="00F51D1F" w:rsidP="00F51D1F">
      <w:pPr>
        <w:pStyle w:val="Standard"/>
        <w:ind w:right="-284"/>
        <w:rPr>
          <w:sz w:val="28"/>
          <w:szCs w:val="28"/>
        </w:rPr>
      </w:pPr>
    </w:p>
    <w:p w:rsidR="00F51D1F" w:rsidRDefault="00596624" w:rsidP="00F51D1F">
      <w:pPr>
        <w:pStyle w:val="Standard"/>
        <w:ind w:right="-284"/>
        <w:rPr>
          <w:sz w:val="28"/>
          <w:szCs w:val="28"/>
        </w:rPr>
      </w:pPr>
      <w:r>
        <w:rPr>
          <w:sz w:val="28"/>
          <w:szCs w:val="28"/>
        </w:rPr>
        <w:t>17</w:t>
      </w:r>
      <w:r w:rsidR="00F51D1F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="00036C7E">
        <w:rPr>
          <w:sz w:val="28"/>
          <w:szCs w:val="28"/>
        </w:rPr>
        <w:t>.2018</w:t>
      </w:r>
      <w:r w:rsidR="00F51D1F" w:rsidRPr="00CF7BC0">
        <w:rPr>
          <w:sz w:val="28"/>
          <w:szCs w:val="28"/>
        </w:rPr>
        <w:t>г.</w:t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  <w:t>№</w:t>
      </w:r>
      <w:r>
        <w:rPr>
          <w:sz w:val="28"/>
          <w:szCs w:val="28"/>
        </w:rPr>
        <w:t>313</w:t>
      </w:r>
    </w:p>
    <w:p w:rsidR="00F51D1F" w:rsidRDefault="00F51D1F" w:rsidP="00F51D1F">
      <w:pPr>
        <w:pStyle w:val="Standard"/>
        <w:ind w:right="-284"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F51D1F" w:rsidRDefault="00F51D1F" w:rsidP="00F51D1F">
      <w:pPr>
        <w:pStyle w:val="Standard"/>
        <w:ind w:right="-284" w:firstLine="708"/>
        <w:jc w:val="center"/>
        <w:rPr>
          <w:sz w:val="28"/>
          <w:szCs w:val="28"/>
        </w:rPr>
      </w:pPr>
    </w:p>
    <w:p w:rsidR="00F51D1F" w:rsidRPr="00F4692D" w:rsidRDefault="00DF0027" w:rsidP="00F51D1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09.06.2016г. № 429 «</w:t>
      </w:r>
      <w:r w:rsidR="00F51D1F" w:rsidRPr="00F51D1F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F51D1F" w:rsidRPr="00F469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1D1F" w:rsidRPr="00F51D1F">
        <w:rPr>
          <w:rFonts w:ascii="Times New Roman" w:hAnsi="Times New Roman" w:cs="Times New Roman"/>
          <w:b/>
          <w:sz w:val="28"/>
          <w:szCs w:val="28"/>
        </w:rPr>
        <w:t xml:space="preserve">Положения </w:t>
      </w:r>
      <w:r w:rsidR="00F51D1F" w:rsidRPr="00F4692D">
        <w:rPr>
          <w:rFonts w:ascii="Times New Roman" w:hAnsi="Times New Roman" w:cs="Times New Roman"/>
          <w:b/>
          <w:sz w:val="28"/>
          <w:szCs w:val="28"/>
        </w:rPr>
        <w:t>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</w:t>
      </w:r>
      <w:proofErr w:type="gramEnd"/>
      <w:r w:rsidR="00F51D1F" w:rsidRPr="00F4692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 w:rsidR="00F51D1F" w:rsidRPr="00F4692D">
        <w:rPr>
          <w:rFonts w:ascii="Times New Roman" w:hAnsi="Times New Roman" w:cs="Times New Roman"/>
          <w:b/>
          <w:sz w:val="28"/>
          <w:szCs w:val="28"/>
        </w:rPr>
        <w:t>осваивающими</w:t>
      </w:r>
      <w:proofErr w:type="gramEnd"/>
      <w:r w:rsidR="00F51D1F" w:rsidRPr="00F4692D">
        <w:rPr>
          <w:rFonts w:ascii="Times New Roman" w:hAnsi="Times New Roman" w:cs="Times New Roman"/>
          <w:b/>
          <w:sz w:val="28"/>
          <w:szCs w:val="28"/>
        </w:rPr>
        <w:t xml:space="preserve"> образовательные программы дошкольного образования в муниципальных бюджетных дошкольных образовательных организациях Ча</w:t>
      </w:r>
      <w:r w:rsidR="00F51D1F">
        <w:rPr>
          <w:rFonts w:ascii="Times New Roman" w:hAnsi="Times New Roman" w:cs="Times New Roman"/>
          <w:b/>
          <w:sz w:val="28"/>
          <w:szCs w:val="28"/>
        </w:rPr>
        <w:t>мзинского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0027" w:rsidRPr="00DF0027" w:rsidRDefault="00DF0027" w:rsidP="00DF00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DF0027">
        <w:rPr>
          <w:rFonts w:ascii="Times New Roman" w:hAnsi="Times New Roman" w:cs="Times New Roman"/>
          <w:sz w:val="28"/>
          <w:szCs w:val="28"/>
        </w:rPr>
        <w:t>В целях приведения нормативно-правовых актов органов местного самоуправления Чамзинского муниципального района в соответстви</w:t>
      </w:r>
      <w:r w:rsidR="00995BDD">
        <w:rPr>
          <w:rFonts w:ascii="Times New Roman" w:hAnsi="Times New Roman" w:cs="Times New Roman"/>
          <w:sz w:val="28"/>
          <w:szCs w:val="28"/>
        </w:rPr>
        <w:t>е</w:t>
      </w:r>
      <w:r w:rsidRPr="00DF0027">
        <w:rPr>
          <w:rFonts w:ascii="Times New Roman" w:hAnsi="Times New Roman" w:cs="Times New Roman"/>
          <w:sz w:val="28"/>
          <w:szCs w:val="28"/>
        </w:rPr>
        <w:t xml:space="preserve"> с Постановлением Правитель</w:t>
      </w:r>
      <w:r w:rsidR="00995BDD">
        <w:rPr>
          <w:rFonts w:ascii="Times New Roman" w:hAnsi="Times New Roman" w:cs="Times New Roman"/>
          <w:sz w:val="28"/>
          <w:szCs w:val="28"/>
        </w:rPr>
        <w:t>ства РФ от 14 февраля 2017 г. №</w:t>
      </w:r>
      <w:r w:rsidRPr="00DF0027">
        <w:rPr>
          <w:rFonts w:ascii="Times New Roman" w:hAnsi="Times New Roman" w:cs="Times New Roman"/>
          <w:sz w:val="28"/>
          <w:szCs w:val="28"/>
        </w:rPr>
        <w:t xml:space="preserve"> 181 «О Единой государственной информационной системе социального обеспечения», администрация Чамзинского муниципального района</w:t>
      </w:r>
    </w:p>
    <w:p w:rsidR="00DF0027" w:rsidRDefault="00DF0027" w:rsidP="00F51D1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1D1F" w:rsidRPr="00F51D1F" w:rsidRDefault="00F51D1F" w:rsidP="00F51D1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D1F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51D1F" w:rsidRDefault="00F51D1F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34B97" w:rsidRPr="00D34B97" w:rsidRDefault="00266A66" w:rsidP="00D34B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"/>
      <w:bookmarkEnd w:id="0"/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Пункт 5 </w:t>
      </w:r>
      <w:r w:rsidR="00D34B97" w:rsidRPr="00D34B97">
        <w:rPr>
          <w:rFonts w:ascii="Times New Roman" w:hAnsi="Times New Roman" w:cs="Times New Roman"/>
          <w:sz w:val="28"/>
          <w:szCs w:val="28"/>
        </w:rPr>
        <w:t>Положения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организациях Чамзинского муниципального</w:t>
      </w:r>
      <w:proofErr w:type="gramEnd"/>
      <w:r w:rsidR="00D34B97" w:rsidRPr="00D34B9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D34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дополнить абзацем </w:t>
      </w:r>
      <w:r w:rsidR="00D34B97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266A66" w:rsidRPr="00266A66" w:rsidRDefault="00D34B97" w:rsidP="00266A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66A66" w:rsidRPr="00266A66">
        <w:rPr>
          <w:rFonts w:ascii="Times New Roman" w:hAnsi="Times New Roman" w:cs="Times New Roman"/>
          <w:sz w:val="28"/>
          <w:szCs w:val="28"/>
        </w:rPr>
        <w:t xml:space="preserve">Органы, предоставляющие меры социальной поддержки обеспечивают предоставление информации о предоставлении указанной меры социальной </w:t>
      </w:r>
      <w:proofErr w:type="gramStart"/>
      <w:r w:rsidR="00266A66" w:rsidRPr="00266A66">
        <w:rPr>
          <w:rFonts w:ascii="Times New Roman" w:hAnsi="Times New Roman" w:cs="Times New Roman"/>
          <w:sz w:val="28"/>
          <w:szCs w:val="28"/>
        </w:rPr>
        <w:t>поддержки</w:t>
      </w:r>
      <w:proofErr w:type="gramEnd"/>
      <w:r w:rsidR="00266A66" w:rsidRPr="00266A66">
        <w:rPr>
          <w:rFonts w:ascii="Times New Roman" w:hAnsi="Times New Roman" w:cs="Times New Roman"/>
          <w:sz w:val="28"/>
          <w:szCs w:val="28"/>
        </w:rPr>
        <w:t xml:space="preserve"> установленным категориям граждан посредств</w:t>
      </w:r>
      <w:r w:rsidR="00266A66">
        <w:rPr>
          <w:rFonts w:ascii="Times New Roman" w:hAnsi="Times New Roman" w:cs="Times New Roman"/>
          <w:sz w:val="28"/>
          <w:szCs w:val="28"/>
        </w:rPr>
        <w:t>о</w:t>
      </w:r>
      <w:r w:rsidR="00266A66" w:rsidRPr="00266A66">
        <w:rPr>
          <w:rFonts w:ascii="Times New Roman" w:hAnsi="Times New Roman" w:cs="Times New Roman"/>
          <w:sz w:val="28"/>
          <w:szCs w:val="28"/>
        </w:rPr>
        <w:t>м использования Единой государственной информационной системы социального обеспечения (далее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266A66" w:rsidRPr="00266A66" w:rsidRDefault="00266A66" w:rsidP="00266A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66A66">
        <w:rPr>
          <w:rFonts w:ascii="Times New Roman" w:hAnsi="Times New Roman" w:cs="Times New Roman"/>
          <w:sz w:val="28"/>
          <w:szCs w:val="28"/>
        </w:rPr>
        <w:tab/>
        <w:t>Информация о мер</w:t>
      </w:r>
      <w:r w:rsidR="00995BDD">
        <w:rPr>
          <w:rFonts w:ascii="Times New Roman" w:hAnsi="Times New Roman" w:cs="Times New Roman"/>
          <w:sz w:val="28"/>
          <w:szCs w:val="28"/>
        </w:rPr>
        <w:t>е</w:t>
      </w:r>
      <w:r w:rsidRPr="00266A66">
        <w:rPr>
          <w:rFonts w:ascii="Times New Roman" w:hAnsi="Times New Roman" w:cs="Times New Roman"/>
          <w:sz w:val="28"/>
          <w:szCs w:val="28"/>
        </w:rPr>
        <w:t xml:space="preserve">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F4692D" w:rsidRPr="00F4692D" w:rsidRDefault="00F51D1F" w:rsidP="00266A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604A6D">
        <w:rPr>
          <w:rFonts w:ascii="Times New Roman" w:hAnsi="Times New Roman" w:cs="Times New Roman"/>
          <w:sz w:val="28"/>
          <w:szCs w:val="28"/>
        </w:rPr>
        <w:t>. Настоящее постановление</w:t>
      </w:r>
      <w:r w:rsidR="00F4692D" w:rsidRPr="00F4692D">
        <w:rPr>
          <w:rFonts w:ascii="Times New Roman" w:hAnsi="Times New Roman" w:cs="Times New Roman"/>
          <w:sz w:val="28"/>
          <w:szCs w:val="28"/>
        </w:rPr>
        <w:t xml:space="preserve"> вступает в силу со дня его </w:t>
      </w:r>
      <w:hyperlink r:id="rId5" w:history="1">
        <w:r w:rsidR="00F4692D" w:rsidRPr="00F4692D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F4692D" w:rsidRPr="00F4692D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r w:rsidR="00F4692D" w:rsidRPr="00F4692D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F4692D" w:rsidRPr="00F4692D">
        <w:rPr>
          <w:rFonts w:ascii="Times New Roman" w:hAnsi="Times New Roman" w:cs="Times New Roman"/>
          <w:sz w:val="28"/>
          <w:szCs w:val="28"/>
        </w:rPr>
        <w:t>района.</w:t>
      </w:r>
    </w:p>
    <w:bookmarkEnd w:id="1"/>
    <w:p w:rsidR="001A4CDE" w:rsidRDefault="001A4CDE">
      <w:pPr>
        <w:rPr>
          <w:rFonts w:ascii="Times New Roman" w:hAnsi="Times New Roman" w:cs="Times New Roman"/>
          <w:sz w:val="28"/>
          <w:szCs w:val="28"/>
        </w:rPr>
      </w:pPr>
    </w:p>
    <w:p w:rsidR="00F4692D" w:rsidRDefault="00036C7E" w:rsidP="00F51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F51D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692D" w:rsidRDefault="00F51D1F" w:rsidP="00F51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341A2">
        <w:rPr>
          <w:rFonts w:ascii="Times New Roman" w:hAnsi="Times New Roman" w:cs="Times New Roman"/>
          <w:sz w:val="28"/>
          <w:szCs w:val="28"/>
        </w:rPr>
        <w:tab/>
      </w:r>
      <w:r w:rsidR="009341A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36C7E">
        <w:rPr>
          <w:rFonts w:ascii="Times New Roman" w:hAnsi="Times New Roman" w:cs="Times New Roman"/>
          <w:sz w:val="28"/>
          <w:szCs w:val="28"/>
        </w:rPr>
        <w:t>В.Г. Цыбаков</w:t>
      </w:r>
    </w:p>
    <w:p w:rsidR="009341A2" w:rsidRDefault="009341A2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41A2" w:rsidRDefault="009341A2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76AB" w:rsidRDefault="00C876AB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0C65" w:rsidRPr="00C876AB" w:rsidRDefault="008B0C65" w:rsidP="00C876AB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sectPr w:rsidR="008B0C65" w:rsidRPr="00C876AB" w:rsidSect="008B0C65">
      <w:pgSz w:w="11900" w:h="16800"/>
      <w:pgMar w:top="851" w:right="800" w:bottom="851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92D"/>
    <w:rsid w:val="00036C7E"/>
    <w:rsid w:val="001A4CDE"/>
    <w:rsid w:val="002611B2"/>
    <w:rsid w:val="00266A66"/>
    <w:rsid w:val="00277815"/>
    <w:rsid w:val="004C5200"/>
    <w:rsid w:val="00596624"/>
    <w:rsid w:val="005C1EAD"/>
    <w:rsid w:val="00604A6D"/>
    <w:rsid w:val="006337BA"/>
    <w:rsid w:val="008B0C65"/>
    <w:rsid w:val="009341A2"/>
    <w:rsid w:val="00995BDD"/>
    <w:rsid w:val="009C15A3"/>
    <w:rsid w:val="00C876AB"/>
    <w:rsid w:val="00CE7755"/>
    <w:rsid w:val="00D34B97"/>
    <w:rsid w:val="00DF0027"/>
    <w:rsid w:val="00F4692D"/>
    <w:rsid w:val="00F5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4692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4692D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F4692D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Комментарий"/>
    <w:basedOn w:val="a"/>
    <w:next w:val="a"/>
    <w:uiPriority w:val="99"/>
    <w:rsid w:val="00F4692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F4692D"/>
    <w:rPr>
      <w:i/>
      <w:iCs/>
    </w:rPr>
  </w:style>
  <w:style w:type="paragraph" w:customStyle="1" w:styleId="Standard">
    <w:name w:val="Standard"/>
    <w:rsid w:val="00F51D1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6">
    <w:name w:val="Normal (Web)"/>
    <w:basedOn w:val="a"/>
    <w:rsid w:val="00604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4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4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4692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4692D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F4692D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Комментарий"/>
    <w:basedOn w:val="a"/>
    <w:next w:val="a"/>
    <w:uiPriority w:val="99"/>
    <w:rsid w:val="00F4692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F4692D"/>
    <w:rPr>
      <w:i/>
      <w:iCs/>
    </w:rPr>
  </w:style>
  <w:style w:type="paragraph" w:customStyle="1" w:styleId="Standard">
    <w:name w:val="Standard"/>
    <w:rsid w:val="00F51D1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6">
    <w:name w:val="Normal (Web)"/>
    <w:basedOn w:val="a"/>
    <w:rsid w:val="00604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4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4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0755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2018-05-16T05:46:00Z</cp:lastPrinted>
  <dcterms:created xsi:type="dcterms:W3CDTF">2017-11-16T14:07:00Z</dcterms:created>
  <dcterms:modified xsi:type="dcterms:W3CDTF">2018-05-25T08:10:00Z</dcterms:modified>
</cp:coreProperties>
</file>