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главных бухгалтеров  муниципальных 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БОУ 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«</w:t>
      </w:r>
      <w:proofErr w:type="gramEnd"/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>Комсомольская СОШ №</w:t>
      </w:r>
      <w:r w:rsidR="00454DFE">
        <w:rPr>
          <w:rFonts w:ascii="Times New Roman" w:hAnsi="Times New Roman" w:cs="Times New Roman"/>
          <w:color w:val="auto"/>
          <w:sz w:val="28"/>
          <w:szCs w:val="28"/>
          <w:u w:val="single"/>
        </w:rPr>
        <w:t>2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Чамзинского муниципального района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54DF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Владимирович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54DFE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34853,00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 w:rsidP="002236A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2236A1">
              <w:rPr>
                <w:rFonts w:ascii="Times New Roman" w:hAnsi="Times New Roman" w:cs="Times New Roman"/>
                <w:sz w:val="28"/>
                <w:szCs w:val="28"/>
              </w:rPr>
              <w:t>директора по Учебно-воспитательной работе</w:t>
            </w:r>
            <w:r w:rsidR="00454DFE">
              <w:rPr>
                <w:rFonts w:ascii="Times New Roman" w:hAnsi="Times New Roman" w:cs="Times New Roman"/>
                <w:sz w:val="28"/>
                <w:szCs w:val="28"/>
              </w:rPr>
              <w:t>; 0,5 ставки учителя математики (12 часов)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54DFE" w:rsidP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Гусева Ольга Николаевна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54DFE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32371,00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 w:rsidP="004216D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по </w:t>
            </w:r>
            <w:r w:rsidR="004216D9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воспитательной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>работе</w:t>
            </w:r>
            <w:r w:rsidR="00454DFE">
              <w:rPr>
                <w:rFonts w:ascii="Times New Roman" w:hAnsi="Times New Roman" w:cs="Times New Roman"/>
                <w:sz w:val="28"/>
                <w:szCs w:val="28"/>
              </w:rPr>
              <w:t>; 0,5 ставки учителя биологии (12 часов)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454DF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Кузина Вера Сергеевна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454DFE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28568,00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8E31A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  <w:r w:rsidR="006C5AB0">
              <w:rPr>
                <w:rFonts w:ascii="Times New Roman" w:hAnsi="Times New Roman" w:cs="Times New Roman"/>
                <w:sz w:val="28"/>
                <w:szCs w:val="28"/>
              </w:rPr>
              <w:t xml:space="preserve"> по административно-хозяйственной деятельности</w:t>
            </w:r>
            <w:r w:rsidR="00454DFE">
              <w:rPr>
                <w:rFonts w:ascii="Times New Roman" w:hAnsi="Times New Roman" w:cs="Times New Roman"/>
                <w:sz w:val="28"/>
                <w:szCs w:val="28"/>
              </w:rPr>
              <w:t>; (0,5 ставки рабочего по обслуживанию зданий)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54DF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Толоконцев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Юрий Николаевич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54DFE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18252,00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>
      <w:bookmarkStart w:id="0" w:name="_GoBack"/>
      <w:bookmarkEnd w:id="0"/>
    </w:p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367BA9"/>
    <w:rsid w:val="004216D9"/>
    <w:rsid w:val="00454DFE"/>
    <w:rsid w:val="00512FB5"/>
    <w:rsid w:val="00641AB5"/>
    <w:rsid w:val="006B14FD"/>
    <w:rsid w:val="006C5AB0"/>
    <w:rsid w:val="008D620F"/>
    <w:rsid w:val="008E31AD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3</cp:revision>
  <dcterms:created xsi:type="dcterms:W3CDTF">2018-05-15T09:31:00Z</dcterms:created>
  <dcterms:modified xsi:type="dcterms:W3CDTF">2018-05-15T09:31:00Z</dcterms:modified>
</cp:coreProperties>
</file>