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C037CA" w:rsidRPr="00C037CA">
        <w:rPr>
          <w:rFonts w:ascii="Times New Roman" w:hAnsi="Times New Roman" w:cs="Times New Roman"/>
          <w:u w:val="single"/>
        </w:rPr>
        <w:t>МБДОУ д/с комбинированного вида «</w:t>
      </w:r>
      <w:proofErr w:type="gramStart"/>
      <w:r w:rsidR="00C037CA" w:rsidRPr="00C037CA">
        <w:rPr>
          <w:rFonts w:ascii="Times New Roman" w:hAnsi="Times New Roman" w:cs="Times New Roman"/>
          <w:u w:val="single"/>
        </w:rPr>
        <w:t>Колокольчик»  Чамзинского</w:t>
      </w:r>
      <w:proofErr w:type="gramEnd"/>
      <w:r w:rsidR="00C037CA" w:rsidRPr="00C037CA">
        <w:rPr>
          <w:rFonts w:ascii="Times New Roman" w:hAnsi="Times New Roman" w:cs="Times New Roman"/>
          <w:u w:val="single"/>
        </w:rPr>
        <w:t xml:space="preserve"> муниципального района Республики Мордовия  за 2017 год</w:t>
      </w:r>
      <w:r w:rsidR="00C037CA">
        <w:t>.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414B8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414B8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C037C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Аброськина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Борисовна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C037CA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23757,95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414B8D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367BA9"/>
    <w:rsid w:val="00414B8D"/>
    <w:rsid w:val="006B14FD"/>
    <w:rsid w:val="009C1EDB"/>
    <w:rsid w:val="00BA36BC"/>
    <w:rsid w:val="00BE7774"/>
    <w:rsid w:val="00C037CA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3</cp:revision>
  <dcterms:created xsi:type="dcterms:W3CDTF">2018-05-15T08:34:00Z</dcterms:created>
  <dcterms:modified xsi:type="dcterms:W3CDTF">2018-05-15T08:53:00Z</dcterms:modified>
</cp:coreProperties>
</file>