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177" w:rsidRPr="00945835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021177" w:rsidRPr="00945835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21177" w:rsidRPr="00945835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21177" w:rsidRPr="00945835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21177" w:rsidRPr="00945835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21177" w:rsidRPr="00945835" w:rsidRDefault="00021177" w:rsidP="00021177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139</w:t>
      </w:r>
    </w:p>
    <w:p w:rsidR="00021177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021177" w:rsidRPr="00133350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21177" w:rsidRPr="008A47F9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20.02.2017г. № 1</w:t>
      </w:r>
      <w:r w:rsidRPr="00AA0417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4 «</w:t>
      </w:r>
      <w:r w:rsidRPr="008A47F9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</w:t>
      </w:r>
      <w:r>
        <w:rPr>
          <w:rFonts w:ascii="Times New Roman" w:hAnsi="Times New Roman" w:cs="Times New Roman"/>
          <w:b/>
          <w:sz w:val="28"/>
          <w:szCs w:val="28"/>
        </w:rPr>
        <w:t xml:space="preserve">зинского муниципального района </w:t>
      </w:r>
      <w:r w:rsidRPr="008A47F9">
        <w:rPr>
          <w:rFonts w:ascii="Times New Roman" w:hAnsi="Times New Roman" w:cs="Times New Roman"/>
          <w:b/>
          <w:sz w:val="28"/>
          <w:szCs w:val="28"/>
        </w:rPr>
        <w:t>предос</w:t>
      </w:r>
      <w:r>
        <w:rPr>
          <w:rFonts w:ascii="Times New Roman" w:hAnsi="Times New Roman" w:cs="Times New Roman"/>
          <w:b/>
          <w:sz w:val="28"/>
          <w:szCs w:val="28"/>
        </w:rPr>
        <w:t xml:space="preserve">тавления муниципальной услуги </w:t>
      </w:r>
    </w:p>
    <w:p w:rsidR="00021177" w:rsidRPr="008A47F9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47F9">
        <w:rPr>
          <w:rFonts w:ascii="Times New Roman" w:hAnsi="Times New Roman" w:cs="Times New Roman"/>
          <w:b/>
          <w:sz w:val="28"/>
          <w:szCs w:val="28"/>
        </w:rPr>
        <w:t xml:space="preserve">«Заключение договора аренды земельного участка в границах застроенной территории, в отношении которой принято решение о развитии, который находится в муниципальной собственности или государственная </w:t>
      </w:r>
      <w:proofErr w:type="gramStart"/>
      <w:r w:rsidRPr="008A47F9">
        <w:rPr>
          <w:rFonts w:ascii="Times New Roman" w:hAnsi="Times New Roman" w:cs="Times New Roman"/>
          <w:b/>
          <w:sz w:val="28"/>
          <w:szCs w:val="28"/>
        </w:rPr>
        <w:t>собственность</w:t>
      </w:r>
      <w:proofErr w:type="gramEnd"/>
      <w:r w:rsidRPr="008A47F9">
        <w:rPr>
          <w:rFonts w:ascii="Times New Roman" w:hAnsi="Times New Roman" w:cs="Times New Roman"/>
          <w:b/>
          <w:sz w:val="28"/>
          <w:szCs w:val="28"/>
        </w:rPr>
        <w:t xml:space="preserve"> на который не разграничена и который не предоставлен в пользование и (или) во владение гражданам и юридическим лицам </w:t>
      </w:r>
    </w:p>
    <w:p w:rsidR="00021177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47F9">
        <w:rPr>
          <w:rFonts w:ascii="Times New Roman" w:hAnsi="Times New Roman" w:cs="Times New Roman"/>
          <w:b/>
          <w:sz w:val="28"/>
          <w:szCs w:val="28"/>
        </w:rPr>
        <w:t>(в отношении земельных участков, расположенных на территориях сельск</w:t>
      </w:r>
      <w:r>
        <w:rPr>
          <w:rFonts w:ascii="Times New Roman" w:hAnsi="Times New Roman" w:cs="Times New Roman"/>
          <w:b/>
          <w:sz w:val="28"/>
          <w:szCs w:val="28"/>
        </w:rPr>
        <w:t>их поселений, входящих в состав</w:t>
      </w:r>
      <w:r w:rsidRPr="008A47F9">
        <w:rPr>
          <w:rFonts w:ascii="Times New Roman" w:hAnsi="Times New Roman" w:cs="Times New Roman"/>
          <w:b/>
          <w:sz w:val="28"/>
          <w:szCs w:val="28"/>
        </w:rPr>
        <w:t xml:space="preserve"> Чамзинского муниципального района Республики Мордовия)»</w:t>
      </w:r>
    </w:p>
    <w:p w:rsidR="00021177" w:rsidRPr="00FB5A10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177" w:rsidRPr="0012184A" w:rsidRDefault="00021177" w:rsidP="0002117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021177" w:rsidRPr="0012184A" w:rsidRDefault="00021177" w:rsidP="0002117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021177" w:rsidRDefault="00021177" w:rsidP="0002117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Административный регламент «</w:t>
      </w:r>
      <w:r w:rsidRPr="008A47F9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предо</w:t>
      </w:r>
      <w:r>
        <w:rPr>
          <w:rFonts w:ascii="Times New Roman" w:hAnsi="Times New Roman" w:cs="Times New Roman"/>
          <w:sz w:val="28"/>
          <w:szCs w:val="28"/>
        </w:rPr>
        <w:t xml:space="preserve">ставления муниципальной услуги </w:t>
      </w:r>
      <w:r w:rsidRPr="008A47F9">
        <w:rPr>
          <w:rFonts w:ascii="Times New Roman" w:hAnsi="Times New Roman" w:cs="Times New Roman"/>
          <w:sz w:val="28"/>
          <w:szCs w:val="28"/>
        </w:rPr>
        <w:t xml:space="preserve">«Заключение договора аренды земельного участка в границах застроенной территории, в отношении которой принято решение о развитии, который находится в муниципальной собственности или государственная </w:t>
      </w:r>
      <w:proofErr w:type="gramStart"/>
      <w:r w:rsidRPr="008A47F9">
        <w:rPr>
          <w:rFonts w:ascii="Times New Roman" w:hAnsi="Times New Roman" w:cs="Times New Roman"/>
          <w:sz w:val="28"/>
          <w:szCs w:val="28"/>
        </w:rPr>
        <w:t>собственность</w:t>
      </w:r>
      <w:proofErr w:type="gramEnd"/>
      <w:r w:rsidRPr="008A47F9">
        <w:rPr>
          <w:rFonts w:ascii="Times New Roman" w:hAnsi="Times New Roman" w:cs="Times New Roman"/>
          <w:sz w:val="28"/>
          <w:szCs w:val="28"/>
        </w:rPr>
        <w:t xml:space="preserve"> на который не разграничена и который не предоставлен в пользование и (или) во владение гражданам и юридическим лицам (в отношении земельных участков, расположенных на территориях сельских поселений, входящих в состав Чамзинского муниципального района Республики Мордовия)»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20.02.2017г. № 134 следующего содержания:</w:t>
      </w: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47 подраздела 2 раздела 3 изложить в следующей редакции: </w:t>
      </w: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«47.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Пункты 48,49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021177" w:rsidRPr="00D84073" w:rsidRDefault="00021177" w:rsidP="00021177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21177" w:rsidRPr="00D84073" w:rsidRDefault="00021177" w:rsidP="00021177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021177" w:rsidRPr="00D84073" w:rsidRDefault="00021177" w:rsidP="00021177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21177" w:rsidRDefault="00021177" w:rsidP="00021177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021177" w:rsidRDefault="00021177" w:rsidP="00021177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21177" w:rsidRPr="00D84073" w:rsidRDefault="00021177" w:rsidP="00021177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021177" w:rsidRPr="00D84073" w:rsidRDefault="00021177" w:rsidP="00021177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021177" w:rsidRPr="00D84073" w:rsidRDefault="00021177" w:rsidP="00021177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021177" w:rsidRPr="002F3A8D" w:rsidRDefault="00021177" w:rsidP="00021177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20.02.2017г. № 134</w:t>
      </w:r>
    </w:p>
    <w:p w:rsidR="00021177" w:rsidRPr="002F3A8D" w:rsidRDefault="00021177" w:rsidP="00021177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3A8D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021177" w:rsidRPr="002F3A8D" w:rsidRDefault="00021177" w:rsidP="00021177">
      <w:pPr>
        <w:ind w:firstLine="698"/>
        <w:jc w:val="right"/>
        <w:rPr>
          <w:sz w:val="24"/>
          <w:szCs w:val="24"/>
        </w:rPr>
      </w:pPr>
      <w:r w:rsidRPr="002F3A8D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2F3A8D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021177" w:rsidRPr="002F3A8D" w:rsidRDefault="00021177" w:rsidP="00021177">
      <w:pPr>
        <w:rPr>
          <w:rFonts w:ascii="Times New Roman" w:hAnsi="Times New Roman" w:cs="Times New Roman"/>
          <w:sz w:val="24"/>
          <w:szCs w:val="24"/>
        </w:rPr>
      </w:pPr>
    </w:p>
    <w:p w:rsidR="00021177" w:rsidRPr="002F3A8D" w:rsidRDefault="00021177" w:rsidP="00021177">
      <w:pPr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F3A8D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Блок-схема </w:t>
      </w:r>
      <w:r w:rsidRPr="002F3A8D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021177" w:rsidRPr="002F3A8D" w:rsidRDefault="00021177" w:rsidP="00021177">
      <w:pPr>
        <w:rPr>
          <w:sz w:val="24"/>
          <w:szCs w:val="24"/>
        </w:rPr>
      </w:pP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021177" w:rsidRPr="002F3A8D" w:rsidRDefault="00021177" w:rsidP="00021177">
      <w:pPr>
        <w:ind w:firstLine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1080135</wp:posOffset>
                </wp:positionH>
                <wp:positionV relativeFrom="paragraph">
                  <wp:posOffset>65405</wp:posOffset>
                </wp:positionV>
                <wp:extent cx="19050" cy="2124075"/>
                <wp:effectExtent l="57150" t="9525" r="3810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" cy="2124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5.05pt;margin-top:5.15pt;width:1.5pt;height:167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">
                <v:stroke endarrow="block"/>
              </v:shape>
            </w:pict>
          </mc:Fallback>
        </mc:AlternateContent>
      </w:r>
      <w:r w:rsidRPr="002F3A8D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└────────── </w:t>
      </w:r>
      <w:r w:rsidRPr="002F3A8D">
        <w:rPr>
          <w:rFonts w:ascii="Courier New" w:hAnsi="Courier New" w:cs="Courier New"/>
          <w:sz w:val="20"/>
          <w:szCs w:val="20"/>
        </w:rPr>
        <w:t xml:space="preserve">────────────┘  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 </w:t>
      </w:r>
    </w:p>
    <w:p w:rsidR="00021177" w:rsidRPr="002F3A8D" w:rsidRDefault="00021177" w:rsidP="00021177">
      <w:pPr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2F3A8D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┌─────────────────────────────┐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2F3A8D">
        <w:rPr>
          <w:rFonts w:ascii="Courier New" w:hAnsi="Courier New" w:cs="Courier New"/>
          <w:sz w:val="20"/>
          <w:szCs w:val="20"/>
        </w:rPr>
        <w:t xml:space="preserve">                           │   Подготовка проекта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2F3A8D">
        <w:rPr>
          <w:rFonts w:ascii="Courier New" w:hAnsi="Courier New" w:cs="Courier New"/>
          <w:sz w:val="20"/>
          <w:szCs w:val="20"/>
        </w:rPr>
        <w:t xml:space="preserve">                           │     постановления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2F3A8D">
        <w:rPr>
          <w:rFonts w:ascii="Courier New" w:hAnsi="Courier New" w:cs="Courier New"/>
          <w:sz w:val="20"/>
          <w:szCs w:val="20"/>
        </w:rPr>
        <w:t xml:space="preserve">   │      14дн.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2F3A8D">
        <w:rPr>
          <w:rFonts w:ascii="Courier New" w:hAnsi="Courier New" w:cs="Courier New"/>
          <w:sz w:val="20"/>
          <w:szCs w:val="20"/>
        </w:rPr>
        <w:t xml:space="preserve">   │     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2F3A8D">
        <w:rPr>
          <w:rFonts w:ascii="Courier New" w:hAnsi="Courier New" w:cs="Courier New"/>
          <w:sz w:val="20"/>
          <w:szCs w:val="20"/>
        </w:rPr>
        <w:t xml:space="preserve">   │     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2F3A8D">
        <w:rPr>
          <w:rFonts w:ascii="Courier New" w:hAnsi="Courier New" w:cs="Courier New"/>
          <w:sz w:val="20"/>
          <w:szCs w:val="20"/>
        </w:rPr>
        <w:t>┌─►│     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2F3A8D">
        <w:rPr>
          <w:rFonts w:ascii="Courier New" w:hAnsi="Courier New" w:cs="Courier New"/>
          <w:sz w:val="20"/>
          <w:szCs w:val="20"/>
        </w:rPr>
        <w:t xml:space="preserve">                  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2F3A8D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2F3A8D">
        <w:rPr>
          <w:rFonts w:ascii="Courier New" w:hAnsi="Courier New" w:cs="Courier New"/>
          <w:sz w:val="20"/>
          <w:szCs w:val="20"/>
        </w:rPr>
        <w:t>│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2F3A8D">
        <w:rPr>
          <w:rFonts w:ascii="Courier New" w:hAnsi="Courier New" w:cs="Courier New"/>
          <w:sz w:val="20"/>
          <w:szCs w:val="20"/>
        </w:rPr>
        <w:t xml:space="preserve">                        │  ┌───────────────▼─────────────┐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2F3A8D">
        <w:rPr>
          <w:rFonts w:ascii="Courier New" w:hAnsi="Courier New" w:cs="Courier New"/>
          <w:sz w:val="20"/>
          <w:szCs w:val="20"/>
        </w:rPr>
        <w:t xml:space="preserve">                        │  │  Регистрация постановления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Pr="002F3A8D">
        <w:rPr>
          <w:rFonts w:ascii="Courier New" w:hAnsi="Courier New" w:cs="Courier New"/>
          <w:sz w:val="20"/>
          <w:szCs w:val="20"/>
        </w:rPr>
        <w:t xml:space="preserve">                       │  │             1дн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    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      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│     специалистом Отдела             │ │     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│                                     │ └───────────────┬─────────────┘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└───────────┬─────────────────────────┘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           ▼                            ┌──────────────▼─────────────┐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┌─────────────────────────────────┐      │    Выдача результата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│     Подготовка и согласование   │      │   заявителю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│  обоснованного отказа - 1 </w:t>
      </w:r>
      <w:proofErr w:type="spellStart"/>
      <w:r w:rsidRPr="002F3A8D">
        <w:rPr>
          <w:rFonts w:ascii="Courier New" w:hAnsi="Courier New" w:cs="Courier New"/>
          <w:sz w:val="20"/>
          <w:szCs w:val="20"/>
        </w:rPr>
        <w:t>дн</w:t>
      </w:r>
      <w:proofErr w:type="spellEnd"/>
      <w:r w:rsidRPr="002F3A8D">
        <w:rPr>
          <w:rFonts w:ascii="Courier New" w:hAnsi="Courier New" w:cs="Courier New"/>
          <w:sz w:val="20"/>
          <w:szCs w:val="20"/>
        </w:rPr>
        <w:t>.   │      │    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└───────────┬─────────────────────┘      │    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            │                            │    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┌───────────▼───────────────────────────┐│    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│         1 день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│     Направление отказа заявителю,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│       либо в МФЦ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│                                       │</w:t>
      </w:r>
    </w:p>
    <w:p w:rsidR="00021177" w:rsidRPr="002F3A8D" w:rsidRDefault="00021177" w:rsidP="0002117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2F3A8D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021177" w:rsidRPr="002F3A8D" w:rsidRDefault="00021177" w:rsidP="00021177">
      <w:pPr>
        <w:rPr>
          <w:sz w:val="24"/>
          <w:szCs w:val="24"/>
        </w:rPr>
      </w:pPr>
    </w:p>
    <w:p w:rsidR="00021177" w:rsidRPr="002F3A8D" w:rsidRDefault="00021177" w:rsidP="00021177">
      <w:pPr>
        <w:rPr>
          <w:sz w:val="24"/>
          <w:szCs w:val="24"/>
        </w:rPr>
      </w:pPr>
    </w:p>
    <w:p w:rsidR="00021177" w:rsidRDefault="00021177" w:rsidP="0002117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7748CC" w:rsidRDefault="007748CC" w:rsidP="00021177">
      <w:pPr>
        <w:ind w:firstLine="0"/>
      </w:pPr>
    </w:p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338"/>
    <w:rsid w:val="00021177"/>
    <w:rsid w:val="00284338"/>
    <w:rsid w:val="007748C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1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1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4478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2018-03-05T10:02:00Z</dcterms:created>
  <dcterms:modified xsi:type="dcterms:W3CDTF">2018-03-05T10:03:00Z</dcterms:modified>
</cp:coreProperties>
</file>