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C6" w:rsidRPr="00945835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7039C6" w:rsidRPr="00945835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039C6" w:rsidRPr="00945835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039C6" w:rsidRPr="00945835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039C6" w:rsidRPr="00945835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039C6" w:rsidRPr="00945835" w:rsidRDefault="007039C6" w:rsidP="007039C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127</w:t>
      </w:r>
    </w:p>
    <w:p w:rsidR="007039C6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7039C6" w:rsidRPr="00133350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039C6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15.01.2016г. № 31 «</w:t>
      </w:r>
      <w:r w:rsidRPr="00DA375C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</w:t>
      </w:r>
      <w:r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  <w:r w:rsidRPr="00DA375C">
        <w:rPr>
          <w:rFonts w:ascii="Times New Roman" w:hAnsi="Times New Roman" w:cs="Times New Roman"/>
          <w:b/>
          <w:sz w:val="28"/>
          <w:szCs w:val="28"/>
        </w:rPr>
        <w:t xml:space="preserve"> «Выдача разрешений на право организации розничных рынков на территории Ча</w:t>
      </w:r>
      <w:r>
        <w:rPr>
          <w:rFonts w:ascii="Times New Roman" w:hAnsi="Times New Roman" w:cs="Times New Roman"/>
          <w:b/>
          <w:sz w:val="28"/>
          <w:szCs w:val="28"/>
        </w:rPr>
        <w:t>мзинского муниципального района</w:t>
      </w:r>
      <w:r w:rsidRPr="00C6298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039C6" w:rsidRPr="00FB5A10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9C6" w:rsidRPr="0012184A" w:rsidRDefault="007039C6" w:rsidP="007039C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7039C6" w:rsidRPr="0012184A" w:rsidRDefault="007039C6" w:rsidP="007039C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7039C6" w:rsidRDefault="007039C6" w:rsidP="007039C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7039C6" w:rsidRDefault="007039C6" w:rsidP="007039C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DA375C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</w:t>
      </w:r>
      <w:r>
        <w:rPr>
          <w:rFonts w:ascii="Times New Roman" w:hAnsi="Times New Roman" w:cs="Times New Roman"/>
          <w:sz w:val="28"/>
          <w:szCs w:val="28"/>
        </w:rPr>
        <w:t>оставления муниципальной услуги</w:t>
      </w:r>
      <w:r w:rsidRPr="00DA375C">
        <w:rPr>
          <w:rFonts w:ascii="Times New Roman" w:hAnsi="Times New Roman" w:cs="Times New Roman"/>
          <w:sz w:val="28"/>
          <w:szCs w:val="28"/>
        </w:rPr>
        <w:t xml:space="preserve"> «Выдача разрешений на право организации розничных рынков на территории Ча</w:t>
      </w:r>
      <w:r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  <w:r w:rsidRPr="005668C3">
        <w:rPr>
          <w:rFonts w:ascii="Times New Roman" w:hAnsi="Times New Roman" w:cs="Times New Roman"/>
          <w:sz w:val="28"/>
          <w:szCs w:val="28"/>
        </w:rPr>
        <w:t>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15.01.2016г. № 31 следующего содержания:</w:t>
      </w:r>
    </w:p>
    <w:p w:rsidR="007039C6" w:rsidRDefault="007039C6" w:rsidP="007039C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50 подраздела 1 раздела 3 изложить в следующей редакции: </w:t>
      </w:r>
    </w:p>
    <w:p w:rsidR="007039C6" w:rsidRDefault="007039C6" w:rsidP="007039C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«50.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7039C6" w:rsidRDefault="007039C6" w:rsidP="007039C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51 подраздела 1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7039C6" w:rsidRDefault="007039C6" w:rsidP="007039C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7039C6" w:rsidRPr="00D84073" w:rsidRDefault="007039C6" w:rsidP="007039C6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039C6" w:rsidRPr="00D84073" w:rsidRDefault="007039C6" w:rsidP="007039C6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7039C6" w:rsidRPr="00D84073" w:rsidRDefault="007039C6" w:rsidP="007039C6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039C6" w:rsidRDefault="007039C6" w:rsidP="007039C6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7039C6" w:rsidRDefault="007039C6" w:rsidP="007039C6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7039C6" w:rsidRDefault="007039C6" w:rsidP="007039C6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7039C6" w:rsidRPr="00D84073" w:rsidRDefault="007039C6" w:rsidP="007039C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039C6" w:rsidRPr="00D84073" w:rsidRDefault="007039C6" w:rsidP="007039C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7039C6" w:rsidRPr="00D84073" w:rsidRDefault="007039C6" w:rsidP="007039C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7039C6" w:rsidRPr="00DA375C" w:rsidRDefault="007039C6" w:rsidP="007039C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15.01.2016г. № 31</w:t>
      </w:r>
    </w:p>
    <w:p w:rsidR="007039C6" w:rsidRPr="00DA375C" w:rsidRDefault="007039C6" w:rsidP="007039C6">
      <w:pPr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A375C">
        <w:rPr>
          <w:rFonts w:ascii="Times New Roman" w:hAnsi="Times New Roman" w:cs="Times New Roman"/>
          <w:bCs/>
          <w:sz w:val="24"/>
          <w:szCs w:val="24"/>
        </w:rPr>
        <w:t>Приложение №3</w:t>
      </w:r>
    </w:p>
    <w:p w:rsidR="007039C6" w:rsidRPr="00DA375C" w:rsidRDefault="007039C6" w:rsidP="007039C6">
      <w:pPr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A375C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DA375C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7039C6" w:rsidRPr="00DA375C" w:rsidRDefault="007039C6" w:rsidP="007039C6">
      <w:pPr>
        <w:widowControl/>
        <w:spacing w:before="108" w:after="108"/>
        <w:ind w:firstLine="0"/>
        <w:jc w:val="center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t>Блок-схема</w:t>
      </w: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br/>
        <w:t xml:space="preserve">предоставления муниципальной услуги по выдаче разрешений на право организации розничных рынков на территории Чамзинского муниципального района 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┌─────────────────────────────────────────────────────────────────┐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Прием и регистрация от заявителя документов и заявления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на выдачу разрешения на право организации розничного рынка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             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                        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>
        <w:rPr>
          <w:rFonts w:ascii="Courier New" w:eastAsia="Calibri" w:hAnsi="Courier New" w:cs="Courier New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2242185</wp:posOffset>
                </wp:positionH>
                <wp:positionV relativeFrom="paragraph">
                  <wp:posOffset>38735</wp:posOffset>
                </wp:positionV>
                <wp:extent cx="0" cy="104775"/>
                <wp:effectExtent l="57150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176.55pt;margin-top:3.05pt;width:0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">
                <v:stroke endarrow="block"/>
              </v:shape>
            </w:pict>
          </mc:Fallback>
        </mc:AlternateConten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└─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───────────────────────────────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────────────────────────────────┘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┌──────────────────────────────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─────────────────────────────┐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│   Рассмотрение заявления и прилагаемых документов в Отделе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│                            2 дня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└──────────────┬───────────────────────────────────┬─────────┘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│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│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┌──────────────────▼──────────────────────┐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Подготовка, подписание         │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│и регистрация постановления Администрации│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Чамзинского муниципального района    │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│о выдаче разрешения на право организации │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 розничного рынка             │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      22 дня                  │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└──────────────────┬──────────────────────┘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│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│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┌──────────────────▼──────────────────┐ ┌──────────────▼─────────────┐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Подготовка и подписание    │ │Подготовка  и подписание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разрешения на право       │ │проекта письма о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мотивирован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организации розничного рынка  │ │ном отказе в предоставлении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    4 дня                 │ │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муниципальной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слуги 26 дней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└──────────────────┬──────────────────┘ └──────────────┬─────────────┘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│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│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│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┌───────────────────▼───────────────────────────────────▼───────────────┐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│Выдача результата предоставления муниципальной услуги заявителю нарочно│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│                       или почтовым отправлением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│                                    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7039C6" w:rsidRPr="00DA375C" w:rsidRDefault="007039C6" w:rsidP="007039C6">
      <w:pPr>
        <w:widowControl/>
        <w:rPr>
          <w:rFonts w:eastAsia="Calibri"/>
          <w:sz w:val="16"/>
          <w:szCs w:val="16"/>
          <w:lang w:eastAsia="en-US"/>
        </w:rPr>
      </w:pPr>
    </w:p>
    <w:p w:rsidR="007039C6" w:rsidRPr="00DA375C" w:rsidRDefault="007039C6" w:rsidP="007039C6">
      <w:pPr>
        <w:widowControl/>
        <w:spacing w:before="108" w:after="108"/>
        <w:ind w:firstLine="0"/>
        <w:jc w:val="center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t>Блок-схема</w:t>
      </w: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br/>
        <w:t xml:space="preserve">предоставления муниципальной услуги по продлению срока действия разрешений на право организации розничных рынков на территории Чамзинского муниципального района 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┌─────────────────────────────────────────────────────────────────┐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│Прием и регистрация от заявителя документов и заявления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на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│продление срока действия разрешения на право организации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│розничного рынка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            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└─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───────────────────────────────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────────────────────────────────┘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│     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┌─────────────▼─────────────────┐      ┌───────────────▼──────────┐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     Подготовка,         │      │     Принятие решения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подписание и регистрация   │      │об отказе в предоставлении│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постановления Администрации  │      │   муниципальной услуги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│Чамзинского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муниципального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│      │         26 дней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│района о продлении срока </w:t>
      </w:r>
      <w:proofErr w:type="spell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дейст</w:t>
      </w:r>
      <w:proofErr w:type="spell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└───────────────┬──────────┘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│вия разрешения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на право </w:t>
      </w:r>
      <w:proofErr w:type="spell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органи</w:t>
      </w:r>
      <w:proofErr w:type="spellEnd"/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</w:t>
      </w:r>
      <w:proofErr w:type="spell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зации</w:t>
      </w:r>
      <w:proofErr w:type="spell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розничного рынка       │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     26 дней             │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└─────────────┬─────────────────┘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lastRenderedPageBreak/>
        <w:t xml:space="preserve">                │     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┌─────────────▼───────────────┐           ┌────────────▼─────────┐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Уведомление заявителя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о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      │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Подготовка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уведомления│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│принятом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решении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на продление│           │ заявителю об отказе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│срока действия разрешения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на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│   в предоставлении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│право организации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розничного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│     муниципальной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│рынка и выдача результата    │           │  услуги и вручение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│предоставления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муниципальной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│   его нарочно или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│услуги заявителю нарочно или │           │ почтовым отправлением│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│почтовым отправлением        │           │     заявителю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  2 дня                │           │        2 дня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└─────────────────────────────┘           └──────────────────────┘</w:t>
      </w:r>
    </w:p>
    <w:p w:rsidR="007039C6" w:rsidRPr="00DA375C" w:rsidRDefault="007039C6" w:rsidP="007039C6">
      <w:pPr>
        <w:widowControl/>
        <w:rPr>
          <w:rFonts w:eastAsia="Calibri"/>
          <w:sz w:val="16"/>
          <w:szCs w:val="16"/>
          <w:lang w:eastAsia="en-US"/>
        </w:rPr>
      </w:pPr>
    </w:p>
    <w:p w:rsidR="007039C6" w:rsidRPr="00DA375C" w:rsidRDefault="007039C6" w:rsidP="007039C6">
      <w:pPr>
        <w:widowControl/>
        <w:spacing w:before="108" w:after="108"/>
        <w:ind w:firstLine="0"/>
        <w:jc w:val="center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t>Блок-схема</w:t>
      </w: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br/>
        <w:t xml:space="preserve">предоставления муниципальной услуги по переоформлению разрешений на право организации розничных рынков на территории Чамзинского муниципального района 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┌─────────────────────────────────────────────────────────────────┐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│Прием и регистрация от заявителя документов и заявления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на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  переоформление разрешения на право организации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│розничного рынка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            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└─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───────────────────────────────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────────────────────────────────┘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│     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┌─────────────▼─────────────────┐      ┌───────────────▼──────────┐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     Подготовка,         │      │     Принятие решения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подписание и регистрация   │      │об отказе в предоставлении│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постановления Администрации  │      │   муниципальной услуги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│Чамзинского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муниципального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│      │         26 дней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района о переоформлении    │      └───────────────┬──────────┘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разрешения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на право </w:t>
      </w:r>
      <w:proofErr w:type="spell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органи</w:t>
      </w:r>
      <w:proofErr w:type="spellEnd"/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</w:t>
      </w:r>
      <w:proofErr w:type="spell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зации</w:t>
      </w:r>
      <w:proofErr w:type="spell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розничного рынка       │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     26 дней             │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└─────────────┬─────────────────┘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│     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┌─────────────▼───────────────┐           ┌────────────▼─────────┐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Уведомление заявителя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о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      │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Подготовка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уведомления│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принятом решении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на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│           │ заявителю об отказе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</w:t>
      </w:r>
      <w:proofErr w:type="spell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переофорление</w:t>
      </w:r>
      <w:proofErr w:type="spell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разрешения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на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│   в предоставлении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│право организации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розничного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│     муниципальной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│рынка и выдача результата    │           │  услуги и вручение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│предоставления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муниципальной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           │   его нарочно или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│услуги заявителю нарочно или │           │ почтовым отправлением│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│почтовым отправлением        │           │     заявителю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│        2 дня                │           │        2 дня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└─────────────────────────────┘           └──────────────────────┘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eastAsia="Calibri"/>
          <w:sz w:val="16"/>
          <w:szCs w:val="16"/>
          <w:lang w:eastAsia="en-US"/>
        </w:rPr>
      </w:pPr>
    </w:p>
    <w:p w:rsidR="007039C6" w:rsidRPr="00DA375C" w:rsidRDefault="007039C6" w:rsidP="007039C6">
      <w:pPr>
        <w:widowControl/>
        <w:spacing w:before="108" w:after="108"/>
        <w:ind w:firstLine="0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</w:pP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t>Блок-схема</w:t>
      </w:r>
      <w:r w:rsidRPr="00DA375C">
        <w:rPr>
          <w:rFonts w:ascii="Times New Roman" w:eastAsia="Calibri" w:hAnsi="Times New Roman" w:cs="Times New Roman"/>
          <w:b/>
          <w:bCs/>
          <w:color w:val="26282F"/>
          <w:sz w:val="20"/>
          <w:szCs w:val="20"/>
          <w:lang w:eastAsia="en-US"/>
        </w:rPr>
        <w:br/>
        <w:t>предоставления муниципальной услуги по выдаче копии, дубликата разрешений на право организации розничных рынков на территории Чамзинского муниципального района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┌─────────────────────────────────────────────────────────────────┐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│Прием и регистрация от заявителя документов и заявления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на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выдачу копии, дубликата разрешения на право организации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│розничного рынка 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│                 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└─</w:t>
      </w:r>
      <w:r>
        <w:rPr>
          <w:rFonts w:ascii="Courier New" w:eastAsia="Calibri" w:hAnsi="Courier New" w:cs="Courier New"/>
          <w:sz w:val="16"/>
          <w:szCs w:val="16"/>
          <w:lang w:eastAsia="en-US"/>
        </w:rPr>
        <w:t xml:space="preserve">─────────────────────────────── </w:t>
      </w: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────────────────────────────────┘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┌──────────────────────────────▼─────────────────────────────┐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│        Подготовка, подписание и регистрация копии,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│дубликата разрешения на право организации розничного рынка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│                            26 день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└──────────────────────────────┬─────────────────────────────┘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        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┌───────────────────────────▼─────────────────────────┐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│  Уведомление заявителя о принятом решении на выдачу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│   копии, дубликата разрешения на право организации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│ розничного рынка и выдача результата предоставления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│ муниципальной услуги заявителю нарочно или </w:t>
      </w:r>
      <w:proofErr w:type="gramStart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>почтовым</w:t>
      </w:r>
      <w:proofErr w:type="gramEnd"/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│                     отправлением                    │</w:t>
      </w:r>
    </w:p>
    <w:p w:rsidR="007039C6" w:rsidRPr="00DA375C" w:rsidRDefault="007039C6" w:rsidP="007039C6">
      <w:pPr>
        <w:widowControl/>
        <w:ind w:firstLine="0"/>
        <w:jc w:val="left"/>
        <w:rPr>
          <w:rFonts w:ascii="Courier New" w:eastAsia="Calibri" w:hAnsi="Courier New" w:cs="Courier New"/>
          <w:sz w:val="16"/>
          <w:szCs w:val="16"/>
          <w:lang w:eastAsia="en-US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│                        2 дня                        │</w:t>
      </w:r>
    </w:p>
    <w:p w:rsidR="007039C6" w:rsidRPr="00DA375C" w:rsidRDefault="007039C6" w:rsidP="007039C6">
      <w:pPr>
        <w:ind w:firstLine="0"/>
        <w:jc w:val="left"/>
        <w:rPr>
          <w:rFonts w:cs="Times New Roman"/>
          <w:sz w:val="24"/>
          <w:szCs w:val="24"/>
        </w:rPr>
      </w:pPr>
      <w:r w:rsidRPr="00DA375C">
        <w:rPr>
          <w:rFonts w:ascii="Courier New" w:eastAsia="Calibri" w:hAnsi="Courier New" w:cs="Courier New"/>
          <w:sz w:val="16"/>
          <w:szCs w:val="16"/>
          <w:lang w:eastAsia="en-US"/>
        </w:rPr>
        <w:t xml:space="preserve">        └──────────────────────────────────────────────────────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24A"/>
    <w:rsid w:val="000D624A"/>
    <w:rsid w:val="007039C6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9C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9C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1559</Words>
  <Characters>8891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2018-03-05T09:39:00Z</dcterms:created>
  <dcterms:modified xsi:type="dcterms:W3CDTF">2018-03-05T09:40:00Z</dcterms:modified>
</cp:coreProperties>
</file>