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0A8" w:rsidRPr="004F7095" w:rsidRDefault="00F430A8" w:rsidP="00F430A8">
      <w:pPr>
        <w:tabs>
          <w:tab w:val="left" w:pos="1680"/>
        </w:tabs>
        <w:jc w:val="center"/>
        <w:rPr>
          <w:sz w:val="28"/>
          <w:szCs w:val="28"/>
        </w:rPr>
      </w:pPr>
      <w:r w:rsidRPr="004F7095">
        <w:rPr>
          <w:sz w:val="28"/>
          <w:szCs w:val="28"/>
        </w:rPr>
        <w:t>РЕСПУБЛИКА  МОРДОВИЯ</w:t>
      </w:r>
    </w:p>
    <w:p w:rsidR="00F430A8" w:rsidRPr="004F7095" w:rsidRDefault="00F430A8" w:rsidP="00F430A8">
      <w:pPr>
        <w:tabs>
          <w:tab w:val="left" w:pos="1680"/>
        </w:tabs>
        <w:jc w:val="center"/>
        <w:rPr>
          <w:sz w:val="28"/>
          <w:szCs w:val="28"/>
        </w:rPr>
      </w:pPr>
      <w:r w:rsidRPr="004F7095">
        <w:rPr>
          <w:sz w:val="28"/>
          <w:szCs w:val="28"/>
        </w:rPr>
        <w:t>ЧАМЗИНСКИЙ МУНИЦИПАЛЬНЫЙ РАЙОН</w:t>
      </w:r>
    </w:p>
    <w:p w:rsidR="00F430A8" w:rsidRPr="004F7095" w:rsidRDefault="00F430A8" w:rsidP="00F430A8">
      <w:pPr>
        <w:tabs>
          <w:tab w:val="left" w:pos="1680"/>
        </w:tabs>
        <w:jc w:val="center"/>
        <w:rPr>
          <w:sz w:val="28"/>
          <w:szCs w:val="28"/>
        </w:rPr>
      </w:pPr>
      <w:r w:rsidRPr="004F7095">
        <w:rPr>
          <w:sz w:val="28"/>
          <w:szCs w:val="28"/>
        </w:rPr>
        <w:t>СОВЕТ ДЕПУТАТОВ КОМСОМОЛЬСКОГО ГОРОДСКОГО ПОСЕЛЕНИЯ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b/>
          <w:sz w:val="28"/>
          <w:szCs w:val="28"/>
        </w:rPr>
      </w:pPr>
      <w:r w:rsidRPr="004F7095">
        <w:rPr>
          <w:b/>
          <w:sz w:val="28"/>
          <w:szCs w:val="28"/>
        </w:rPr>
        <w:t xml:space="preserve">                                                    РЕШЕНИЕ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  <w:r w:rsidRPr="004F7095">
        <w:rPr>
          <w:sz w:val="28"/>
          <w:szCs w:val="28"/>
        </w:rPr>
        <w:t xml:space="preserve">                                                   (   </w:t>
      </w:r>
      <w:r>
        <w:rPr>
          <w:sz w:val="28"/>
          <w:szCs w:val="28"/>
        </w:rPr>
        <w:t>15</w:t>
      </w:r>
      <w:r w:rsidRPr="004F7095">
        <w:rPr>
          <w:sz w:val="28"/>
          <w:szCs w:val="28"/>
        </w:rPr>
        <w:t xml:space="preserve"> -я сессия)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4F7095">
        <w:rPr>
          <w:sz w:val="28"/>
          <w:szCs w:val="28"/>
        </w:rPr>
        <w:t>.12. 201</w:t>
      </w:r>
      <w:r>
        <w:rPr>
          <w:sz w:val="28"/>
          <w:szCs w:val="28"/>
        </w:rPr>
        <w:t>7</w:t>
      </w:r>
      <w:r w:rsidRPr="004F7095">
        <w:rPr>
          <w:sz w:val="28"/>
          <w:szCs w:val="28"/>
        </w:rPr>
        <w:t xml:space="preserve"> года                                                                           №</w:t>
      </w:r>
      <w:r>
        <w:rPr>
          <w:sz w:val="28"/>
          <w:szCs w:val="28"/>
        </w:rPr>
        <w:t>48</w:t>
      </w:r>
      <w:r w:rsidRPr="004F7095">
        <w:rPr>
          <w:sz w:val="28"/>
          <w:szCs w:val="28"/>
        </w:rPr>
        <w:t xml:space="preserve">  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  <w:r w:rsidRPr="004F7095">
        <w:rPr>
          <w:sz w:val="28"/>
          <w:szCs w:val="28"/>
        </w:rPr>
        <w:t xml:space="preserve">                                             </w:t>
      </w:r>
      <w:proofErr w:type="spellStart"/>
      <w:r w:rsidRPr="004F7095">
        <w:rPr>
          <w:sz w:val="28"/>
          <w:szCs w:val="28"/>
        </w:rPr>
        <w:t>рп</w:t>
      </w:r>
      <w:proofErr w:type="spellEnd"/>
      <w:r w:rsidRPr="004F7095">
        <w:rPr>
          <w:sz w:val="28"/>
          <w:szCs w:val="28"/>
        </w:rPr>
        <w:t xml:space="preserve"> Комсомольский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jc w:val="both"/>
        <w:rPr>
          <w:sz w:val="28"/>
          <w:szCs w:val="28"/>
        </w:rPr>
      </w:pPr>
      <w:r w:rsidRPr="004F7095">
        <w:rPr>
          <w:sz w:val="28"/>
          <w:szCs w:val="28"/>
        </w:rPr>
        <w:t xml:space="preserve">«О прогнозе </w:t>
      </w:r>
      <w:proofErr w:type="gramStart"/>
      <w:r w:rsidRPr="004F7095">
        <w:rPr>
          <w:sz w:val="28"/>
          <w:szCs w:val="28"/>
        </w:rPr>
        <w:t>социально-экономического</w:t>
      </w:r>
      <w:proofErr w:type="gramEnd"/>
      <w:r w:rsidRPr="004F7095">
        <w:rPr>
          <w:sz w:val="28"/>
          <w:szCs w:val="28"/>
        </w:rPr>
        <w:t xml:space="preserve"> </w:t>
      </w:r>
    </w:p>
    <w:p w:rsidR="00F430A8" w:rsidRPr="004F7095" w:rsidRDefault="00F430A8" w:rsidP="00F430A8">
      <w:pPr>
        <w:jc w:val="both"/>
        <w:rPr>
          <w:sz w:val="28"/>
          <w:szCs w:val="28"/>
        </w:rPr>
      </w:pPr>
      <w:r w:rsidRPr="004F7095">
        <w:rPr>
          <w:sz w:val="28"/>
          <w:szCs w:val="28"/>
        </w:rPr>
        <w:t xml:space="preserve">развития Комсомольского городского </w:t>
      </w:r>
    </w:p>
    <w:p w:rsidR="00F430A8" w:rsidRPr="004F7095" w:rsidRDefault="00F430A8" w:rsidP="00F430A8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на 2018</w:t>
      </w:r>
      <w:r w:rsidRPr="004F7095">
        <w:rPr>
          <w:sz w:val="28"/>
          <w:szCs w:val="28"/>
        </w:rPr>
        <w:t xml:space="preserve"> год и </w:t>
      </w:r>
      <w:proofErr w:type="gramStart"/>
      <w:r w:rsidRPr="004F7095">
        <w:rPr>
          <w:sz w:val="28"/>
          <w:szCs w:val="28"/>
        </w:rPr>
        <w:t>на</w:t>
      </w:r>
      <w:proofErr w:type="gramEnd"/>
      <w:r w:rsidRPr="004F7095">
        <w:rPr>
          <w:sz w:val="28"/>
          <w:szCs w:val="28"/>
        </w:rPr>
        <w:t xml:space="preserve"> плановый </w:t>
      </w:r>
    </w:p>
    <w:p w:rsidR="00F430A8" w:rsidRPr="004F7095" w:rsidRDefault="00F430A8" w:rsidP="00F430A8">
      <w:pPr>
        <w:jc w:val="both"/>
        <w:rPr>
          <w:sz w:val="28"/>
          <w:szCs w:val="28"/>
        </w:rPr>
      </w:pPr>
      <w:r w:rsidRPr="004F7095">
        <w:rPr>
          <w:sz w:val="28"/>
          <w:szCs w:val="28"/>
        </w:rPr>
        <w:t>период 201</w:t>
      </w:r>
      <w:r>
        <w:rPr>
          <w:sz w:val="28"/>
          <w:szCs w:val="28"/>
        </w:rPr>
        <w:t>9</w:t>
      </w:r>
      <w:r w:rsidRPr="004F7095">
        <w:rPr>
          <w:sz w:val="28"/>
          <w:szCs w:val="28"/>
        </w:rPr>
        <w:t xml:space="preserve"> и 20</w:t>
      </w:r>
      <w:r>
        <w:rPr>
          <w:sz w:val="28"/>
          <w:szCs w:val="28"/>
        </w:rPr>
        <w:t>20</w:t>
      </w:r>
      <w:r w:rsidRPr="004F7095">
        <w:rPr>
          <w:sz w:val="28"/>
          <w:szCs w:val="28"/>
        </w:rPr>
        <w:t xml:space="preserve"> годов».</w:t>
      </w:r>
    </w:p>
    <w:p w:rsidR="00F430A8" w:rsidRPr="004F7095" w:rsidRDefault="00F430A8" w:rsidP="00F430A8">
      <w:pPr>
        <w:jc w:val="both"/>
        <w:rPr>
          <w:sz w:val="28"/>
          <w:szCs w:val="28"/>
        </w:rPr>
      </w:pPr>
      <w:r w:rsidRPr="004F7095">
        <w:rPr>
          <w:sz w:val="28"/>
          <w:szCs w:val="28"/>
        </w:rPr>
        <w:t>____________________________________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  <w:r w:rsidRPr="004F7095">
        <w:rPr>
          <w:sz w:val="28"/>
          <w:szCs w:val="28"/>
        </w:rPr>
        <w:t xml:space="preserve">               Рассмотрев основные показатели социально – экономического развития Комсомольского городского поселения на 201</w:t>
      </w:r>
      <w:r>
        <w:rPr>
          <w:sz w:val="28"/>
          <w:szCs w:val="28"/>
        </w:rPr>
        <w:t>7</w:t>
      </w:r>
      <w:r w:rsidRPr="004F7095">
        <w:rPr>
          <w:sz w:val="28"/>
          <w:szCs w:val="28"/>
        </w:rPr>
        <w:t xml:space="preserve"> год и на плановый период 201</w:t>
      </w:r>
      <w:r>
        <w:rPr>
          <w:sz w:val="28"/>
          <w:szCs w:val="28"/>
        </w:rPr>
        <w:t>8</w:t>
      </w:r>
      <w:r w:rsidRPr="004F7095">
        <w:rPr>
          <w:sz w:val="28"/>
          <w:szCs w:val="28"/>
        </w:rPr>
        <w:t xml:space="preserve"> и 201</w:t>
      </w:r>
      <w:r>
        <w:rPr>
          <w:sz w:val="28"/>
          <w:szCs w:val="28"/>
        </w:rPr>
        <w:t>9</w:t>
      </w:r>
      <w:r w:rsidRPr="004F7095">
        <w:rPr>
          <w:sz w:val="28"/>
          <w:szCs w:val="28"/>
        </w:rPr>
        <w:t xml:space="preserve"> годов, руководствуясь пунктом 10 статьи 35 Закона Российской Федерации от 06.10.2003 года №131 – ФЗ «Об общих принципах организации местного самоуправления в Российской Федерации»,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b/>
          <w:sz w:val="28"/>
          <w:szCs w:val="28"/>
        </w:rPr>
      </w:pPr>
      <w:r w:rsidRPr="004F7095">
        <w:rPr>
          <w:sz w:val="28"/>
          <w:szCs w:val="28"/>
        </w:rPr>
        <w:t xml:space="preserve">           </w:t>
      </w:r>
      <w:r w:rsidRPr="004F7095">
        <w:rPr>
          <w:b/>
          <w:sz w:val="28"/>
          <w:szCs w:val="28"/>
        </w:rPr>
        <w:t>Совет депутатов Комсомольского городского поселения РЕШИЛ: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  <w:r w:rsidRPr="004F7095">
        <w:rPr>
          <w:sz w:val="28"/>
          <w:szCs w:val="28"/>
        </w:rPr>
        <w:t xml:space="preserve">       1. Считать показатели прогноза социально – экономического развития Комсомольского городского поселения на 201</w:t>
      </w:r>
      <w:r>
        <w:rPr>
          <w:sz w:val="28"/>
          <w:szCs w:val="28"/>
        </w:rPr>
        <w:t>8</w:t>
      </w:r>
      <w:r w:rsidRPr="004F7095">
        <w:rPr>
          <w:sz w:val="28"/>
          <w:szCs w:val="28"/>
        </w:rPr>
        <w:t xml:space="preserve"> год и на плановый период 201</w:t>
      </w:r>
      <w:r>
        <w:rPr>
          <w:sz w:val="28"/>
          <w:szCs w:val="28"/>
        </w:rPr>
        <w:t>9</w:t>
      </w:r>
      <w:r w:rsidRPr="004F7095">
        <w:rPr>
          <w:sz w:val="28"/>
          <w:szCs w:val="28"/>
        </w:rPr>
        <w:t xml:space="preserve"> и 20</w:t>
      </w:r>
      <w:r>
        <w:rPr>
          <w:sz w:val="28"/>
          <w:szCs w:val="28"/>
        </w:rPr>
        <w:t>20</w:t>
      </w:r>
      <w:r w:rsidRPr="004F7095">
        <w:rPr>
          <w:sz w:val="28"/>
          <w:szCs w:val="28"/>
        </w:rPr>
        <w:t xml:space="preserve"> годов (прилагается) основой для комплексного прогнозирования финансовых результатов и исходной базой для формирования бюджета Комсомольского городского поселения на 201</w:t>
      </w:r>
      <w:r>
        <w:rPr>
          <w:sz w:val="28"/>
          <w:szCs w:val="28"/>
        </w:rPr>
        <w:t>8</w:t>
      </w:r>
      <w:r w:rsidRPr="004F7095">
        <w:rPr>
          <w:sz w:val="28"/>
          <w:szCs w:val="28"/>
        </w:rPr>
        <w:t xml:space="preserve"> год.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  <w:r w:rsidRPr="004F7095">
        <w:rPr>
          <w:sz w:val="28"/>
          <w:szCs w:val="28"/>
        </w:rPr>
        <w:t xml:space="preserve">       2. Настоящее решение вступает в силу со дня его принятия и подлежит опубликованию в информационном бюллетене Комсомольского городского поселения «Вестник».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  <w:r w:rsidRPr="004F7095">
        <w:rPr>
          <w:sz w:val="28"/>
          <w:szCs w:val="28"/>
        </w:rPr>
        <w:t>Комсомольского городского</w:t>
      </w:r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  <w:r w:rsidRPr="004F7095">
        <w:rPr>
          <w:sz w:val="28"/>
          <w:szCs w:val="28"/>
        </w:rPr>
        <w:t xml:space="preserve">поселения                                                                       </w:t>
      </w:r>
      <w:r>
        <w:rPr>
          <w:sz w:val="28"/>
          <w:szCs w:val="28"/>
        </w:rPr>
        <w:t xml:space="preserve">Ю.Е. </w:t>
      </w:r>
      <w:proofErr w:type="spellStart"/>
      <w:r>
        <w:rPr>
          <w:sz w:val="28"/>
          <w:szCs w:val="28"/>
        </w:rPr>
        <w:t>Солодовникова</w:t>
      </w:r>
      <w:proofErr w:type="spellEnd"/>
    </w:p>
    <w:p w:rsidR="00F430A8" w:rsidRPr="004F7095" w:rsidRDefault="00F430A8" w:rsidP="00F430A8">
      <w:pPr>
        <w:tabs>
          <w:tab w:val="left" w:pos="1680"/>
        </w:tabs>
        <w:jc w:val="both"/>
        <w:rPr>
          <w:sz w:val="28"/>
          <w:szCs w:val="28"/>
        </w:rPr>
      </w:pPr>
    </w:p>
    <w:p w:rsidR="00F430A8" w:rsidRPr="004F7095" w:rsidRDefault="00F430A8" w:rsidP="00F430A8">
      <w:pPr>
        <w:ind w:left="720"/>
        <w:jc w:val="both"/>
      </w:pPr>
    </w:p>
    <w:p w:rsidR="00F430A8" w:rsidRPr="004F7095" w:rsidRDefault="00F430A8" w:rsidP="00F430A8">
      <w:pPr>
        <w:ind w:left="720"/>
        <w:jc w:val="both"/>
      </w:pPr>
    </w:p>
    <w:p w:rsidR="00F430A8" w:rsidRPr="004F7095" w:rsidRDefault="00F430A8" w:rsidP="00F430A8">
      <w:pPr>
        <w:ind w:left="720"/>
        <w:jc w:val="both"/>
      </w:pPr>
    </w:p>
    <w:p w:rsidR="00F430A8" w:rsidRPr="004F7095" w:rsidRDefault="00F430A8" w:rsidP="00F430A8">
      <w:pPr>
        <w:ind w:left="720"/>
        <w:jc w:val="both"/>
      </w:pPr>
    </w:p>
    <w:p w:rsidR="00F430A8" w:rsidRDefault="00F430A8" w:rsidP="00F430A8">
      <w:pPr>
        <w:ind w:left="720"/>
        <w:jc w:val="center"/>
        <w:sectPr w:rsidR="00F430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30A8" w:rsidRPr="004F7095" w:rsidRDefault="00F430A8" w:rsidP="00F430A8">
      <w:pPr>
        <w:ind w:left="720"/>
        <w:jc w:val="center"/>
      </w:pPr>
      <w:r w:rsidRPr="004F7095">
        <w:lastRenderedPageBreak/>
        <w:t>Приложение</w:t>
      </w:r>
    </w:p>
    <w:p w:rsidR="00F430A8" w:rsidRPr="004F7095" w:rsidRDefault="00F430A8" w:rsidP="00F430A8">
      <w:pPr>
        <w:ind w:left="720"/>
        <w:jc w:val="center"/>
      </w:pPr>
      <w:r w:rsidRPr="004F7095">
        <w:t xml:space="preserve">                            к решению Совета депутатов</w:t>
      </w:r>
    </w:p>
    <w:p w:rsidR="00F430A8" w:rsidRPr="004F7095" w:rsidRDefault="00F430A8" w:rsidP="00F430A8">
      <w:pPr>
        <w:ind w:left="720"/>
        <w:jc w:val="center"/>
      </w:pPr>
      <w:r w:rsidRPr="004F7095">
        <w:t xml:space="preserve">                                             Комсомольского городского поселения</w:t>
      </w:r>
    </w:p>
    <w:p w:rsidR="00F430A8" w:rsidRPr="004F7095" w:rsidRDefault="00F430A8" w:rsidP="00F430A8">
      <w:pPr>
        <w:ind w:left="720"/>
        <w:jc w:val="center"/>
      </w:pPr>
      <w:r w:rsidRPr="004F7095">
        <w:t xml:space="preserve">             от 2</w:t>
      </w:r>
      <w:r>
        <w:t>7</w:t>
      </w:r>
      <w:r w:rsidRPr="004F7095">
        <w:t>.12.201</w:t>
      </w:r>
      <w:r>
        <w:t>6</w:t>
      </w:r>
      <w:r w:rsidRPr="004F7095">
        <w:t>г. №1</w:t>
      </w:r>
      <w:r>
        <w:t>6</w:t>
      </w:r>
    </w:p>
    <w:p w:rsidR="00F430A8" w:rsidRPr="004F7095" w:rsidRDefault="00F430A8" w:rsidP="00F430A8">
      <w:pPr>
        <w:ind w:left="720"/>
        <w:jc w:val="center"/>
      </w:pPr>
    </w:p>
    <w:p w:rsidR="00F430A8" w:rsidRDefault="00F430A8" w:rsidP="00F430A8">
      <w:pPr>
        <w:ind w:left="720"/>
        <w:jc w:val="center"/>
        <w:rPr>
          <w:b/>
        </w:rPr>
      </w:pPr>
      <w:r w:rsidRPr="004F7095">
        <w:rPr>
          <w:b/>
        </w:rPr>
        <w:t>Показатели прогноза социально – экономического развития Комсомольского городского поселения на 201</w:t>
      </w:r>
      <w:r>
        <w:rPr>
          <w:b/>
        </w:rPr>
        <w:t>7</w:t>
      </w:r>
      <w:r w:rsidRPr="004F7095">
        <w:rPr>
          <w:b/>
        </w:rPr>
        <w:t xml:space="preserve"> год и на плановый период 201</w:t>
      </w:r>
      <w:r>
        <w:rPr>
          <w:b/>
        </w:rPr>
        <w:t>8</w:t>
      </w:r>
      <w:r w:rsidRPr="004F7095">
        <w:rPr>
          <w:b/>
        </w:rPr>
        <w:t xml:space="preserve"> и 201</w:t>
      </w:r>
      <w:r>
        <w:rPr>
          <w:b/>
        </w:rPr>
        <w:t>9</w:t>
      </w:r>
      <w:r w:rsidRPr="004F7095">
        <w:rPr>
          <w:b/>
        </w:rPr>
        <w:t xml:space="preserve"> годов</w:t>
      </w:r>
    </w:p>
    <w:p w:rsidR="00F430A8" w:rsidRDefault="00F430A8" w:rsidP="00F430A8">
      <w:pPr>
        <w:ind w:left="720"/>
        <w:jc w:val="center"/>
        <w:rPr>
          <w:b/>
        </w:rPr>
      </w:pPr>
    </w:p>
    <w:tbl>
      <w:tblPr>
        <w:tblW w:w="1465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0"/>
        <w:gridCol w:w="992"/>
        <w:gridCol w:w="1276"/>
        <w:gridCol w:w="1134"/>
        <w:gridCol w:w="1134"/>
        <w:gridCol w:w="992"/>
        <w:gridCol w:w="992"/>
      </w:tblGrid>
      <w:tr w:rsidR="00F430A8" w:rsidRPr="002C3F34" w:rsidTr="00B92D4F">
        <w:tc>
          <w:tcPr>
            <w:tcW w:w="8130" w:type="dxa"/>
            <w:vMerge w:val="restart"/>
          </w:tcPr>
          <w:p w:rsidR="00F430A8" w:rsidRPr="002C3F34" w:rsidRDefault="00F430A8" w:rsidP="00B92D4F">
            <w:pPr>
              <w:jc w:val="center"/>
              <w:rPr>
                <w:sz w:val="18"/>
                <w:szCs w:val="18"/>
              </w:rPr>
            </w:pPr>
          </w:p>
          <w:p w:rsidR="00F430A8" w:rsidRPr="002C3F34" w:rsidRDefault="00F430A8" w:rsidP="00B92D4F">
            <w:pPr>
              <w:jc w:val="center"/>
              <w:rPr>
                <w:b/>
                <w:sz w:val="22"/>
                <w:szCs w:val="22"/>
              </w:rPr>
            </w:pPr>
            <w:r w:rsidRPr="002C3F34">
              <w:rPr>
                <w:b/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vMerge w:val="restart"/>
          </w:tcPr>
          <w:p w:rsidR="00F430A8" w:rsidRPr="002C3F34" w:rsidRDefault="00F430A8" w:rsidP="00B92D4F">
            <w:pPr>
              <w:jc w:val="center"/>
              <w:rPr>
                <w:b/>
                <w:sz w:val="18"/>
                <w:szCs w:val="18"/>
              </w:rPr>
            </w:pPr>
            <w:r w:rsidRPr="002C3F34">
              <w:rPr>
                <w:b/>
                <w:sz w:val="18"/>
                <w:szCs w:val="18"/>
              </w:rPr>
              <w:t>Факт 2016</w:t>
            </w:r>
          </w:p>
          <w:p w:rsidR="00F430A8" w:rsidRPr="002C3F34" w:rsidRDefault="00F430A8" w:rsidP="00B92D4F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2C3F34">
              <w:rPr>
                <w:b/>
                <w:sz w:val="18"/>
                <w:szCs w:val="18"/>
              </w:rPr>
              <w:t>г</w:t>
            </w:r>
            <w:proofErr w:type="gramEnd"/>
            <w:r w:rsidRPr="002C3F34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410" w:type="dxa"/>
            <w:gridSpan w:val="2"/>
          </w:tcPr>
          <w:p w:rsidR="00F430A8" w:rsidRPr="002C3F34" w:rsidRDefault="00F430A8" w:rsidP="00B92D4F">
            <w:pPr>
              <w:jc w:val="center"/>
              <w:rPr>
                <w:b/>
                <w:sz w:val="18"/>
                <w:szCs w:val="18"/>
              </w:rPr>
            </w:pPr>
            <w:r w:rsidRPr="002C3F34">
              <w:rPr>
                <w:b/>
                <w:sz w:val="18"/>
                <w:szCs w:val="18"/>
              </w:rPr>
              <w:t>2017 год</w:t>
            </w:r>
          </w:p>
          <w:p w:rsidR="00F430A8" w:rsidRPr="002C3F34" w:rsidRDefault="00F430A8" w:rsidP="00B92D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F430A8" w:rsidRPr="002C3F34" w:rsidRDefault="00F430A8" w:rsidP="00B92D4F">
            <w:pPr>
              <w:rPr>
                <w:b/>
                <w:sz w:val="18"/>
                <w:szCs w:val="18"/>
              </w:rPr>
            </w:pPr>
            <w:r w:rsidRPr="002C3F34">
              <w:rPr>
                <w:b/>
                <w:sz w:val="18"/>
                <w:szCs w:val="18"/>
              </w:rPr>
              <w:t>2018 год</w:t>
            </w:r>
          </w:p>
          <w:p w:rsidR="00F430A8" w:rsidRPr="002C3F34" w:rsidRDefault="00F430A8" w:rsidP="00B92D4F">
            <w:pPr>
              <w:rPr>
                <w:b/>
                <w:sz w:val="18"/>
                <w:szCs w:val="18"/>
              </w:rPr>
            </w:pPr>
            <w:r w:rsidRPr="002C3F34">
              <w:rPr>
                <w:b/>
                <w:sz w:val="18"/>
                <w:szCs w:val="18"/>
              </w:rPr>
              <w:t>прогноз</w:t>
            </w:r>
          </w:p>
        </w:tc>
        <w:tc>
          <w:tcPr>
            <w:tcW w:w="992" w:type="dxa"/>
            <w:vMerge w:val="restart"/>
          </w:tcPr>
          <w:p w:rsidR="00F430A8" w:rsidRPr="002C3F34" w:rsidRDefault="00F430A8" w:rsidP="00B92D4F">
            <w:pPr>
              <w:rPr>
                <w:b/>
                <w:sz w:val="18"/>
                <w:szCs w:val="18"/>
              </w:rPr>
            </w:pPr>
            <w:r w:rsidRPr="002C3F34">
              <w:rPr>
                <w:b/>
                <w:sz w:val="18"/>
                <w:szCs w:val="18"/>
              </w:rPr>
              <w:t>2019 год прогноз</w:t>
            </w:r>
          </w:p>
          <w:p w:rsidR="00F430A8" w:rsidRPr="002C3F34" w:rsidRDefault="00F430A8" w:rsidP="00B92D4F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430A8" w:rsidRPr="002C3F34" w:rsidRDefault="00F430A8" w:rsidP="00B92D4F">
            <w:pPr>
              <w:rPr>
                <w:b/>
                <w:sz w:val="18"/>
                <w:szCs w:val="18"/>
              </w:rPr>
            </w:pPr>
            <w:r w:rsidRPr="002C3F34">
              <w:rPr>
                <w:b/>
                <w:sz w:val="18"/>
                <w:szCs w:val="18"/>
              </w:rPr>
              <w:t>2020 год прогноз</w:t>
            </w:r>
          </w:p>
          <w:p w:rsidR="00F430A8" w:rsidRPr="002C3F34" w:rsidRDefault="00F430A8" w:rsidP="00B92D4F">
            <w:pPr>
              <w:rPr>
                <w:b/>
                <w:sz w:val="18"/>
                <w:szCs w:val="18"/>
              </w:rPr>
            </w:pPr>
          </w:p>
        </w:tc>
      </w:tr>
      <w:tr w:rsidR="00F430A8" w:rsidRPr="002C3F34" w:rsidTr="00B92D4F">
        <w:trPr>
          <w:trHeight w:val="315"/>
        </w:trPr>
        <w:tc>
          <w:tcPr>
            <w:tcW w:w="8130" w:type="dxa"/>
            <w:vMerge/>
          </w:tcPr>
          <w:p w:rsidR="00F430A8" w:rsidRPr="002C3F34" w:rsidRDefault="00F430A8" w:rsidP="00B92D4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430A8" w:rsidRPr="002C3F34" w:rsidRDefault="00F430A8" w:rsidP="00B92D4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430A8" w:rsidRPr="002C3F34" w:rsidRDefault="00F430A8" w:rsidP="00B92D4F">
            <w:pPr>
              <w:jc w:val="center"/>
              <w:rPr>
                <w:sz w:val="18"/>
                <w:szCs w:val="18"/>
              </w:rPr>
            </w:pPr>
            <w:r w:rsidRPr="002C3F34">
              <w:rPr>
                <w:sz w:val="18"/>
                <w:szCs w:val="18"/>
              </w:rPr>
              <w:t>прогноз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jc w:val="center"/>
              <w:rPr>
                <w:sz w:val="18"/>
                <w:szCs w:val="18"/>
              </w:rPr>
            </w:pPr>
            <w:r w:rsidRPr="002C3F34">
              <w:rPr>
                <w:sz w:val="18"/>
                <w:szCs w:val="18"/>
              </w:rPr>
              <w:t>оценка</w:t>
            </w:r>
          </w:p>
        </w:tc>
        <w:tc>
          <w:tcPr>
            <w:tcW w:w="1134" w:type="dxa"/>
            <w:vMerge/>
          </w:tcPr>
          <w:p w:rsidR="00F430A8" w:rsidRPr="002C3F34" w:rsidRDefault="00F430A8" w:rsidP="00B92D4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430A8" w:rsidRPr="002C3F34" w:rsidRDefault="00F430A8" w:rsidP="00B92D4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430A8" w:rsidRPr="002C3F34" w:rsidRDefault="00F430A8" w:rsidP="00B92D4F">
            <w:pPr>
              <w:rPr>
                <w:sz w:val="18"/>
                <w:szCs w:val="18"/>
              </w:rPr>
            </w:pP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>Объем оборота розничной торговли во всех каналах реализации</w:t>
            </w:r>
            <w:proofErr w:type="gramStart"/>
            <w:r w:rsidRPr="002C3F34">
              <w:rPr>
                <w:sz w:val="20"/>
                <w:szCs w:val="20"/>
              </w:rPr>
              <w:t>,(</w:t>
            </w:r>
            <w:proofErr w:type="gramEnd"/>
            <w:r w:rsidRPr="002C3F34">
              <w:rPr>
                <w:sz w:val="20"/>
                <w:szCs w:val="20"/>
              </w:rPr>
              <w:t>без общепита)</w:t>
            </w:r>
            <w:proofErr w:type="spellStart"/>
            <w:r w:rsidRPr="002C3F34">
              <w:rPr>
                <w:sz w:val="20"/>
                <w:szCs w:val="20"/>
              </w:rPr>
              <w:t>тыс.руб</w:t>
            </w:r>
            <w:proofErr w:type="spellEnd"/>
            <w:r w:rsidRPr="002C3F3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2015869</w:t>
            </w: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2183051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2072402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2216863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2333052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2520420</w:t>
            </w:r>
          </w:p>
        </w:tc>
      </w:tr>
      <w:tr w:rsidR="00F430A8" w:rsidRPr="002C3F34" w:rsidTr="00B92D4F">
        <w:trPr>
          <w:trHeight w:val="197"/>
        </w:trPr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 xml:space="preserve">Продажа водки и ЛВИ местного производства, </w:t>
            </w:r>
            <w:proofErr w:type="spellStart"/>
            <w:r w:rsidRPr="002C3F34">
              <w:rPr>
                <w:sz w:val="20"/>
                <w:szCs w:val="20"/>
              </w:rPr>
              <w:t>дкл</w:t>
            </w:r>
            <w:proofErr w:type="spellEnd"/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7878,6</w:t>
            </w: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8593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8724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8329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8351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8326</w:t>
            </w: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 xml:space="preserve">Продажа вин натуральных местного производства, </w:t>
            </w:r>
            <w:proofErr w:type="spellStart"/>
            <w:r w:rsidRPr="002C3F34">
              <w:rPr>
                <w:sz w:val="20"/>
                <w:szCs w:val="20"/>
              </w:rPr>
              <w:t>дкл</w:t>
            </w:r>
            <w:proofErr w:type="spellEnd"/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>Объем производства зерна в бункерном  весе,   (тонн)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>Объем производства зерна в весе после доработки, (тонн)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>Объем поставки сахарной свеклы на перерабатывающие предприятия (тонн)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 xml:space="preserve">Объем закупок скота и птицы от </w:t>
            </w:r>
            <w:proofErr w:type="spellStart"/>
            <w:r w:rsidRPr="002C3F34">
              <w:rPr>
                <w:sz w:val="20"/>
                <w:szCs w:val="20"/>
              </w:rPr>
              <w:t>сельхозтоваропроизводителей</w:t>
            </w:r>
            <w:proofErr w:type="spellEnd"/>
            <w:r w:rsidRPr="002C3F34">
              <w:rPr>
                <w:sz w:val="20"/>
                <w:szCs w:val="20"/>
              </w:rPr>
              <w:t xml:space="preserve"> (тонн)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 xml:space="preserve">Объем закупок молока от </w:t>
            </w:r>
            <w:proofErr w:type="spellStart"/>
            <w:r w:rsidRPr="002C3F34">
              <w:rPr>
                <w:sz w:val="20"/>
                <w:szCs w:val="20"/>
              </w:rPr>
              <w:t>сельхозтоваропроизводителей</w:t>
            </w:r>
            <w:proofErr w:type="spellEnd"/>
            <w:r w:rsidRPr="002C3F34">
              <w:rPr>
                <w:sz w:val="20"/>
                <w:szCs w:val="20"/>
              </w:rPr>
              <w:t xml:space="preserve"> (тонн)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>Общая площадь введенного в эксплуатацию жилья с учетом индивидуального жилищного строительства</w:t>
            </w:r>
            <w:proofErr w:type="gramStart"/>
            <w:r w:rsidRPr="002C3F34">
              <w:rPr>
                <w:sz w:val="20"/>
                <w:szCs w:val="20"/>
              </w:rPr>
              <w:t>,(</w:t>
            </w:r>
            <w:proofErr w:type="spellStart"/>
            <w:proofErr w:type="gramEnd"/>
            <w:r w:rsidRPr="002C3F34">
              <w:rPr>
                <w:sz w:val="20"/>
                <w:szCs w:val="20"/>
              </w:rPr>
              <w:t>кв.м</w:t>
            </w:r>
            <w:proofErr w:type="spellEnd"/>
            <w:r w:rsidRPr="002C3F34">
              <w:rPr>
                <w:sz w:val="20"/>
                <w:szCs w:val="20"/>
              </w:rPr>
              <w:t>.)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2453</w:t>
            </w: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2800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1700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2900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2950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  <w:r w:rsidRPr="002C3F34">
              <w:rPr>
                <w:color w:val="000000"/>
                <w:sz w:val="20"/>
                <w:szCs w:val="20"/>
              </w:rPr>
              <w:t>2950</w:t>
            </w: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>Темпы роста среднемесячной номинальной начисленной заработной платы</w:t>
            </w:r>
            <w:proofErr w:type="gramStart"/>
            <w:r w:rsidRPr="002C3F34">
              <w:rPr>
                <w:sz w:val="20"/>
                <w:szCs w:val="20"/>
              </w:rPr>
              <w:t>, (%)</w:t>
            </w:r>
            <w:proofErr w:type="gramEnd"/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F430A8" w:rsidRPr="002C3F34" w:rsidTr="00B92D4F">
        <w:trPr>
          <w:trHeight w:val="227"/>
        </w:trPr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>Фонд оплаты труда (всего), тыс. руб.</w:t>
            </w:r>
          </w:p>
        </w:tc>
        <w:tc>
          <w:tcPr>
            <w:tcW w:w="992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2C3F34">
              <w:rPr>
                <w:rFonts w:ascii="Arial CYR" w:hAnsi="Arial CYR" w:cs="Arial CYR"/>
                <w:sz w:val="16"/>
                <w:szCs w:val="16"/>
              </w:rPr>
              <w:t>1366524</w:t>
            </w:r>
          </w:p>
        </w:tc>
        <w:tc>
          <w:tcPr>
            <w:tcW w:w="1276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2C3F34">
              <w:rPr>
                <w:rFonts w:ascii="Arial CYR" w:hAnsi="Arial CYR" w:cs="Arial CYR"/>
                <w:sz w:val="16"/>
                <w:szCs w:val="16"/>
              </w:rPr>
              <w:t>1548844</w:t>
            </w:r>
          </w:p>
        </w:tc>
        <w:tc>
          <w:tcPr>
            <w:tcW w:w="1134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2C3F34">
              <w:rPr>
                <w:rFonts w:ascii="Arial CYR" w:hAnsi="Arial CYR" w:cs="Arial CYR"/>
                <w:sz w:val="16"/>
                <w:szCs w:val="16"/>
              </w:rPr>
              <w:t>1540948</w:t>
            </w:r>
          </w:p>
        </w:tc>
        <w:tc>
          <w:tcPr>
            <w:tcW w:w="1134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2C3F34">
              <w:rPr>
                <w:rFonts w:ascii="Arial CYR" w:hAnsi="Arial CYR" w:cs="Arial CYR"/>
                <w:sz w:val="16"/>
                <w:szCs w:val="16"/>
              </w:rPr>
              <w:t>1618341</w:t>
            </w:r>
          </w:p>
        </w:tc>
        <w:tc>
          <w:tcPr>
            <w:tcW w:w="992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2C3F34">
              <w:rPr>
                <w:rFonts w:ascii="Arial CYR" w:hAnsi="Arial CYR" w:cs="Arial CYR"/>
                <w:sz w:val="16"/>
                <w:szCs w:val="16"/>
              </w:rPr>
              <w:t>1688470</w:t>
            </w:r>
          </w:p>
        </w:tc>
        <w:tc>
          <w:tcPr>
            <w:tcW w:w="992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2C3F34">
              <w:rPr>
                <w:rFonts w:ascii="Arial CYR" w:hAnsi="Arial CYR" w:cs="Arial CYR"/>
                <w:sz w:val="16"/>
                <w:szCs w:val="16"/>
              </w:rPr>
              <w:t>1748982</w:t>
            </w:r>
          </w:p>
        </w:tc>
      </w:tr>
      <w:tr w:rsidR="00F430A8" w:rsidRPr="002C3F34" w:rsidTr="00B92D4F">
        <w:trPr>
          <w:trHeight w:val="289"/>
        </w:trPr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 xml:space="preserve">в </w:t>
            </w:r>
            <w:proofErr w:type="spellStart"/>
            <w:r w:rsidRPr="002C3F34">
              <w:rPr>
                <w:sz w:val="20"/>
                <w:szCs w:val="20"/>
              </w:rPr>
              <w:t>т.ч</w:t>
            </w:r>
            <w:proofErr w:type="spellEnd"/>
            <w:r w:rsidRPr="002C3F34">
              <w:rPr>
                <w:sz w:val="20"/>
                <w:szCs w:val="20"/>
              </w:rPr>
              <w:t xml:space="preserve">. бюджетная сфера, </w:t>
            </w:r>
            <w:proofErr w:type="spellStart"/>
            <w:r w:rsidRPr="002C3F34">
              <w:rPr>
                <w:sz w:val="20"/>
                <w:szCs w:val="20"/>
              </w:rPr>
              <w:t>тыс</w:t>
            </w:r>
            <w:proofErr w:type="gramStart"/>
            <w:r w:rsidRPr="002C3F34">
              <w:rPr>
                <w:sz w:val="20"/>
                <w:szCs w:val="20"/>
              </w:rPr>
              <w:t>.р</w:t>
            </w:r>
            <w:proofErr w:type="gramEnd"/>
            <w:r w:rsidRPr="002C3F34">
              <w:rPr>
                <w:sz w:val="20"/>
                <w:szCs w:val="20"/>
              </w:rPr>
              <w:t>уб</w:t>
            </w:r>
            <w:proofErr w:type="spellEnd"/>
            <w:r w:rsidRPr="002C3F3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276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 w:rsidR="00F430A8" w:rsidRPr="002C3F34" w:rsidRDefault="00F430A8" w:rsidP="00B92D4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 xml:space="preserve">Прибыль (убыток) - сальдо (в сельском хозяйстве), </w:t>
            </w:r>
            <w:proofErr w:type="spellStart"/>
            <w:r w:rsidRPr="002C3F34">
              <w:rPr>
                <w:sz w:val="20"/>
                <w:szCs w:val="20"/>
              </w:rPr>
              <w:t>тыс</w:t>
            </w:r>
            <w:proofErr w:type="gramStart"/>
            <w:r w:rsidRPr="002C3F34">
              <w:rPr>
                <w:sz w:val="20"/>
                <w:szCs w:val="20"/>
              </w:rPr>
              <w:t>.р</w:t>
            </w:r>
            <w:proofErr w:type="gramEnd"/>
            <w:r w:rsidRPr="002C3F34">
              <w:rPr>
                <w:sz w:val="20"/>
                <w:szCs w:val="20"/>
              </w:rPr>
              <w:t>уб</w:t>
            </w:r>
            <w:proofErr w:type="spellEnd"/>
            <w:r w:rsidRPr="002C3F3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F430A8" w:rsidRPr="002C3F34" w:rsidTr="00B92D4F">
        <w:tc>
          <w:tcPr>
            <w:tcW w:w="8130" w:type="dxa"/>
          </w:tcPr>
          <w:p w:rsidR="00F430A8" w:rsidRPr="002C3F34" w:rsidRDefault="00F430A8" w:rsidP="00B92D4F">
            <w:pPr>
              <w:rPr>
                <w:sz w:val="20"/>
                <w:szCs w:val="20"/>
              </w:rPr>
            </w:pPr>
            <w:r w:rsidRPr="002C3F34">
              <w:rPr>
                <w:sz w:val="20"/>
                <w:szCs w:val="20"/>
              </w:rPr>
              <w:t xml:space="preserve">Объем отгруженных товаров собственного производства, выполненных работ и услуг собственными силами ( без НДС и акциза), </w:t>
            </w:r>
            <w:proofErr w:type="spellStart"/>
            <w:r w:rsidRPr="002C3F34">
              <w:rPr>
                <w:sz w:val="20"/>
                <w:szCs w:val="20"/>
              </w:rPr>
              <w:t>тыс</w:t>
            </w:r>
            <w:proofErr w:type="gramStart"/>
            <w:r w:rsidRPr="002C3F34">
              <w:rPr>
                <w:sz w:val="20"/>
                <w:szCs w:val="20"/>
              </w:rPr>
              <w:t>.р</w:t>
            </w:r>
            <w:proofErr w:type="gramEnd"/>
            <w:r w:rsidRPr="002C3F34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2C3F34">
              <w:rPr>
                <w:sz w:val="18"/>
                <w:szCs w:val="18"/>
              </w:rPr>
              <w:t>9294450</w:t>
            </w:r>
          </w:p>
        </w:tc>
        <w:tc>
          <w:tcPr>
            <w:tcW w:w="1276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2C3F34">
              <w:rPr>
                <w:sz w:val="18"/>
                <w:szCs w:val="18"/>
              </w:rPr>
              <w:t>11475213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2C3F34">
              <w:rPr>
                <w:sz w:val="18"/>
                <w:szCs w:val="18"/>
              </w:rPr>
              <w:t>11619171</w:t>
            </w:r>
          </w:p>
        </w:tc>
        <w:tc>
          <w:tcPr>
            <w:tcW w:w="1134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2C3F34">
              <w:rPr>
                <w:sz w:val="18"/>
                <w:szCs w:val="18"/>
              </w:rPr>
              <w:t>16030994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2C3F34">
              <w:rPr>
                <w:sz w:val="18"/>
                <w:szCs w:val="18"/>
              </w:rPr>
              <w:t>18183613</w:t>
            </w:r>
          </w:p>
        </w:tc>
        <w:tc>
          <w:tcPr>
            <w:tcW w:w="992" w:type="dxa"/>
          </w:tcPr>
          <w:p w:rsidR="00F430A8" w:rsidRPr="002C3F34" w:rsidRDefault="00F430A8" w:rsidP="00B92D4F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2C3F34">
              <w:rPr>
                <w:sz w:val="18"/>
                <w:szCs w:val="18"/>
              </w:rPr>
              <w:t>19849701</w:t>
            </w:r>
          </w:p>
        </w:tc>
      </w:tr>
    </w:tbl>
    <w:p w:rsidR="00F430A8" w:rsidRDefault="00F430A8" w:rsidP="00F430A8">
      <w:pPr>
        <w:jc w:val="both"/>
        <w:rPr>
          <w:sz w:val="20"/>
          <w:szCs w:val="20"/>
        </w:rPr>
        <w:sectPr w:rsidR="00F430A8" w:rsidSect="002C3F3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B3718" w:rsidRDefault="003B3718">
      <w:bookmarkStart w:id="0" w:name="_GoBack"/>
      <w:bookmarkEnd w:id="0"/>
    </w:p>
    <w:sectPr w:rsidR="003B3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355"/>
    <w:rsid w:val="003B3718"/>
    <w:rsid w:val="00F430A8"/>
    <w:rsid w:val="00F7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2017-12-26T07:07:00Z</dcterms:created>
  <dcterms:modified xsi:type="dcterms:W3CDTF">2017-12-26T07:07:00Z</dcterms:modified>
</cp:coreProperties>
</file>