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1240"/>
        <w:gridCol w:w="226"/>
        <w:gridCol w:w="636"/>
        <w:gridCol w:w="469"/>
        <w:gridCol w:w="354"/>
        <w:gridCol w:w="390"/>
        <w:gridCol w:w="252"/>
        <w:gridCol w:w="221"/>
        <w:gridCol w:w="170"/>
        <w:gridCol w:w="461"/>
        <w:gridCol w:w="398"/>
        <w:gridCol w:w="1322"/>
        <w:gridCol w:w="1227"/>
        <w:gridCol w:w="1152"/>
        <w:gridCol w:w="1162"/>
        <w:gridCol w:w="1067"/>
        <w:gridCol w:w="1440"/>
        <w:gridCol w:w="496"/>
        <w:gridCol w:w="487"/>
      </w:tblGrid>
      <w:tr w:rsidR="005B3B6C" w:rsidRPr="00C91833">
        <w:trPr>
          <w:trHeight w:val="240"/>
        </w:trPr>
        <w:tc>
          <w:tcPr>
            <w:tcW w:w="10747" w:type="dxa"/>
            <w:gridSpan w:val="16"/>
            <w:shd w:val="clear" w:color="FFFFFF" w:fill="auto"/>
          </w:tcPr>
          <w:p w:rsidR="005B3B6C" w:rsidRPr="00C91833" w:rsidRDefault="005B3B6C" w:rsidP="00C91833">
            <w:pPr>
              <w:tabs>
                <w:tab w:val="left" w:pos="10632"/>
              </w:tabs>
              <w:autoSpaceDE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91833">
              <w:rPr>
                <w:rFonts w:ascii="Arial" w:hAnsi="Arial" w:cs="Arial"/>
                <w:b/>
                <w:bCs/>
                <w:sz w:val="16"/>
                <w:szCs w:val="16"/>
              </w:rPr>
              <w:t>Приложение 1</w:t>
            </w:r>
          </w:p>
        </w:tc>
        <w:tc>
          <w:tcPr>
            <w:tcW w:w="1440" w:type="dxa"/>
            <w:vMerge w:val="restart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6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40"/>
        </w:trPr>
        <w:tc>
          <w:tcPr>
            <w:tcW w:w="10747" w:type="dxa"/>
            <w:gridSpan w:val="16"/>
            <w:shd w:val="clear" w:color="FFFFFF" w:fill="auto"/>
          </w:tcPr>
          <w:p w:rsidR="005B3B6C" w:rsidRPr="00C91833" w:rsidRDefault="005B3B6C" w:rsidP="00C9183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к Решению Совета депутатовМаломаресевского сельского поселения</w:t>
            </w:r>
          </w:p>
        </w:tc>
        <w:tc>
          <w:tcPr>
            <w:tcW w:w="1440" w:type="dxa"/>
            <w:vMerge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6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40"/>
        </w:trPr>
        <w:tc>
          <w:tcPr>
            <w:tcW w:w="10747" w:type="dxa"/>
            <w:gridSpan w:val="16"/>
            <w:shd w:val="clear" w:color="FFFFFF" w:fill="auto"/>
          </w:tcPr>
          <w:p w:rsidR="005B3B6C" w:rsidRPr="00C91833" w:rsidRDefault="005B3B6C" w:rsidP="00C9183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 xml:space="preserve">«Об исполнении бюджета Маломаресевского сельского поселения </w:t>
            </w:r>
          </w:p>
          <w:p w:rsidR="005B3B6C" w:rsidRPr="00613C68" w:rsidRDefault="005B3B6C" w:rsidP="002D7E67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 1 квартал 2017 года» от 14</w:t>
            </w:r>
            <w:r w:rsidRPr="00613C68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04</w:t>
            </w:r>
            <w:r w:rsidRPr="00613C68">
              <w:rPr>
                <w:rFonts w:ascii="Arial" w:hAnsi="Arial" w:cs="Arial"/>
                <w:sz w:val="16"/>
                <w:szCs w:val="16"/>
              </w:rPr>
              <w:t xml:space="preserve">.2017 г № </w:t>
            </w:r>
            <w:r>
              <w:rPr>
                <w:rFonts w:ascii="Arial" w:hAnsi="Arial" w:cs="Arial"/>
                <w:sz w:val="16"/>
                <w:szCs w:val="16"/>
              </w:rPr>
              <w:t>30/1</w:t>
            </w:r>
          </w:p>
          <w:p w:rsidR="005B3B6C" w:rsidRPr="00C91833" w:rsidRDefault="005B3B6C" w:rsidP="00C9183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vMerge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6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9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0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8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2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2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6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55"/>
        </w:trPr>
        <w:tc>
          <w:tcPr>
            <w:tcW w:w="12187" w:type="dxa"/>
            <w:gridSpan w:val="17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Маломаресевского сельского поселения </w:t>
            </w:r>
          </w:p>
        </w:tc>
        <w:tc>
          <w:tcPr>
            <w:tcW w:w="496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1240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9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0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8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2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2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6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25"/>
        </w:trPr>
        <w:tc>
          <w:tcPr>
            <w:tcW w:w="21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Код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24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496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435"/>
        </w:trPr>
        <w:tc>
          <w:tcPr>
            <w:tcW w:w="21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Код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246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496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25"/>
        </w:trPr>
        <w:tc>
          <w:tcPr>
            <w:tcW w:w="2102" w:type="dxa"/>
            <w:gridSpan w:val="3"/>
            <w:tcBorders>
              <w:top w:val="none" w:sz="4" w:space="0" w:color="auto"/>
              <w:left w:val="single" w:sz="4" w:space="0" w:color="auto"/>
              <w:bottom w:val="single" w:sz="4" w:space="0" w:color="auto"/>
              <w:right w:val="non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2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496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40"/>
        </w:trPr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wordWrap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469" w:type="dxa"/>
            <w:tcBorders>
              <w:top w:val="single" w:sz="10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2246" w:type="dxa"/>
            <w:gridSpan w:val="7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22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2 292 200,00</w:t>
            </w:r>
          </w:p>
        </w:tc>
        <w:tc>
          <w:tcPr>
            <w:tcW w:w="122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552 510,64</w:t>
            </w:r>
          </w:p>
        </w:tc>
        <w:tc>
          <w:tcPr>
            <w:tcW w:w="1152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552 510,64</w:t>
            </w:r>
          </w:p>
        </w:tc>
        <w:tc>
          <w:tcPr>
            <w:tcW w:w="1440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1 740 196,91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wordWrap w:val="0"/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469" w:type="dxa"/>
            <w:tcBorders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3" w:type="dxa"/>
            <w:gridSpan w:val="4"/>
            <w:tcBorders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6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4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3 000,00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939,63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939,63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2 060,37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4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0,89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0,89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4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11 500,00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840,00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840,00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10 660,00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4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0,42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0,42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4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103 000,00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13 547,00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13 547,00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89 453,00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4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160,92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160,92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4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70 100,00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9 428,69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9 428,69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60 671,31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4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345,32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345,32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1110503510</w:t>
            </w:r>
          </w:p>
        </w:tc>
        <w:tc>
          <w:tcPr>
            <w:tcW w:w="4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427,77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427,77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572,23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2021500110</w:t>
            </w:r>
          </w:p>
        </w:tc>
        <w:tc>
          <w:tcPr>
            <w:tcW w:w="4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7510</w:t>
            </w:r>
          </w:p>
        </w:tc>
        <w:tc>
          <w:tcPr>
            <w:tcW w:w="3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786 100,00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195 300,00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195 300,00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590 800,00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Прочие субсидии бюджетам сельских поселений (7601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4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3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1 009 800,00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291 400,00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291 400,00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718 400,00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4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7715</w:t>
            </w:r>
          </w:p>
        </w:tc>
        <w:tc>
          <w:tcPr>
            <w:tcW w:w="3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4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3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58 200,00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7 812,00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7 812,00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50 388,00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4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3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4 400,00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4 400,00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4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4201</w:t>
            </w:r>
          </w:p>
        </w:tc>
        <w:tc>
          <w:tcPr>
            <w:tcW w:w="3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77 300,00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32 208,00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32 208,00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45 092,00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4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4205</w:t>
            </w:r>
          </w:p>
        </w:tc>
        <w:tc>
          <w:tcPr>
            <w:tcW w:w="3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7 700,00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7 700,00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4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4237</w:t>
            </w:r>
          </w:p>
        </w:tc>
        <w:tc>
          <w:tcPr>
            <w:tcW w:w="3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150 000,00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150 000,00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46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4304</w:t>
            </w:r>
          </w:p>
        </w:tc>
        <w:tc>
          <w:tcPr>
            <w:tcW w:w="39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10 000,00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10 000,00</w:t>
            </w:r>
          </w:p>
        </w:tc>
        <w:tc>
          <w:tcPr>
            <w:tcW w:w="496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544"/>
        </w:trPr>
        <w:tc>
          <w:tcPr>
            <w:tcW w:w="2102" w:type="dxa"/>
            <w:gridSpan w:val="3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8" w:type="dxa"/>
            <w:gridSpan w:val="6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B3B6C" w:rsidRDefault="005B3B6C">
      <w:r>
        <w:br w:type="page"/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1781"/>
        <w:gridCol w:w="455"/>
        <w:gridCol w:w="290"/>
        <w:gridCol w:w="381"/>
        <w:gridCol w:w="483"/>
        <w:gridCol w:w="497"/>
        <w:gridCol w:w="315"/>
        <w:gridCol w:w="1239"/>
        <w:gridCol w:w="1159"/>
        <w:gridCol w:w="1119"/>
        <w:gridCol w:w="1026"/>
        <w:gridCol w:w="1040"/>
        <w:gridCol w:w="921"/>
        <w:gridCol w:w="1305"/>
        <w:gridCol w:w="1159"/>
      </w:tblGrid>
      <w:tr w:rsidR="005B3B6C" w:rsidRPr="00C91833">
        <w:trPr>
          <w:gridAfter w:val="2"/>
          <w:wAfter w:w="2464" w:type="dxa"/>
          <w:trHeight w:val="240"/>
        </w:trPr>
        <w:tc>
          <w:tcPr>
            <w:tcW w:w="10706" w:type="dxa"/>
            <w:gridSpan w:val="13"/>
          </w:tcPr>
          <w:p w:rsidR="005B3B6C" w:rsidRPr="00C91833" w:rsidRDefault="005B3B6C" w:rsidP="00C91833">
            <w:pPr>
              <w:tabs>
                <w:tab w:val="left" w:pos="10632"/>
              </w:tabs>
              <w:autoSpaceDE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9183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Приложение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</w:tr>
      <w:tr w:rsidR="005B3B6C" w:rsidRPr="00C91833">
        <w:trPr>
          <w:gridAfter w:val="2"/>
          <w:wAfter w:w="2464" w:type="dxa"/>
          <w:trHeight w:val="240"/>
        </w:trPr>
        <w:tc>
          <w:tcPr>
            <w:tcW w:w="10706" w:type="dxa"/>
            <w:gridSpan w:val="13"/>
          </w:tcPr>
          <w:p w:rsidR="005B3B6C" w:rsidRPr="00C91833" w:rsidRDefault="005B3B6C" w:rsidP="00C9183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к Решению Совета депутатовМаломаресевского сельского поселения</w:t>
            </w:r>
          </w:p>
        </w:tc>
      </w:tr>
      <w:tr w:rsidR="005B3B6C" w:rsidRPr="00C91833">
        <w:trPr>
          <w:gridAfter w:val="2"/>
          <w:wAfter w:w="2464" w:type="dxa"/>
          <w:trHeight w:val="240"/>
        </w:trPr>
        <w:tc>
          <w:tcPr>
            <w:tcW w:w="10706" w:type="dxa"/>
            <w:gridSpan w:val="13"/>
          </w:tcPr>
          <w:p w:rsidR="005B3B6C" w:rsidRPr="00C91833" w:rsidRDefault="005B3B6C" w:rsidP="00C9183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 xml:space="preserve">«Об исполнении бюджета Маломаресевского сельского поселения </w:t>
            </w:r>
          </w:p>
          <w:p w:rsidR="005B3B6C" w:rsidRPr="00613C68" w:rsidRDefault="005B3B6C" w:rsidP="002D7E67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 1 квартал 2017 года» от 14</w:t>
            </w:r>
            <w:r w:rsidRPr="00613C68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04</w:t>
            </w:r>
            <w:r w:rsidRPr="00613C68">
              <w:rPr>
                <w:rFonts w:ascii="Arial" w:hAnsi="Arial" w:cs="Arial"/>
                <w:sz w:val="16"/>
                <w:szCs w:val="16"/>
              </w:rPr>
              <w:t xml:space="preserve">.2017 г № </w:t>
            </w:r>
            <w:r>
              <w:rPr>
                <w:rFonts w:ascii="Arial" w:hAnsi="Arial" w:cs="Arial"/>
                <w:sz w:val="16"/>
                <w:szCs w:val="16"/>
              </w:rPr>
              <w:t>30/1</w:t>
            </w:r>
          </w:p>
          <w:p w:rsidR="005B3B6C" w:rsidRPr="00C91833" w:rsidRDefault="005B3B6C" w:rsidP="00C9183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10706" w:type="dxa"/>
            <w:gridSpan w:val="13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Маломаресевского сельского поселения</w:t>
            </w:r>
          </w:p>
        </w:tc>
        <w:tc>
          <w:tcPr>
            <w:tcW w:w="1305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1781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5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1" w:type="dxa"/>
            <w:gridSpan w:val="4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9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6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1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5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Код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196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4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4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5B3B6C" w:rsidRPr="00C91833">
        <w:tc>
          <w:tcPr>
            <w:tcW w:w="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Код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1966" w:type="dxa"/>
            <w:gridSpan w:val="5"/>
            <w:vMerge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5B3B6C" w:rsidRPr="00C91833">
        <w:tc>
          <w:tcPr>
            <w:tcW w:w="1781" w:type="dxa"/>
            <w:tcBorders>
              <w:top w:val="none" w:sz="4" w:space="0" w:color="auto"/>
              <w:left w:val="single" w:sz="4" w:space="0" w:color="auto"/>
              <w:bottom w:val="single" w:sz="4" w:space="0" w:color="auto"/>
              <w:right w:val="non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9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5B3B6C" w:rsidRPr="00C91833">
        <w:trPr>
          <w:trHeight w:val="240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wordWrap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455" w:type="dxa"/>
            <w:tcBorders>
              <w:top w:val="single" w:sz="10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966" w:type="dxa"/>
            <w:gridSpan w:val="5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39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2 292 200,00</w:t>
            </w:r>
          </w:p>
        </w:tc>
        <w:tc>
          <w:tcPr>
            <w:tcW w:w="1159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2 292 200,00</w:t>
            </w:r>
          </w:p>
        </w:tc>
        <w:tc>
          <w:tcPr>
            <w:tcW w:w="1119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451 999,80</w:t>
            </w:r>
          </w:p>
        </w:tc>
        <w:tc>
          <w:tcPr>
            <w:tcW w:w="1026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451 999,80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1 840 200,20</w:t>
            </w:r>
          </w:p>
        </w:tc>
        <w:tc>
          <w:tcPr>
            <w:tcW w:w="1159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1 840 200,20</w:t>
            </w:r>
          </w:p>
        </w:tc>
      </w:tr>
      <w:tr w:rsidR="005B3B6C" w:rsidRPr="00C91833"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wordWrap w:val="0"/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455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dxa"/>
            <w:tcBorders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43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01004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90 300,00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90 300,00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90 300,00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90 300,00</w:t>
            </w:r>
          </w:p>
        </w:tc>
      </w:tr>
      <w:tr w:rsidR="005B3B6C" w:rsidRPr="00C91833">
        <w:trPr>
          <w:trHeight w:val="127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01004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27 300,00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27 300,00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4 190,92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4 190,92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23 109,08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23 109,08</w:t>
            </w:r>
          </w:p>
        </w:tc>
      </w:tr>
      <w:tr w:rsidR="005B3B6C" w:rsidRPr="00C91833">
        <w:trPr>
          <w:trHeight w:val="43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17303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112 050,00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112 050,00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29 946,30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29 946,30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82 103,70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82 103,70</w:t>
            </w:r>
          </w:p>
        </w:tc>
      </w:tr>
      <w:tr w:rsidR="005B3B6C" w:rsidRPr="00C91833">
        <w:trPr>
          <w:trHeight w:val="127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17303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33 900,00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33 900,00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8 313,35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8 313,35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25 586,65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25 586,65</w:t>
            </w:r>
          </w:p>
        </w:tc>
      </w:tr>
      <w:tr w:rsidR="005B3B6C" w:rsidRPr="00C91833">
        <w:trPr>
          <w:trHeight w:val="43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120 500,00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120 500,00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11 969,52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11 969,52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108 530,48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108 530,48</w:t>
            </w:r>
          </w:p>
        </w:tc>
      </w:tr>
      <w:tr w:rsidR="005B3B6C" w:rsidRPr="00C91833">
        <w:trPr>
          <w:trHeight w:val="127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36 400,00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36 400,00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8 781,52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8 781,52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27 618,48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27 618,48</w:t>
            </w:r>
          </w:p>
        </w:tc>
      </w:tr>
      <w:tr w:rsidR="005B3B6C" w:rsidRPr="00C91833">
        <w:trPr>
          <w:trHeight w:val="64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88 250,00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88 250,00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17 302,18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17 302,18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70 947,82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70 947,82</w:t>
            </w:r>
          </w:p>
        </w:tc>
      </w:tr>
      <w:tr w:rsidR="005B3B6C" w:rsidRPr="00C91833">
        <w:trPr>
          <w:trHeight w:val="43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1 100,00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1 100,00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680,00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680,00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420,00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420,00</w:t>
            </w:r>
          </w:p>
        </w:tc>
      </w:tr>
      <w:tr w:rsidR="005B3B6C" w:rsidRPr="00C91833">
        <w:trPr>
          <w:trHeight w:val="22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</w:tr>
      <w:tr w:rsidR="005B3B6C" w:rsidRPr="00C91833">
        <w:trPr>
          <w:trHeight w:val="22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3 900,00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3 900,00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20,63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20,63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3 879,37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3 879,37</w:t>
            </w:r>
          </w:p>
        </w:tc>
      </w:tr>
      <w:tr w:rsidR="005B3B6C" w:rsidRPr="00C91833">
        <w:trPr>
          <w:trHeight w:val="43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17303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183 300,00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183 300,00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69 948,88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69 948,88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113 351,12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113 351,12</w:t>
            </w:r>
          </w:p>
        </w:tc>
      </w:tr>
      <w:tr w:rsidR="005B3B6C" w:rsidRPr="00C91833">
        <w:trPr>
          <w:trHeight w:val="127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17303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55 400,00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55 400,00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19 338,77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19 338,77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36 061,23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36 061,23</w:t>
            </w:r>
          </w:p>
        </w:tc>
      </w:tr>
      <w:tr w:rsidR="005B3B6C" w:rsidRPr="00C91833">
        <w:trPr>
          <w:trHeight w:val="64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17303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53 700,00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53 700,00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4 168,58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4 168,58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49 531,42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49 531,42</w:t>
            </w:r>
          </w:p>
        </w:tc>
      </w:tr>
      <w:tr w:rsidR="005B3B6C" w:rsidRPr="00C91833">
        <w:trPr>
          <w:trHeight w:val="64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4 400,00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4 400,00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4 400,00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4 400,00</w:t>
            </w:r>
          </w:p>
        </w:tc>
      </w:tr>
      <w:tr w:rsidR="005B3B6C" w:rsidRPr="00C91833">
        <w:trPr>
          <w:trHeight w:val="64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89107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70150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5B3B6C" w:rsidRPr="00C91833">
        <w:trPr>
          <w:trHeight w:val="22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Резервные средства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0111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</w:tr>
      <w:tr w:rsidR="005B3B6C" w:rsidRPr="00C91833">
        <w:trPr>
          <w:trHeight w:val="64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42370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150 000,00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150 000,00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150 000,00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150 000,00</w:t>
            </w:r>
          </w:p>
        </w:tc>
      </w:tr>
      <w:tr w:rsidR="005B3B6C" w:rsidRPr="00C91833">
        <w:trPr>
          <w:trHeight w:val="43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36 000,00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36 000,00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6 000,00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6 000,00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30 000,00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30 000,00</w:t>
            </w:r>
          </w:p>
        </w:tc>
      </w:tr>
      <w:tr w:rsidR="005B3B6C" w:rsidRPr="00C91833">
        <w:trPr>
          <w:trHeight w:val="127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10 800,00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10 800,00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1 812,00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1 812,00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8 988,00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8 988,00</w:t>
            </w:r>
          </w:p>
        </w:tc>
      </w:tr>
      <w:tr w:rsidR="005B3B6C" w:rsidRPr="00C91833">
        <w:trPr>
          <w:trHeight w:val="64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11 400,00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11 400,00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11 400,00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11 400,00</w:t>
            </w:r>
          </w:p>
        </w:tc>
      </w:tr>
      <w:tr w:rsidR="005B3B6C" w:rsidRPr="00C91833">
        <w:trPr>
          <w:trHeight w:val="64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13001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42010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77 300,00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77 300,00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15 506,55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15 506,55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61 793,45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61 793,45</w:t>
            </w:r>
          </w:p>
        </w:tc>
      </w:tr>
      <w:tr w:rsidR="005B3B6C" w:rsidRPr="00C91833">
        <w:trPr>
          <w:trHeight w:val="64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48 400,00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48 400,00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48 400,00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48 400,00</w:t>
            </w:r>
          </w:p>
        </w:tc>
      </w:tr>
      <w:tr w:rsidR="005B3B6C" w:rsidRPr="00C91833">
        <w:trPr>
          <w:trHeight w:val="64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0603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14001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42050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7 700,00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7 700,00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7 700,00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7 700,00</w:t>
            </w:r>
          </w:p>
        </w:tc>
      </w:tr>
      <w:tr w:rsidR="005B3B6C" w:rsidRPr="00C91833">
        <w:trPr>
          <w:trHeight w:val="127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Субсидии бюджетным учреждениям на финансовое обеспечение государственного (муниципального) задания на оказание государственных (муниципальных) услуг (выполнение работ)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05103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505 550,00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505 550,00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200 000,00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200 000,00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305 550,00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305 550,00</w:t>
            </w:r>
          </w:p>
        </w:tc>
      </w:tr>
      <w:tr w:rsidR="005B3B6C" w:rsidRPr="00C91833">
        <w:trPr>
          <w:trHeight w:val="127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Субсидии бюджетным учреждениям на финансовое обеспечение государственного (муниципального) задания на оказание государственных (муниципальных) услуг (выполнение работ)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17303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571 450,00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571 450,00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37 643,65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37 643,65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533 806,35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533 806,35</w:t>
            </w:r>
          </w:p>
        </w:tc>
      </w:tr>
      <w:tr w:rsidR="005B3B6C" w:rsidRPr="00C91833">
        <w:trPr>
          <w:trHeight w:val="43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01003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60 200,00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60 200,00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16 339,96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16 339,96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43 860,04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43 860,04</w:t>
            </w:r>
          </w:p>
        </w:tc>
      </w:tr>
      <w:tr w:rsidR="005B3B6C" w:rsidRPr="00C91833">
        <w:trPr>
          <w:trHeight w:val="225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38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1301</w:t>
            </w:r>
          </w:p>
        </w:tc>
        <w:tc>
          <w:tcPr>
            <w:tcW w:w="48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49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3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36,99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36,99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1 263,01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1 263,01</w:t>
            </w:r>
          </w:p>
        </w:tc>
      </w:tr>
      <w:tr w:rsidR="005B3B6C" w:rsidRPr="00C91833"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455" w:type="dxa"/>
            <w:tcBorders>
              <w:top w:val="single" w:sz="10" w:space="0" w:color="auto"/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1966" w:type="dxa"/>
            <w:gridSpan w:val="5"/>
            <w:tcBorders>
              <w:top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39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59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19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100 510,84</w:t>
            </w:r>
          </w:p>
        </w:tc>
        <w:tc>
          <w:tcPr>
            <w:tcW w:w="1026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40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1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100 510,84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59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5B3B6C" w:rsidRPr="00C91833">
        <w:tc>
          <w:tcPr>
            <w:tcW w:w="1781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  <w:gridSpan w:val="5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B3B6C" w:rsidRDefault="005B3B6C">
      <w:bookmarkStart w:id="0" w:name="_GoBack"/>
      <w:bookmarkEnd w:id="0"/>
      <w:r>
        <w:br w:type="page"/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2293"/>
        <w:gridCol w:w="465"/>
        <w:gridCol w:w="303"/>
        <w:gridCol w:w="335"/>
        <w:gridCol w:w="545"/>
        <w:gridCol w:w="311"/>
        <w:gridCol w:w="315"/>
        <w:gridCol w:w="1317"/>
        <w:gridCol w:w="1219"/>
        <w:gridCol w:w="1143"/>
        <w:gridCol w:w="1154"/>
        <w:gridCol w:w="1124"/>
        <w:gridCol w:w="1436"/>
        <w:gridCol w:w="477"/>
        <w:gridCol w:w="467"/>
      </w:tblGrid>
      <w:tr w:rsidR="005B3B6C" w:rsidRPr="00C91833">
        <w:trPr>
          <w:gridAfter w:val="3"/>
          <w:wAfter w:w="2380" w:type="dxa"/>
          <w:trHeight w:val="240"/>
        </w:trPr>
        <w:tc>
          <w:tcPr>
            <w:tcW w:w="10524" w:type="dxa"/>
            <w:gridSpan w:val="12"/>
          </w:tcPr>
          <w:p w:rsidR="005B3B6C" w:rsidRPr="00C91833" w:rsidRDefault="005B3B6C" w:rsidP="00C91833">
            <w:pPr>
              <w:tabs>
                <w:tab w:val="left" w:pos="10632"/>
              </w:tabs>
              <w:autoSpaceDE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9183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Приложение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B3B6C" w:rsidRPr="00C91833">
        <w:trPr>
          <w:gridAfter w:val="3"/>
          <w:wAfter w:w="2380" w:type="dxa"/>
          <w:trHeight w:val="240"/>
        </w:trPr>
        <w:tc>
          <w:tcPr>
            <w:tcW w:w="10524" w:type="dxa"/>
            <w:gridSpan w:val="12"/>
          </w:tcPr>
          <w:p w:rsidR="005B3B6C" w:rsidRPr="00C91833" w:rsidRDefault="005B3B6C" w:rsidP="00C9183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к Решению Совета депутатовМаломаресевского сельского поселения</w:t>
            </w:r>
          </w:p>
        </w:tc>
      </w:tr>
      <w:tr w:rsidR="005B3B6C" w:rsidRPr="00C91833">
        <w:trPr>
          <w:gridAfter w:val="3"/>
          <w:wAfter w:w="2380" w:type="dxa"/>
          <w:trHeight w:val="240"/>
        </w:trPr>
        <w:tc>
          <w:tcPr>
            <w:tcW w:w="10524" w:type="dxa"/>
            <w:gridSpan w:val="12"/>
          </w:tcPr>
          <w:p w:rsidR="005B3B6C" w:rsidRPr="00C91833" w:rsidRDefault="005B3B6C" w:rsidP="00C9183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 xml:space="preserve">«Об исполнении бюджета Маломаресевского сельского поселения </w:t>
            </w:r>
          </w:p>
          <w:p w:rsidR="005B3B6C" w:rsidRPr="00613C68" w:rsidRDefault="005B3B6C" w:rsidP="002D7E67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 1 квартал 2017 года» от 14</w:t>
            </w:r>
            <w:r w:rsidRPr="00613C68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04</w:t>
            </w:r>
            <w:r w:rsidRPr="00613C68">
              <w:rPr>
                <w:rFonts w:ascii="Arial" w:hAnsi="Arial" w:cs="Arial"/>
                <w:sz w:val="16"/>
                <w:szCs w:val="16"/>
              </w:rPr>
              <w:t xml:space="preserve">.2017 г № </w:t>
            </w:r>
            <w:r>
              <w:rPr>
                <w:rFonts w:ascii="Arial" w:hAnsi="Arial" w:cs="Arial"/>
                <w:sz w:val="16"/>
                <w:szCs w:val="16"/>
              </w:rPr>
              <w:t>30/1</w:t>
            </w:r>
          </w:p>
          <w:p w:rsidR="005B3B6C" w:rsidRPr="00C91833" w:rsidRDefault="005B3B6C" w:rsidP="00C91833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10524" w:type="dxa"/>
            <w:gridSpan w:val="12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436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293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5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4" w:type="dxa"/>
            <w:gridSpan w:val="4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9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3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4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4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6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25"/>
        </w:trPr>
        <w:tc>
          <w:tcPr>
            <w:tcW w:w="2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Код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180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47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435"/>
        </w:trPr>
        <w:tc>
          <w:tcPr>
            <w:tcW w:w="2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Код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1809" w:type="dxa"/>
            <w:gridSpan w:val="5"/>
            <w:vMerge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4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47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25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47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465" w:type="dxa"/>
            <w:tcBorders>
              <w:top w:val="single" w:sz="10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809" w:type="dxa"/>
            <w:gridSpan w:val="5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1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9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-100 510,84</w:t>
            </w:r>
          </w:p>
        </w:tc>
        <w:tc>
          <w:tcPr>
            <w:tcW w:w="1143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4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4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-100 510,84</w:t>
            </w:r>
          </w:p>
        </w:tc>
        <w:tc>
          <w:tcPr>
            <w:tcW w:w="1436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7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40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465" w:type="dxa"/>
            <w:tcBorders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9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7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9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6" w:type="dxa"/>
            <w:tcBorders>
              <w:left w:val="single" w:sz="4" w:space="0" w:color="auto"/>
              <w:right w:val="single" w:sz="10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465"/>
        </w:trPr>
        <w:tc>
          <w:tcPr>
            <w:tcW w:w="2293" w:type="dxa"/>
            <w:tcBorders>
              <w:left w:val="single" w:sz="4" w:space="0" w:color="auto"/>
              <w:bottom w:val="single" w:sz="4" w:space="0" w:color="auto"/>
              <w:right w:val="non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465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180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6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7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40"/>
        </w:trPr>
        <w:tc>
          <w:tcPr>
            <w:tcW w:w="22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465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3" w:type="dxa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" w:type="dxa"/>
            <w:tcBorders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6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25"/>
        </w:trPr>
        <w:tc>
          <w:tcPr>
            <w:tcW w:w="11960" w:type="dxa"/>
            <w:gridSpan w:val="13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47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465"/>
        </w:trPr>
        <w:tc>
          <w:tcPr>
            <w:tcW w:w="22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465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180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6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7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40"/>
        </w:trPr>
        <w:tc>
          <w:tcPr>
            <w:tcW w:w="22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465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3" w:type="dxa"/>
            <w:tcBorders>
              <w:left w:val="none" w:sz="4" w:space="0" w:color="auto"/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" w:type="dxa"/>
            <w:tcBorders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6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25"/>
        </w:trPr>
        <w:tc>
          <w:tcPr>
            <w:tcW w:w="11960" w:type="dxa"/>
            <w:gridSpan w:val="13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47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40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1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7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40"/>
        </w:trPr>
        <w:tc>
          <w:tcPr>
            <w:tcW w:w="2293" w:type="dxa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465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180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6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7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25"/>
        </w:trPr>
        <w:tc>
          <w:tcPr>
            <w:tcW w:w="11960" w:type="dxa"/>
            <w:gridSpan w:val="13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47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40"/>
        </w:trPr>
        <w:tc>
          <w:tcPr>
            <w:tcW w:w="2293" w:type="dxa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465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180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6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7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25"/>
        </w:trPr>
        <w:tc>
          <w:tcPr>
            <w:tcW w:w="11960" w:type="dxa"/>
            <w:gridSpan w:val="13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ind w:left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47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465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180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-100 510,84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-100 510,84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7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  <w:r w:rsidRPr="00C91833">
              <w:rPr>
                <w:rFonts w:ascii="Arial" w:hAnsi="Arial" w:cs="Arial"/>
                <w:sz w:val="16"/>
                <w:szCs w:val="16"/>
              </w:rPr>
              <w:br/>
              <w:t>(стр. 811 + стр. 812)</w:t>
            </w:r>
          </w:p>
        </w:tc>
        <w:tc>
          <w:tcPr>
            <w:tcW w:w="465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180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-100 510,84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-100 510,84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7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293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ind w:left="12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465" w:type="dxa"/>
            <w:tcBorders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9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7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9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6" w:type="dxa"/>
            <w:tcBorders>
              <w:left w:val="single" w:sz="4" w:space="0" w:color="auto"/>
              <w:right w:val="single" w:sz="10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2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ind w:left="12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465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1809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-552 510,64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-552 510,64</w:t>
            </w:r>
          </w:p>
        </w:tc>
        <w:tc>
          <w:tcPr>
            <w:tcW w:w="1436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7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645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ind w:left="12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465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180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451 999,80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451 999,80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7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435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465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180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7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40"/>
        </w:trPr>
        <w:tc>
          <w:tcPr>
            <w:tcW w:w="2293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ind w:left="12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465" w:type="dxa"/>
            <w:tcBorders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9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7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9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4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6" w:type="dxa"/>
            <w:tcBorders>
              <w:left w:val="single" w:sz="4" w:space="0" w:color="auto"/>
              <w:right w:val="single" w:sz="10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2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ind w:left="12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465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1809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6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7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ind w:left="120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уменьшение остатков по внутренним расчетам</w:t>
            </w:r>
          </w:p>
        </w:tc>
        <w:tc>
          <w:tcPr>
            <w:tcW w:w="465" w:type="dxa"/>
            <w:tcBorders>
              <w:left w:val="single" w:sz="10" w:space="0" w:color="auto"/>
              <w:bottom w:val="single" w:sz="10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1809" w:type="dxa"/>
            <w:gridSpan w:val="5"/>
            <w:tcBorders>
              <w:top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FFFF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C0DCC0"/>
          </w:tcPr>
          <w:p w:rsidR="005B3B6C" w:rsidRPr="00C91833" w:rsidRDefault="005B3B6C" w:rsidP="00C918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1833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7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3B6C" w:rsidRPr="00C91833">
        <w:trPr>
          <w:trHeight w:val="225"/>
        </w:trPr>
        <w:tc>
          <w:tcPr>
            <w:tcW w:w="11960" w:type="dxa"/>
            <w:gridSpan w:val="13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shd w:val="clear" w:color="FFFFFF" w:fill="auto"/>
            <w:vAlign w:val="bottom"/>
          </w:tcPr>
          <w:p w:rsidR="005B3B6C" w:rsidRPr="00C91833" w:rsidRDefault="005B3B6C" w:rsidP="00C9183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B3B6C" w:rsidRDefault="005B3B6C"/>
    <w:sectPr w:rsidR="005B3B6C" w:rsidSect="00AA20ED">
      <w:headerReference w:type="default" r:id="rId6"/>
      <w:headerReference w:type="first" r:id="rId7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B6C" w:rsidRDefault="005B3B6C">
      <w:pPr>
        <w:spacing w:after="0" w:line="240" w:lineRule="auto"/>
      </w:pPr>
      <w:r>
        <w:separator/>
      </w:r>
    </w:p>
  </w:endnote>
  <w:endnote w:type="continuationSeparator" w:id="1">
    <w:p w:rsidR="005B3B6C" w:rsidRDefault="005B3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B6C" w:rsidRDefault="005B3B6C">
      <w:pPr>
        <w:spacing w:after="0" w:line="240" w:lineRule="auto"/>
      </w:pPr>
      <w:r>
        <w:separator/>
      </w:r>
    </w:p>
  </w:footnote>
  <w:footnote w:type="continuationSeparator" w:id="1">
    <w:p w:rsidR="005B3B6C" w:rsidRDefault="005B3B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B6C" w:rsidRDefault="005B3B6C" w:rsidP="00C91833">
    <w:pPr>
      <w:tabs>
        <w:tab w:val="right" w:pos="15705"/>
      </w:tabs>
    </w:pPr>
    <w:r>
      <w:tab/>
    </w:r>
    <w:r>
      <w:rPr>
        <w:rFonts w:ascii="Arial" w:hAnsi="Arial" w:cs="Arial"/>
        <w:sz w:val="14"/>
        <w:szCs w:val="14"/>
      </w:rPr>
      <w:tab/>
      <w:t>Форма 0503127, с. 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PAGE 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noProof/>
        <w:sz w:val="14"/>
        <w:szCs w:val="14"/>
      </w:rPr>
      <w:t>2</w:t>
    </w:r>
    <w:r>
      <w:rPr>
        <w:rFonts w:ascii="Arial" w:hAnsi="Arial" w:cs="Arial"/>
        <w:sz w:val="14"/>
        <w:szCs w:val="14"/>
      </w:rPr>
      <w:fldChar w:fldCharType="end"/>
    </w:r>
  </w:p>
  <w:p w:rsidR="005B3B6C" w:rsidRDefault="005B3B6C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B6C" w:rsidRDefault="005B3B6C"/>
  <w:p w:rsidR="005B3B6C" w:rsidRDefault="005B3B6C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549B"/>
    <w:rsid w:val="00077518"/>
    <w:rsid w:val="0022549B"/>
    <w:rsid w:val="00292E2E"/>
    <w:rsid w:val="002D7E67"/>
    <w:rsid w:val="004942DC"/>
    <w:rsid w:val="005B3B6C"/>
    <w:rsid w:val="005C24F3"/>
    <w:rsid w:val="00613C68"/>
    <w:rsid w:val="007A1176"/>
    <w:rsid w:val="00AA20ED"/>
    <w:rsid w:val="00C516E9"/>
    <w:rsid w:val="00C91833"/>
    <w:rsid w:val="00DE2D6D"/>
    <w:rsid w:val="00E30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0ED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Style0">
    <w:name w:val="TableStyle0"/>
    <w:uiPriority w:val="99"/>
    <w:rsid w:val="00AA20ED"/>
    <w:rPr>
      <w:rFonts w:ascii="Arial" w:hAnsi="Arial" w:cs="Arial"/>
      <w:sz w:val="16"/>
      <w:szCs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rsid w:val="00AA20ED"/>
  </w:style>
  <w:style w:type="character" w:customStyle="1" w:styleId="HeaderChar">
    <w:name w:val="Header Char"/>
    <w:basedOn w:val="DefaultParagraphFont"/>
    <w:link w:val="Header"/>
    <w:uiPriority w:val="99"/>
    <w:semiHidden/>
    <w:lock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7</Pages>
  <Words>1764</Words>
  <Characters>10056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1</dc:creator>
  <cp:keywords/>
  <dc:description/>
  <cp:lastModifiedBy>1</cp:lastModifiedBy>
  <cp:revision>3</cp:revision>
  <dcterms:created xsi:type="dcterms:W3CDTF">2017-10-12T06:17:00Z</dcterms:created>
  <dcterms:modified xsi:type="dcterms:W3CDTF">2017-10-12T06:21:00Z</dcterms:modified>
</cp:coreProperties>
</file>