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759" w:rsidRPr="005C2759" w:rsidRDefault="005C2759" w:rsidP="005C275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C2759">
        <w:rPr>
          <w:rFonts w:ascii="Times New Roman" w:eastAsia="Times New Roman" w:hAnsi="Times New Roman" w:cs="Times New Roman"/>
          <w:sz w:val="28"/>
          <w:szCs w:val="28"/>
          <w:lang w:eastAsia="ar-SA"/>
        </w:rPr>
        <w:t>Республика Мордовия</w:t>
      </w:r>
    </w:p>
    <w:p w:rsidR="005C2759" w:rsidRPr="005C2759" w:rsidRDefault="005C2759" w:rsidP="005C275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C2759">
        <w:rPr>
          <w:rFonts w:ascii="Times New Roman" w:eastAsia="Times New Roman" w:hAnsi="Times New Roman" w:cs="Times New Roman"/>
          <w:sz w:val="28"/>
          <w:szCs w:val="28"/>
          <w:lang w:eastAsia="ar-SA"/>
        </w:rPr>
        <w:t>Администрация Чамзинского муниципального района</w:t>
      </w:r>
    </w:p>
    <w:p w:rsidR="005C2759" w:rsidRPr="005C2759" w:rsidRDefault="005C2759" w:rsidP="005C275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C2759" w:rsidRPr="005C2759" w:rsidRDefault="005C2759" w:rsidP="005C275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C2759">
        <w:rPr>
          <w:rFonts w:ascii="Times New Roman" w:eastAsia="Times New Roman" w:hAnsi="Times New Roman" w:cs="Times New Roman"/>
          <w:sz w:val="28"/>
          <w:szCs w:val="28"/>
          <w:lang w:eastAsia="ar-SA"/>
        </w:rPr>
        <w:t>ПОСТАНОВЛЕНИЕ</w:t>
      </w:r>
    </w:p>
    <w:p w:rsidR="005C2759" w:rsidRPr="005C2759" w:rsidRDefault="005C2759" w:rsidP="005C275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C2759" w:rsidRPr="005C2759" w:rsidRDefault="003853B6" w:rsidP="005C275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12.01.</w:t>
      </w:r>
      <w:r w:rsidR="005C2759" w:rsidRPr="005C275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2017г.                    </w:t>
      </w:r>
      <w:proofErr w:type="spellStart"/>
      <w:r w:rsidR="005C2759" w:rsidRPr="005C2759">
        <w:rPr>
          <w:rFonts w:ascii="Times New Roman" w:eastAsia="Times New Roman" w:hAnsi="Times New Roman" w:cs="Times New Roman"/>
          <w:sz w:val="28"/>
          <w:szCs w:val="28"/>
          <w:lang w:eastAsia="ar-SA"/>
        </w:rPr>
        <w:t>р.п</w:t>
      </w:r>
      <w:proofErr w:type="spellEnd"/>
      <w:r w:rsidR="005C2759" w:rsidRPr="005C2759">
        <w:rPr>
          <w:rFonts w:ascii="Times New Roman" w:eastAsia="Times New Roman" w:hAnsi="Times New Roman" w:cs="Times New Roman"/>
          <w:sz w:val="28"/>
          <w:szCs w:val="28"/>
          <w:lang w:eastAsia="ar-SA"/>
        </w:rPr>
        <w:t>. Чамзинка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23</w:t>
      </w:r>
    </w:p>
    <w:p w:rsidR="005C2759" w:rsidRPr="005C2759" w:rsidRDefault="005C2759" w:rsidP="005C275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C2759" w:rsidRPr="005C2759" w:rsidRDefault="005C2759" w:rsidP="005C275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C2759" w:rsidRPr="005C2759" w:rsidRDefault="005C2759" w:rsidP="005C2759">
      <w:pPr>
        <w:tabs>
          <w:tab w:val="left" w:pos="1500"/>
          <w:tab w:val="left" w:pos="1560"/>
          <w:tab w:val="left" w:pos="162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5C275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Об утверждении порядка взаимодействия уполномоченного</w:t>
      </w:r>
    </w:p>
    <w:p w:rsidR="005C2759" w:rsidRPr="005C2759" w:rsidRDefault="005C2759" w:rsidP="005C2759">
      <w:pPr>
        <w:tabs>
          <w:tab w:val="left" w:pos="1500"/>
          <w:tab w:val="left" w:pos="1560"/>
          <w:tab w:val="left" w:pos="162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5C275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органа и заказчиков при осуществлении закупок конкурентными способами</w:t>
      </w:r>
    </w:p>
    <w:p w:rsidR="005C2759" w:rsidRPr="005C2759" w:rsidRDefault="005C2759" w:rsidP="005C2759">
      <w:pPr>
        <w:tabs>
          <w:tab w:val="left" w:pos="1500"/>
          <w:tab w:val="left" w:pos="1560"/>
          <w:tab w:val="left" w:pos="162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5C275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</w:p>
    <w:p w:rsidR="005C2759" w:rsidRPr="005C2759" w:rsidRDefault="005C2759" w:rsidP="005C2759">
      <w:pPr>
        <w:tabs>
          <w:tab w:val="left" w:pos="1500"/>
          <w:tab w:val="left" w:pos="1560"/>
          <w:tab w:val="left" w:pos="162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C2759" w:rsidRPr="005C2759" w:rsidRDefault="005C2759" w:rsidP="005C2759">
      <w:pPr>
        <w:tabs>
          <w:tab w:val="left" w:pos="1500"/>
          <w:tab w:val="left" w:pos="1560"/>
          <w:tab w:val="left" w:pos="16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C275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Во исполнение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администрация муниципального района </w:t>
      </w:r>
    </w:p>
    <w:p w:rsidR="005C2759" w:rsidRPr="005C2759" w:rsidRDefault="005C2759" w:rsidP="005C2759">
      <w:pPr>
        <w:tabs>
          <w:tab w:val="left" w:pos="1500"/>
          <w:tab w:val="left" w:pos="1560"/>
          <w:tab w:val="left" w:pos="162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C2759">
        <w:rPr>
          <w:rFonts w:ascii="Times New Roman" w:eastAsia="Times New Roman" w:hAnsi="Times New Roman" w:cs="Times New Roman"/>
          <w:sz w:val="28"/>
          <w:szCs w:val="28"/>
          <w:lang w:eastAsia="ar-SA"/>
        </w:rPr>
        <w:t>ПОСТАНОВЛЯЕТ:</w:t>
      </w:r>
    </w:p>
    <w:p w:rsidR="005C2759" w:rsidRPr="005C2759" w:rsidRDefault="005C2759" w:rsidP="005C2759">
      <w:pPr>
        <w:tabs>
          <w:tab w:val="left" w:pos="1500"/>
          <w:tab w:val="left" w:pos="1560"/>
          <w:tab w:val="left" w:pos="162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C2759" w:rsidRPr="005C2759" w:rsidRDefault="005C2759" w:rsidP="005C2759">
      <w:pPr>
        <w:tabs>
          <w:tab w:val="left" w:pos="851"/>
          <w:tab w:val="left" w:pos="1560"/>
          <w:tab w:val="left" w:pos="1620"/>
        </w:tabs>
        <w:suppressAutoHyphens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C2759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1.Утвердить прилагаемый Порядок взаимодействия уполномоченного органа и заказчиков при осуществлении закупок конкурентными способами.</w:t>
      </w:r>
    </w:p>
    <w:p w:rsidR="005C2759" w:rsidRPr="005C2759" w:rsidRDefault="005C2759" w:rsidP="005C2759">
      <w:pPr>
        <w:tabs>
          <w:tab w:val="left" w:pos="1500"/>
          <w:tab w:val="left" w:pos="1560"/>
          <w:tab w:val="left" w:pos="1620"/>
        </w:tabs>
        <w:suppressAutoHyphens/>
        <w:spacing w:after="0" w:line="240" w:lineRule="auto"/>
        <w:ind w:left="142" w:firstLine="57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C2759">
        <w:rPr>
          <w:rFonts w:ascii="Times New Roman" w:eastAsia="Times New Roman" w:hAnsi="Times New Roman" w:cs="Times New Roman"/>
          <w:sz w:val="28"/>
          <w:szCs w:val="28"/>
          <w:lang w:eastAsia="ar-SA"/>
        </w:rPr>
        <w:t>2.Настоящее постановление вступает с силу со дня опубликования в Информационном бюллетене Чамзинского муниципального района.</w:t>
      </w:r>
    </w:p>
    <w:p w:rsidR="005C2759" w:rsidRPr="005C2759" w:rsidRDefault="005C2759" w:rsidP="005C2759">
      <w:pPr>
        <w:tabs>
          <w:tab w:val="left" w:pos="1500"/>
          <w:tab w:val="left" w:pos="1560"/>
          <w:tab w:val="left" w:pos="16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C2759" w:rsidRPr="005C2759" w:rsidRDefault="005C2759" w:rsidP="005C2759">
      <w:pPr>
        <w:tabs>
          <w:tab w:val="left" w:pos="1500"/>
          <w:tab w:val="left" w:pos="1560"/>
          <w:tab w:val="left" w:pos="16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C2759" w:rsidRPr="005C2759" w:rsidRDefault="005C2759" w:rsidP="005C275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C275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Глава </w:t>
      </w:r>
    </w:p>
    <w:p w:rsidR="005C2759" w:rsidRPr="005C2759" w:rsidRDefault="005C2759" w:rsidP="005C2759">
      <w:pPr>
        <w:tabs>
          <w:tab w:val="left" w:pos="708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C2759">
        <w:rPr>
          <w:rFonts w:ascii="Times New Roman" w:eastAsia="Times New Roman" w:hAnsi="Times New Roman" w:cs="Times New Roman"/>
          <w:sz w:val="28"/>
          <w:szCs w:val="28"/>
          <w:lang w:eastAsia="ar-SA"/>
        </w:rPr>
        <w:t>Чамзинского муниципального района                                            В.Г.Цыбаков</w:t>
      </w:r>
    </w:p>
    <w:p w:rsidR="005C2759" w:rsidRPr="005C2759" w:rsidRDefault="005C2759" w:rsidP="005C2759">
      <w:pPr>
        <w:tabs>
          <w:tab w:val="left" w:pos="708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C2759" w:rsidRPr="005C2759" w:rsidRDefault="005C2759" w:rsidP="005C2759">
      <w:pPr>
        <w:tabs>
          <w:tab w:val="left" w:pos="708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C2759" w:rsidRPr="005C2759" w:rsidRDefault="005C2759" w:rsidP="005C2759">
      <w:pPr>
        <w:tabs>
          <w:tab w:val="left" w:pos="708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C2759" w:rsidRPr="005C2759" w:rsidRDefault="005C2759" w:rsidP="005C2759">
      <w:pPr>
        <w:tabs>
          <w:tab w:val="left" w:pos="708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C2759" w:rsidRPr="005C2759" w:rsidRDefault="005C2759" w:rsidP="005C2759">
      <w:pPr>
        <w:tabs>
          <w:tab w:val="left" w:pos="708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C2759" w:rsidRPr="005C2759" w:rsidRDefault="005C2759" w:rsidP="005C2759">
      <w:pPr>
        <w:tabs>
          <w:tab w:val="left" w:pos="708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C2759" w:rsidRPr="005C2759" w:rsidRDefault="005C2759" w:rsidP="005C2759">
      <w:pPr>
        <w:tabs>
          <w:tab w:val="left" w:pos="708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C2759" w:rsidRPr="005C2759" w:rsidRDefault="005C2759" w:rsidP="005C2759">
      <w:pPr>
        <w:tabs>
          <w:tab w:val="left" w:pos="708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C2759" w:rsidRPr="005C2759" w:rsidRDefault="005C2759" w:rsidP="005C2759">
      <w:pPr>
        <w:tabs>
          <w:tab w:val="left" w:pos="708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C2759" w:rsidRPr="005C2759" w:rsidRDefault="005C2759" w:rsidP="005C2759">
      <w:pPr>
        <w:tabs>
          <w:tab w:val="left" w:pos="708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C2759" w:rsidRPr="005C2759" w:rsidRDefault="005C2759" w:rsidP="005C2759">
      <w:pPr>
        <w:tabs>
          <w:tab w:val="left" w:pos="708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C2759" w:rsidRPr="005C2759" w:rsidRDefault="005C2759" w:rsidP="005C2759">
      <w:pPr>
        <w:tabs>
          <w:tab w:val="left" w:pos="708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C2759" w:rsidRPr="005C2759" w:rsidRDefault="005C2759" w:rsidP="005C2759">
      <w:pPr>
        <w:tabs>
          <w:tab w:val="left" w:pos="708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C2759" w:rsidRPr="005C2759" w:rsidRDefault="005C2759" w:rsidP="005C2759">
      <w:pPr>
        <w:tabs>
          <w:tab w:val="left" w:pos="708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C2759" w:rsidRPr="005C2759" w:rsidRDefault="005C2759" w:rsidP="005C2759">
      <w:pPr>
        <w:tabs>
          <w:tab w:val="left" w:pos="708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C2759" w:rsidRPr="005C2759" w:rsidRDefault="005C2759" w:rsidP="005C2759">
      <w:pPr>
        <w:tabs>
          <w:tab w:val="left" w:pos="708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C2759" w:rsidRPr="005C2759" w:rsidRDefault="005C2759" w:rsidP="005C2759">
      <w:pPr>
        <w:tabs>
          <w:tab w:val="left" w:pos="708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C2759" w:rsidRPr="005C2759" w:rsidRDefault="005C2759" w:rsidP="005C2759">
      <w:pPr>
        <w:tabs>
          <w:tab w:val="left" w:pos="708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C2759" w:rsidRPr="005C2759" w:rsidRDefault="005C2759" w:rsidP="005C2759">
      <w:pPr>
        <w:tabs>
          <w:tab w:val="left" w:pos="708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C2759" w:rsidRPr="005C2759" w:rsidRDefault="005C2759" w:rsidP="005C2759">
      <w:pPr>
        <w:tabs>
          <w:tab w:val="left" w:pos="708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C2759" w:rsidRPr="005C2759" w:rsidRDefault="005C2759" w:rsidP="005C2759">
      <w:pPr>
        <w:tabs>
          <w:tab w:val="left" w:pos="708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C2759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Утверждено</w:t>
      </w:r>
    </w:p>
    <w:p w:rsidR="005C2759" w:rsidRPr="005C2759" w:rsidRDefault="005C2759" w:rsidP="005C2759">
      <w:pPr>
        <w:tabs>
          <w:tab w:val="left" w:pos="708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C2759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Приложение</w:t>
      </w:r>
    </w:p>
    <w:p w:rsidR="005C2759" w:rsidRPr="005C2759" w:rsidRDefault="005C2759" w:rsidP="005C2759">
      <w:pPr>
        <w:tabs>
          <w:tab w:val="left" w:pos="708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C2759">
        <w:rPr>
          <w:rFonts w:ascii="Times New Roman" w:eastAsia="Times New Roman" w:hAnsi="Times New Roman" w:cs="Times New Roman"/>
          <w:sz w:val="24"/>
          <w:szCs w:val="24"/>
          <w:lang w:eastAsia="ar-SA"/>
        </w:rPr>
        <w:t>к постановлению администрации</w:t>
      </w:r>
    </w:p>
    <w:p w:rsidR="005C2759" w:rsidRPr="005C2759" w:rsidRDefault="005C2759" w:rsidP="005C2759">
      <w:pPr>
        <w:tabs>
          <w:tab w:val="left" w:pos="708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C2759">
        <w:rPr>
          <w:rFonts w:ascii="Times New Roman" w:eastAsia="Times New Roman" w:hAnsi="Times New Roman" w:cs="Times New Roman"/>
          <w:sz w:val="24"/>
          <w:szCs w:val="24"/>
          <w:lang w:eastAsia="ar-SA"/>
        </w:rPr>
        <w:t>Чамзинского муниципального района</w:t>
      </w:r>
    </w:p>
    <w:p w:rsidR="005C2759" w:rsidRPr="005C2759" w:rsidRDefault="005C2759" w:rsidP="005C2759">
      <w:pPr>
        <w:tabs>
          <w:tab w:val="left" w:pos="708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C2759">
        <w:rPr>
          <w:rFonts w:ascii="Times New Roman" w:eastAsia="Times New Roman" w:hAnsi="Times New Roman" w:cs="Times New Roman"/>
          <w:sz w:val="24"/>
          <w:szCs w:val="24"/>
          <w:lang w:eastAsia="ar-SA"/>
        </w:rPr>
        <w:t>от</w:t>
      </w:r>
      <w:r w:rsidR="003853B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12.01.</w:t>
      </w:r>
      <w:bookmarkStart w:id="0" w:name="_GoBack"/>
      <w:bookmarkEnd w:id="0"/>
      <w:r w:rsidRPr="005C2759">
        <w:rPr>
          <w:rFonts w:ascii="Times New Roman" w:eastAsia="Times New Roman" w:hAnsi="Times New Roman" w:cs="Times New Roman"/>
          <w:sz w:val="24"/>
          <w:szCs w:val="24"/>
          <w:lang w:eastAsia="ar-SA"/>
        </w:rPr>
        <w:t>2017г. №</w:t>
      </w:r>
      <w:r w:rsidR="003853B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23</w:t>
      </w:r>
    </w:p>
    <w:p w:rsidR="0057038D" w:rsidRPr="006F7F51" w:rsidRDefault="0057038D" w:rsidP="006F7F51">
      <w:pPr>
        <w:jc w:val="center"/>
        <w:rPr>
          <w:rFonts w:ascii="Times New Roman" w:hAnsi="Times New Roman" w:cs="Times New Roman"/>
          <w:b/>
          <w:sz w:val="28"/>
        </w:rPr>
      </w:pPr>
      <w:r w:rsidRPr="006F7F51">
        <w:rPr>
          <w:rFonts w:ascii="Times New Roman" w:hAnsi="Times New Roman" w:cs="Times New Roman"/>
          <w:b/>
          <w:sz w:val="28"/>
        </w:rPr>
        <w:t>Порядок</w:t>
      </w:r>
    </w:p>
    <w:p w:rsidR="0057038D" w:rsidRPr="006F7F51" w:rsidRDefault="0057038D" w:rsidP="006F7F51">
      <w:pPr>
        <w:jc w:val="center"/>
        <w:rPr>
          <w:rFonts w:ascii="Times New Roman" w:hAnsi="Times New Roman" w:cs="Times New Roman"/>
          <w:b/>
          <w:sz w:val="28"/>
        </w:rPr>
      </w:pPr>
      <w:r w:rsidRPr="006F7F51">
        <w:rPr>
          <w:rFonts w:ascii="Times New Roman" w:hAnsi="Times New Roman" w:cs="Times New Roman"/>
          <w:b/>
          <w:sz w:val="28"/>
        </w:rPr>
        <w:t>взаимодействия уполномоченного органа и муниципальных заказчиков при определении поставщиков (подрядчиков, исполнителей)</w:t>
      </w:r>
    </w:p>
    <w:p w:rsidR="00D44462" w:rsidRPr="006F7F51" w:rsidRDefault="00D44462" w:rsidP="006F7F51">
      <w:pPr>
        <w:rPr>
          <w:rFonts w:ascii="Times New Roman" w:hAnsi="Times New Roman" w:cs="Times New Roman"/>
          <w:sz w:val="28"/>
        </w:rPr>
      </w:pPr>
    </w:p>
    <w:p w:rsidR="00D44462" w:rsidRPr="006F7F51" w:rsidRDefault="00D44462" w:rsidP="006F7F51">
      <w:pPr>
        <w:jc w:val="center"/>
        <w:rPr>
          <w:rFonts w:ascii="Times New Roman" w:hAnsi="Times New Roman" w:cs="Times New Roman"/>
          <w:b/>
          <w:sz w:val="28"/>
        </w:rPr>
      </w:pPr>
      <w:r w:rsidRPr="006F7F51">
        <w:rPr>
          <w:rFonts w:ascii="Times New Roman" w:hAnsi="Times New Roman" w:cs="Times New Roman"/>
          <w:b/>
          <w:sz w:val="28"/>
        </w:rPr>
        <w:t>Статья 1. Общие положения</w:t>
      </w:r>
    </w:p>
    <w:p w:rsidR="008B5081" w:rsidRPr="006F7F51" w:rsidRDefault="008B5081" w:rsidP="006F7F51">
      <w:pPr>
        <w:rPr>
          <w:rFonts w:ascii="Times New Roman" w:hAnsi="Times New Roman" w:cs="Times New Roman"/>
          <w:sz w:val="28"/>
        </w:rPr>
      </w:pPr>
    </w:p>
    <w:p w:rsidR="00707D12" w:rsidRPr="006F7F51" w:rsidRDefault="00707D12" w:rsidP="006F7F51">
      <w:pPr>
        <w:ind w:firstLine="709"/>
        <w:jc w:val="both"/>
        <w:rPr>
          <w:rFonts w:ascii="Times New Roman" w:hAnsi="Times New Roman" w:cs="Times New Roman"/>
          <w:sz w:val="28"/>
        </w:rPr>
      </w:pPr>
      <w:r w:rsidRPr="006F7F51">
        <w:rPr>
          <w:rFonts w:ascii="Times New Roman" w:hAnsi="Times New Roman" w:cs="Times New Roman"/>
          <w:sz w:val="28"/>
        </w:rPr>
        <w:t xml:space="preserve">1. </w:t>
      </w:r>
      <w:proofErr w:type="gramStart"/>
      <w:r w:rsidRPr="006F7F51">
        <w:rPr>
          <w:rFonts w:ascii="Times New Roman" w:hAnsi="Times New Roman" w:cs="Times New Roman"/>
          <w:sz w:val="28"/>
        </w:rPr>
        <w:t xml:space="preserve">Настоящий Порядок разработан в соответствии с Федеральным законом от 5 апреля 2013 г. N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и определяет правила и условия взаимодействия между муниципальным казенным учреждением Чамзинского муниципального района «Служба хозяйственного обеспечения деятельности органов местного самоуправления и муниципальных учреждений» </w:t>
      </w:r>
      <w:r w:rsidR="008B5081" w:rsidRPr="006F7F51">
        <w:rPr>
          <w:rFonts w:ascii="Times New Roman" w:hAnsi="Times New Roman" w:cs="Times New Roman"/>
          <w:sz w:val="28"/>
        </w:rPr>
        <w:t>как уполномоченного</w:t>
      </w:r>
      <w:proofErr w:type="gramEnd"/>
      <w:r w:rsidR="008B5081" w:rsidRPr="006F7F51">
        <w:rPr>
          <w:rFonts w:ascii="Times New Roman" w:hAnsi="Times New Roman" w:cs="Times New Roman"/>
          <w:sz w:val="28"/>
        </w:rPr>
        <w:t xml:space="preserve"> учреждения на осуществление функций по определению поставщиков (подрядчиков, исполнителей) для обеспечения муниципальных нужд </w:t>
      </w:r>
      <w:r w:rsidRPr="006F7F51">
        <w:rPr>
          <w:rFonts w:ascii="Times New Roman" w:hAnsi="Times New Roman" w:cs="Times New Roman"/>
          <w:sz w:val="28"/>
        </w:rPr>
        <w:t>(далее - Уполномоченный орган), с соответствующими заказчиками при определении поставщиков (подрядчиков, исполнителей).</w:t>
      </w:r>
    </w:p>
    <w:p w:rsidR="00707D12" w:rsidRPr="00707D12" w:rsidRDefault="00707D12" w:rsidP="00707D12">
      <w:pPr>
        <w:ind w:firstLine="709"/>
        <w:jc w:val="both"/>
        <w:rPr>
          <w:rFonts w:ascii="Times New Roman" w:hAnsi="Times New Roman" w:cs="Times New Roman"/>
          <w:sz w:val="28"/>
        </w:rPr>
      </w:pPr>
      <w:r w:rsidRPr="00707D12">
        <w:rPr>
          <w:rFonts w:ascii="Times New Roman" w:hAnsi="Times New Roman" w:cs="Times New Roman"/>
          <w:sz w:val="28"/>
        </w:rPr>
        <w:t xml:space="preserve">2. Взаимодействие Уполномоченного органа и заказчиков осуществляется в целях обеспечения эффективного использования </w:t>
      </w:r>
      <w:r w:rsidR="00125143">
        <w:rPr>
          <w:rFonts w:ascii="Times New Roman" w:hAnsi="Times New Roman" w:cs="Times New Roman"/>
          <w:sz w:val="28"/>
        </w:rPr>
        <w:t xml:space="preserve">бюджетных </w:t>
      </w:r>
      <w:r w:rsidRPr="00707D12">
        <w:rPr>
          <w:rFonts w:ascii="Times New Roman" w:hAnsi="Times New Roman" w:cs="Times New Roman"/>
          <w:sz w:val="28"/>
        </w:rPr>
        <w:t>средств.</w:t>
      </w:r>
    </w:p>
    <w:p w:rsidR="00707D12" w:rsidRPr="002D25B0" w:rsidRDefault="00707D12" w:rsidP="00707D12">
      <w:pPr>
        <w:ind w:firstLine="709"/>
        <w:jc w:val="both"/>
        <w:rPr>
          <w:rFonts w:ascii="Times New Roman" w:hAnsi="Times New Roman" w:cs="Times New Roman"/>
          <w:sz w:val="28"/>
        </w:rPr>
      </w:pPr>
      <w:r w:rsidRPr="00707D12">
        <w:rPr>
          <w:rFonts w:ascii="Times New Roman" w:hAnsi="Times New Roman" w:cs="Times New Roman"/>
          <w:sz w:val="28"/>
        </w:rPr>
        <w:t>3. В настоящем Порядке используются основные понятия, определенные статьей 3 Закона о контрактной системе.</w:t>
      </w:r>
    </w:p>
    <w:p w:rsidR="002D03C5" w:rsidRPr="002D25B0" w:rsidRDefault="002D03C5" w:rsidP="006F7F51">
      <w:pPr>
        <w:jc w:val="both"/>
        <w:rPr>
          <w:rFonts w:ascii="Times New Roman" w:hAnsi="Times New Roman" w:cs="Times New Roman"/>
          <w:sz w:val="28"/>
        </w:rPr>
      </w:pPr>
    </w:p>
    <w:p w:rsidR="00990423" w:rsidRPr="006F7F51" w:rsidRDefault="00990423" w:rsidP="006F7F51">
      <w:pPr>
        <w:jc w:val="center"/>
        <w:rPr>
          <w:rFonts w:ascii="Times New Roman" w:hAnsi="Times New Roman" w:cs="Times New Roman"/>
          <w:b/>
          <w:sz w:val="28"/>
        </w:rPr>
      </w:pPr>
      <w:bookmarkStart w:id="1" w:name="bookmark3"/>
      <w:r w:rsidRPr="006F7F51">
        <w:rPr>
          <w:rFonts w:ascii="Times New Roman" w:hAnsi="Times New Roman" w:cs="Times New Roman"/>
          <w:b/>
          <w:sz w:val="28"/>
        </w:rPr>
        <w:t>Статья 2. Взаимодействие уполномоченного органа и заказчиков при планировании и формировании</w:t>
      </w:r>
      <w:bookmarkStart w:id="2" w:name="bookmark4"/>
      <w:bookmarkEnd w:id="1"/>
      <w:r w:rsidRPr="006F7F51">
        <w:rPr>
          <w:rFonts w:ascii="Times New Roman" w:hAnsi="Times New Roman" w:cs="Times New Roman"/>
          <w:b/>
          <w:sz w:val="28"/>
        </w:rPr>
        <w:t xml:space="preserve"> закупок</w:t>
      </w:r>
      <w:bookmarkEnd w:id="2"/>
    </w:p>
    <w:p w:rsidR="00990423" w:rsidRPr="006F7F51" w:rsidRDefault="00990423" w:rsidP="006F7F51">
      <w:pPr>
        <w:rPr>
          <w:rFonts w:ascii="Times New Roman" w:hAnsi="Times New Roman" w:cs="Times New Roman"/>
          <w:sz w:val="28"/>
        </w:rPr>
      </w:pPr>
    </w:p>
    <w:p w:rsidR="00D44462" w:rsidRPr="006F7F51" w:rsidRDefault="00990423" w:rsidP="006F7F51">
      <w:pPr>
        <w:ind w:firstLine="709"/>
        <w:jc w:val="both"/>
        <w:rPr>
          <w:rFonts w:ascii="Times New Roman" w:hAnsi="Times New Roman" w:cs="Times New Roman"/>
          <w:sz w:val="28"/>
        </w:rPr>
      </w:pPr>
      <w:r w:rsidRPr="006F7F51">
        <w:rPr>
          <w:rFonts w:ascii="Times New Roman" w:hAnsi="Times New Roman" w:cs="Times New Roman"/>
          <w:sz w:val="28"/>
        </w:rPr>
        <w:t>2</w:t>
      </w:r>
      <w:r w:rsidR="002D03C5" w:rsidRPr="006F7F51">
        <w:rPr>
          <w:rFonts w:ascii="Times New Roman" w:hAnsi="Times New Roman" w:cs="Times New Roman"/>
          <w:sz w:val="28"/>
        </w:rPr>
        <w:t>.</w:t>
      </w:r>
      <w:r w:rsidR="00707D12" w:rsidRPr="006F7F51">
        <w:rPr>
          <w:rFonts w:ascii="Times New Roman" w:hAnsi="Times New Roman" w:cs="Times New Roman"/>
          <w:sz w:val="28"/>
        </w:rPr>
        <w:t>1.</w:t>
      </w:r>
      <w:r w:rsidR="002D03C5" w:rsidRPr="006F7F51">
        <w:rPr>
          <w:rFonts w:ascii="Times New Roman" w:hAnsi="Times New Roman" w:cs="Times New Roman"/>
          <w:sz w:val="28"/>
        </w:rPr>
        <w:t xml:space="preserve"> </w:t>
      </w:r>
      <w:r w:rsidRPr="006F7F51">
        <w:rPr>
          <w:rFonts w:ascii="Times New Roman" w:hAnsi="Times New Roman" w:cs="Times New Roman"/>
          <w:sz w:val="28"/>
        </w:rPr>
        <w:t xml:space="preserve">Уполномоченный орган разрабатывает обязательные для применения заказчиками унифицированные формы документов для осуществления закупок товаров, работ, услуг для обеспечения </w:t>
      </w:r>
      <w:r w:rsidRPr="006F7F51">
        <w:rPr>
          <w:rFonts w:ascii="Times New Roman" w:hAnsi="Times New Roman" w:cs="Times New Roman"/>
          <w:sz w:val="28"/>
        </w:rPr>
        <w:lastRenderedPageBreak/>
        <w:t>муниципальных нужд Чамзинского муниципального района (далее – закупки).</w:t>
      </w:r>
    </w:p>
    <w:p w:rsidR="00707D12" w:rsidRDefault="00623FB8" w:rsidP="00990423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2</w:t>
      </w:r>
      <w:r w:rsidR="00707D12">
        <w:rPr>
          <w:rFonts w:ascii="Times New Roman" w:hAnsi="Times New Roman" w:cs="Times New Roman"/>
          <w:sz w:val="28"/>
        </w:rPr>
        <w:t>.2</w:t>
      </w:r>
      <w:r w:rsidR="002D03C5" w:rsidRPr="002D25B0">
        <w:rPr>
          <w:rFonts w:ascii="Times New Roman" w:hAnsi="Times New Roman" w:cs="Times New Roman"/>
          <w:sz w:val="28"/>
        </w:rPr>
        <w:t xml:space="preserve">. </w:t>
      </w:r>
      <w:r w:rsidRPr="002D25B0">
        <w:rPr>
          <w:rFonts w:ascii="Times New Roman" w:hAnsi="Times New Roman" w:cs="Times New Roman"/>
          <w:sz w:val="28"/>
        </w:rPr>
        <w:t>Заказчики</w:t>
      </w:r>
      <w:r w:rsidR="00707D12">
        <w:rPr>
          <w:rFonts w:ascii="Times New Roman" w:hAnsi="Times New Roman" w:cs="Times New Roman"/>
          <w:sz w:val="28"/>
        </w:rPr>
        <w:t>:</w:t>
      </w:r>
    </w:p>
    <w:p w:rsidR="00990423" w:rsidRPr="002D25B0" w:rsidRDefault="00707D12" w:rsidP="00990423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1)</w:t>
      </w:r>
      <w:r w:rsidR="00623FB8" w:rsidRPr="002D25B0">
        <w:rPr>
          <w:rFonts w:ascii="Times New Roman" w:hAnsi="Times New Roman" w:cs="Times New Roman"/>
          <w:sz w:val="28"/>
        </w:rPr>
        <w:t xml:space="preserve"> формируют, утверждают и осуществляют ведение планов закупок, планов-графиков и их размещение в единой информационной системе (далее - ЕИС) в соответствии с требованиями, установленными Законом о контрактной системе и иными нормативными правовыми актами.</w:t>
      </w:r>
    </w:p>
    <w:p w:rsidR="00EE0D78" w:rsidRPr="002D25B0" w:rsidRDefault="002D03C5" w:rsidP="00990423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2</w:t>
      </w:r>
      <w:r w:rsidR="00707D12">
        <w:rPr>
          <w:rFonts w:ascii="Times New Roman" w:hAnsi="Times New Roman" w:cs="Times New Roman"/>
          <w:sz w:val="28"/>
        </w:rPr>
        <w:t>)</w:t>
      </w:r>
      <w:r w:rsidRPr="002D25B0">
        <w:rPr>
          <w:rFonts w:ascii="Times New Roman" w:hAnsi="Times New Roman" w:cs="Times New Roman"/>
          <w:sz w:val="28"/>
        </w:rPr>
        <w:t xml:space="preserve"> </w:t>
      </w:r>
      <w:r w:rsidR="00707D12">
        <w:rPr>
          <w:rFonts w:ascii="Times New Roman" w:hAnsi="Times New Roman" w:cs="Times New Roman"/>
          <w:sz w:val="28"/>
        </w:rPr>
        <w:t>п</w:t>
      </w:r>
      <w:r w:rsidR="00EE0D78" w:rsidRPr="002D25B0">
        <w:rPr>
          <w:rFonts w:ascii="Times New Roman" w:hAnsi="Times New Roman" w:cs="Times New Roman"/>
          <w:sz w:val="28"/>
        </w:rPr>
        <w:t>ри формировании плана-графика самостоятельно выбирают способ определения поставщика (подрядчика, исполнителя) с обоснованием этого выбора в соответствии с требованиями, установленными Законом о контрактной системе и иными нормативными правовыми актами.</w:t>
      </w:r>
    </w:p>
    <w:p w:rsidR="00EE0D78" w:rsidRPr="002D25B0" w:rsidRDefault="002D03C5" w:rsidP="00990423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3</w:t>
      </w:r>
      <w:r w:rsidR="00707D12">
        <w:rPr>
          <w:rFonts w:ascii="Times New Roman" w:hAnsi="Times New Roman" w:cs="Times New Roman"/>
          <w:sz w:val="28"/>
        </w:rPr>
        <w:t>)</w:t>
      </w:r>
      <w:r w:rsidRPr="002D25B0">
        <w:rPr>
          <w:rFonts w:ascii="Times New Roman" w:hAnsi="Times New Roman" w:cs="Times New Roman"/>
          <w:sz w:val="28"/>
        </w:rPr>
        <w:t xml:space="preserve"> </w:t>
      </w:r>
      <w:r w:rsidR="00707D12">
        <w:rPr>
          <w:rFonts w:ascii="Times New Roman" w:hAnsi="Times New Roman" w:cs="Times New Roman"/>
          <w:sz w:val="28"/>
        </w:rPr>
        <w:t>о</w:t>
      </w:r>
      <w:r w:rsidR="00EE0D78" w:rsidRPr="002D25B0">
        <w:rPr>
          <w:rFonts w:ascii="Times New Roman" w:hAnsi="Times New Roman" w:cs="Times New Roman"/>
          <w:sz w:val="28"/>
        </w:rPr>
        <w:t>пределяют предмет, начальную (максимальную) цену, производят обоснование начальной (максимальной) цены контракта, а также определяют прочие существенные условия контракта.</w:t>
      </w:r>
    </w:p>
    <w:p w:rsidR="00EE0D78" w:rsidRPr="002D25B0" w:rsidRDefault="002D03C5" w:rsidP="00990423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4</w:t>
      </w:r>
      <w:r w:rsidR="00707D12">
        <w:rPr>
          <w:rFonts w:ascii="Times New Roman" w:hAnsi="Times New Roman" w:cs="Times New Roman"/>
          <w:sz w:val="28"/>
        </w:rPr>
        <w:t>)</w:t>
      </w:r>
      <w:r w:rsidRPr="002D25B0">
        <w:rPr>
          <w:rFonts w:ascii="Times New Roman" w:hAnsi="Times New Roman" w:cs="Times New Roman"/>
          <w:sz w:val="28"/>
        </w:rPr>
        <w:t xml:space="preserve"> </w:t>
      </w:r>
      <w:r w:rsidR="00707D12">
        <w:rPr>
          <w:rFonts w:ascii="Times New Roman" w:hAnsi="Times New Roman" w:cs="Times New Roman"/>
          <w:sz w:val="28"/>
        </w:rPr>
        <w:t>о</w:t>
      </w:r>
      <w:r w:rsidR="00EE0D78" w:rsidRPr="002D25B0">
        <w:rPr>
          <w:rFonts w:ascii="Times New Roman" w:hAnsi="Times New Roman" w:cs="Times New Roman"/>
          <w:sz w:val="28"/>
        </w:rPr>
        <w:t>существляют описание объекта закупки в соответствии с требованиями, установленными Законом о контрактной системе и иными нормативными правовыми актами.</w:t>
      </w:r>
    </w:p>
    <w:p w:rsidR="00EE0D78" w:rsidRPr="002D25B0" w:rsidRDefault="00EE0D78" w:rsidP="00990423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5</w:t>
      </w:r>
      <w:r w:rsidR="00707D12">
        <w:rPr>
          <w:rFonts w:ascii="Times New Roman" w:hAnsi="Times New Roman" w:cs="Times New Roman"/>
          <w:sz w:val="28"/>
        </w:rPr>
        <w:t>)</w:t>
      </w:r>
      <w:r w:rsidRPr="002D25B0">
        <w:rPr>
          <w:rFonts w:ascii="Times New Roman" w:hAnsi="Times New Roman" w:cs="Times New Roman"/>
          <w:sz w:val="28"/>
        </w:rPr>
        <w:t xml:space="preserve"> </w:t>
      </w:r>
      <w:r w:rsidR="00707D12">
        <w:rPr>
          <w:rFonts w:ascii="Times New Roman" w:hAnsi="Times New Roman" w:cs="Times New Roman"/>
          <w:sz w:val="28"/>
        </w:rPr>
        <w:t>о</w:t>
      </w:r>
      <w:r w:rsidRPr="002D25B0">
        <w:rPr>
          <w:rFonts w:ascii="Times New Roman" w:hAnsi="Times New Roman" w:cs="Times New Roman"/>
          <w:sz w:val="28"/>
        </w:rPr>
        <w:t>пределяют критерии оценки заявок участников закупки, величины значимости этих критериев в соответствии с требованиями Закона о контрактной системе и иными нормативными правовыми актами. Определения поставщиков (подрядчиков, исполнителей) принимается заказчиком самостоятельно.</w:t>
      </w:r>
    </w:p>
    <w:p w:rsidR="00EE0D78" w:rsidRPr="002D25B0" w:rsidRDefault="00EE0D78" w:rsidP="00990423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6</w:t>
      </w:r>
      <w:r w:rsidR="00707D12">
        <w:rPr>
          <w:rFonts w:ascii="Times New Roman" w:hAnsi="Times New Roman" w:cs="Times New Roman"/>
          <w:sz w:val="28"/>
        </w:rPr>
        <w:t>)</w:t>
      </w:r>
      <w:r w:rsidRPr="002D25B0">
        <w:rPr>
          <w:rFonts w:ascii="Times New Roman" w:hAnsi="Times New Roman" w:cs="Times New Roman"/>
          <w:sz w:val="28"/>
        </w:rPr>
        <w:t xml:space="preserve"> </w:t>
      </w:r>
      <w:r w:rsidR="00707D12">
        <w:rPr>
          <w:rFonts w:ascii="Times New Roman" w:hAnsi="Times New Roman" w:cs="Times New Roman"/>
          <w:sz w:val="28"/>
        </w:rPr>
        <w:t>д</w:t>
      </w:r>
      <w:r w:rsidRPr="002D25B0">
        <w:rPr>
          <w:rFonts w:ascii="Times New Roman" w:hAnsi="Times New Roman" w:cs="Times New Roman"/>
          <w:sz w:val="28"/>
        </w:rPr>
        <w:t>ля организации и проведения закупки в соответствии с планом-графиком заказчик подает в уполномоченный орган заявку на организацию закупки в срок, установленный настоящим Порядком.</w:t>
      </w:r>
    </w:p>
    <w:p w:rsidR="00E42FE3" w:rsidRPr="002D25B0" w:rsidRDefault="00707D12" w:rsidP="00E42FE3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</w:t>
      </w:r>
      <w:r w:rsidR="0078406D" w:rsidRPr="002D25B0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>3.</w:t>
      </w:r>
      <w:r w:rsidR="0078406D" w:rsidRPr="002D25B0">
        <w:rPr>
          <w:rFonts w:ascii="Times New Roman" w:hAnsi="Times New Roman" w:cs="Times New Roman"/>
          <w:sz w:val="28"/>
        </w:rPr>
        <w:t xml:space="preserve"> Заявка на организацию закупки подается в уполномоченный орган не </w:t>
      </w:r>
      <w:proofErr w:type="gramStart"/>
      <w:r w:rsidR="0078406D" w:rsidRPr="002D25B0">
        <w:rPr>
          <w:rFonts w:ascii="Times New Roman" w:hAnsi="Times New Roman" w:cs="Times New Roman"/>
          <w:sz w:val="28"/>
        </w:rPr>
        <w:t>позднее</w:t>
      </w:r>
      <w:proofErr w:type="gramEnd"/>
      <w:r w:rsidR="0078406D" w:rsidRPr="002D25B0">
        <w:rPr>
          <w:rFonts w:ascii="Times New Roman" w:hAnsi="Times New Roman" w:cs="Times New Roman"/>
          <w:sz w:val="28"/>
        </w:rPr>
        <w:t xml:space="preserve"> чем за тридцать календарных дней до предполагаемого срока размещения извещения об осуществлении закупки в единой информационной системе в случае, если заказчик осуществляет:</w:t>
      </w:r>
    </w:p>
    <w:p w:rsidR="00E42FE3" w:rsidRPr="002D25B0" w:rsidRDefault="002D03C5" w:rsidP="00E42FE3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 xml:space="preserve">1) </w:t>
      </w:r>
      <w:r w:rsidR="00E42FE3" w:rsidRPr="002D25B0">
        <w:rPr>
          <w:rFonts w:ascii="Times New Roman" w:hAnsi="Times New Roman" w:cs="Times New Roman"/>
          <w:sz w:val="28"/>
        </w:rPr>
        <w:t>закупку путем проведения открытого конкурса; закупку путем проведения конкурса с ограниченным участием; закупку путем проведения двухэтапного конкурса;</w:t>
      </w:r>
    </w:p>
    <w:p w:rsidR="00E42FE3" w:rsidRPr="002D25B0" w:rsidRDefault="00E42FE3" w:rsidP="00E42FE3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2</w:t>
      </w:r>
      <w:r w:rsidR="002D03C5" w:rsidRPr="002D25B0">
        <w:rPr>
          <w:rFonts w:ascii="Times New Roman" w:hAnsi="Times New Roman" w:cs="Times New Roman"/>
          <w:sz w:val="28"/>
        </w:rPr>
        <w:t xml:space="preserve">) </w:t>
      </w:r>
      <w:r w:rsidRPr="002D25B0">
        <w:rPr>
          <w:rFonts w:ascii="Times New Roman" w:hAnsi="Times New Roman" w:cs="Times New Roman"/>
          <w:sz w:val="28"/>
        </w:rPr>
        <w:t>закупку путем проведения аукциона в электронной форме (далее также - электронный аукцион);</w:t>
      </w:r>
    </w:p>
    <w:p w:rsidR="00E42FE3" w:rsidRPr="002D25B0" w:rsidRDefault="00E42FE3" w:rsidP="00E42FE3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lastRenderedPageBreak/>
        <w:t>3</w:t>
      </w:r>
      <w:r w:rsidR="002D03C5" w:rsidRPr="002D25B0">
        <w:rPr>
          <w:rFonts w:ascii="Times New Roman" w:hAnsi="Times New Roman" w:cs="Times New Roman"/>
          <w:sz w:val="28"/>
        </w:rPr>
        <w:t xml:space="preserve">) </w:t>
      </w:r>
      <w:r w:rsidRPr="002D25B0">
        <w:rPr>
          <w:rFonts w:ascii="Times New Roman" w:hAnsi="Times New Roman" w:cs="Times New Roman"/>
          <w:sz w:val="28"/>
        </w:rPr>
        <w:t>закупку путем проведения запроса котировок;</w:t>
      </w:r>
    </w:p>
    <w:p w:rsidR="0078406D" w:rsidRPr="002D25B0" w:rsidRDefault="00E42FE3" w:rsidP="00E42FE3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4</w:t>
      </w:r>
      <w:r w:rsidR="002D03C5" w:rsidRPr="002D25B0">
        <w:rPr>
          <w:rFonts w:ascii="Times New Roman" w:hAnsi="Times New Roman" w:cs="Times New Roman"/>
          <w:sz w:val="28"/>
        </w:rPr>
        <w:t xml:space="preserve">) </w:t>
      </w:r>
      <w:r w:rsidRPr="002D25B0">
        <w:rPr>
          <w:rFonts w:ascii="Times New Roman" w:hAnsi="Times New Roman" w:cs="Times New Roman"/>
          <w:sz w:val="28"/>
        </w:rPr>
        <w:t>закупку путем проведения запроса предложений.</w:t>
      </w:r>
    </w:p>
    <w:p w:rsidR="00E42FE3" w:rsidRPr="002D25B0" w:rsidRDefault="00707D12" w:rsidP="00E42FE3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</w:t>
      </w:r>
      <w:r w:rsidR="00E42FE3" w:rsidRPr="002D25B0">
        <w:rPr>
          <w:rFonts w:ascii="Times New Roman" w:hAnsi="Times New Roman" w:cs="Times New Roman"/>
          <w:sz w:val="28"/>
        </w:rPr>
        <w:t xml:space="preserve">4. Заявка на организацию закупки подается в уполномоченный орган не </w:t>
      </w:r>
      <w:proofErr w:type="gramStart"/>
      <w:r w:rsidR="00E42FE3" w:rsidRPr="002D25B0">
        <w:rPr>
          <w:rFonts w:ascii="Times New Roman" w:hAnsi="Times New Roman" w:cs="Times New Roman"/>
          <w:sz w:val="28"/>
        </w:rPr>
        <w:t>позднее</w:t>
      </w:r>
      <w:proofErr w:type="gramEnd"/>
      <w:r w:rsidR="00E42FE3" w:rsidRPr="002D25B0">
        <w:rPr>
          <w:rFonts w:ascii="Times New Roman" w:hAnsi="Times New Roman" w:cs="Times New Roman"/>
          <w:sz w:val="28"/>
        </w:rPr>
        <w:t xml:space="preserve"> чем за пять календарных дней до предполагаемого срока размещения извещения об осуществлении закупки в единой информационной системе в случае, если заказчик осуществляет – проведение повторной закупки;</w:t>
      </w:r>
    </w:p>
    <w:p w:rsidR="00E42FE3" w:rsidRPr="002D25B0" w:rsidRDefault="00707D12" w:rsidP="00E42FE3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</w:t>
      </w:r>
      <w:r w:rsidR="00B144C5" w:rsidRPr="002D25B0">
        <w:rPr>
          <w:rFonts w:ascii="Times New Roman" w:hAnsi="Times New Roman" w:cs="Times New Roman"/>
          <w:sz w:val="28"/>
        </w:rPr>
        <w:t>5. Заявка на организацию закупки путем проведения конкурса, аукциона в электронной форме, запроса предложений должна содержать:</w:t>
      </w:r>
    </w:p>
    <w:p w:rsidR="00E42FE3" w:rsidRPr="002D25B0" w:rsidRDefault="00E42FE3" w:rsidP="00E42FE3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1)</w:t>
      </w:r>
      <w:r w:rsidR="00814CE5" w:rsidRPr="002D25B0">
        <w:rPr>
          <w:rFonts w:ascii="Times New Roman" w:hAnsi="Times New Roman" w:cs="Times New Roman"/>
          <w:sz w:val="28"/>
        </w:rPr>
        <w:t xml:space="preserve"> </w:t>
      </w:r>
      <w:r w:rsidRPr="002D25B0">
        <w:rPr>
          <w:rFonts w:ascii="Times New Roman" w:hAnsi="Times New Roman" w:cs="Times New Roman"/>
          <w:sz w:val="28"/>
        </w:rPr>
        <w:t>сведения о заказчике и закупке, представленные по форме, разработанной уполномоченным органом;</w:t>
      </w:r>
    </w:p>
    <w:p w:rsidR="00E42FE3" w:rsidRPr="002D25B0" w:rsidRDefault="00E42FE3" w:rsidP="00E42FE3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2) проект документации о закупке, разработанный заказчиком на основе унифицированных форм.</w:t>
      </w:r>
    </w:p>
    <w:p w:rsidR="00B144C5" w:rsidRPr="002D25B0" w:rsidRDefault="00707D12" w:rsidP="00B144C5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</w:t>
      </w:r>
      <w:r w:rsidR="00B144C5" w:rsidRPr="002D25B0">
        <w:rPr>
          <w:rFonts w:ascii="Times New Roman" w:hAnsi="Times New Roman" w:cs="Times New Roman"/>
          <w:sz w:val="28"/>
        </w:rPr>
        <w:t>6. Заявка на организацию закупки путем проведения запроса котировок должна содержать:</w:t>
      </w:r>
    </w:p>
    <w:p w:rsidR="00B144C5" w:rsidRPr="002D25B0" w:rsidRDefault="00B144C5" w:rsidP="00B144C5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1) сведения о заказчике и закупке, представленные по форме, разработанной уполномоченным органом;</w:t>
      </w:r>
    </w:p>
    <w:p w:rsidR="00B144C5" w:rsidRPr="002D25B0" w:rsidRDefault="00B144C5" w:rsidP="00B144C5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2) проект контракта.</w:t>
      </w:r>
    </w:p>
    <w:p w:rsidR="00814CE5" w:rsidRDefault="00707D12" w:rsidP="008B5081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</w:t>
      </w:r>
      <w:r w:rsidR="00B144C5" w:rsidRPr="002D25B0">
        <w:rPr>
          <w:rFonts w:ascii="Times New Roman" w:hAnsi="Times New Roman" w:cs="Times New Roman"/>
          <w:sz w:val="28"/>
        </w:rPr>
        <w:t>7</w:t>
      </w:r>
      <w:r w:rsidR="00814CE5" w:rsidRPr="002D25B0">
        <w:rPr>
          <w:rFonts w:ascii="Times New Roman" w:hAnsi="Times New Roman" w:cs="Times New Roman"/>
          <w:sz w:val="28"/>
        </w:rPr>
        <w:t xml:space="preserve">. </w:t>
      </w:r>
      <w:r w:rsidR="00E42FE3" w:rsidRPr="002D25B0">
        <w:rPr>
          <w:rFonts w:ascii="Times New Roman" w:hAnsi="Times New Roman" w:cs="Times New Roman"/>
          <w:sz w:val="28"/>
        </w:rPr>
        <w:t>Уполномоченный орган организует обязательное общественное обсуждение закупок в соответствии с требованиями Федерального закона от 05.04.2013 № 44-ФЗ.</w:t>
      </w:r>
    </w:p>
    <w:p w:rsidR="008B5081" w:rsidRPr="002D25B0" w:rsidRDefault="008B5081" w:rsidP="008B5081">
      <w:pPr>
        <w:ind w:firstLine="709"/>
        <w:jc w:val="both"/>
        <w:rPr>
          <w:rFonts w:ascii="Times New Roman" w:hAnsi="Times New Roman" w:cs="Times New Roman"/>
          <w:sz w:val="28"/>
        </w:rPr>
      </w:pPr>
    </w:p>
    <w:p w:rsidR="00814CE5" w:rsidRDefault="00814CE5" w:rsidP="008B5081">
      <w:pPr>
        <w:ind w:firstLine="709"/>
        <w:jc w:val="center"/>
        <w:rPr>
          <w:rFonts w:ascii="Times New Roman" w:hAnsi="Times New Roman" w:cs="Times New Roman"/>
          <w:b/>
          <w:sz w:val="28"/>
        </w:rPr>
      </w:pPr>
      <w:r w:rsidRPr="002D25B0">
        <w:rPr>
          <w:rFonts w:ascii="Times New Roman" w:hAnsi="Times New Roman" w:cs="Times New Roman"/>
          <w:b/>
          <w:sz w:val="28"/>
        </w:rPr>
        <w:t>Статья 3. Взаимодействие уполномоченного органа и заказчиков при определении поставщиков (подрядчиков, исполнителей) путем проведения открытого конкурса</w:t>
      </w:r>
    </w:p>
    <w:p w:rsidR="008B5081" w:rsidRPr="006F7F51" w:rsidRDefault="008B5081" w:rsidP="006F7F51">
      <w:pPr>
        <w:ind w:firstLine="709"/>
        <w:rPr>
          <w:rFonts w:ascii="Times New Roman" w:hAnsi="Times New Roman" w:cs="Times New Roman"/>
          <w:sz w:val="28"/>
        </w:rPr>
      </w:pPr>
    </w:p>
    <w:p w:rsidR="00814CE5" w:rsidRPr="002D25B0" w:rsidRDefault="00013315" w:rsidP="00814CE5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3.1</w:t>
      </w:r>
      <w:r w:rsidR="00814CE5" w:rsidRPr="002D25B0">
        <w:rPr>
          <w:rFonts w:ascii="Times New Roman" w:hAnsi="Times New Roman" w:cs="Times New Roman"/>
          <w:sz w:val="28"/>
        </w:rPr>
        <w:t>. Уполномоченный орган:</w:t>
      </w:r>
    </w:p>
    <w:p w:rsidR="00814CE5" w:rsidRPr="002D25B0" w:rsidRDefault="00814CE5" w:rsidP="00814CE5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2D25B0">
        <w:rPr>
          <w:rFonts w:ascii="Times New Roman" w:hAnsi="Times New Roman" w:cs="Times New Roman"/>
          <w:sz w:val="28"/>
        </w:rPr>
        <w:t xml:space="preserve">1) на основании заявки на организацию закупки путем проведения открытого конкурса определяет место, дату и время вскрытия конвертов с заявками на участие в открытом конкурсе и (или) открытия доступа к поданным в форме электронных документов заявкам на участие в открытом </w:t>
      </w:r>
      <w:r w:rsidRPr="002D25B0">
        <w:rPr>
          <w:rFonts w:ascii="Times New Roman" w:hAnsi="Times New Roman" w:cs="Times New Roman"/>
          <w:sz w:val="28"/>
        </w:rPr>
        <w:lastRenderedPageBreak/>
        <w:t>конкурсе, дату рассмотрения и оценки таких заявок, принимает решение об организации закупки, которое оформляется приказом уполномоченного органа;</w:t>
      </w:r>
      <w:proofErr w:type="gramEnd"/>
    </w:p>
    <w:p w:rsidR="00814CE5" w:rsidRPr="002D25B0" w:rsidRDefault="00814CE5" w:rsidP="00814CE5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2) создает конкурсную комиссию по осуществлению закупок (далее - конкурсная комиссия), определяет состав (из представителей заказчика) и порядок ее работы, назначает председателя конкурсной комиссии;</w:t>
      </w:r>
    </w:p>
    <w:p w:rsidR="00814CE5" w:rsidRPr="002D25B0" w:rsidRDefault="00814CE5" w:rsidP="00814CE5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3) направляет заказчику уведомление о составе конкурсной комиссии и определенных месте, дате и времени вскрытия конвертов с заявками на участие в открытом конкурсе и (или) открытия доступа к поданным в форме электронных документов заявкам на участие в открытом конкурсе, дате рассмотрения и оценки таких заявок;</w:t>
      </w:r>
    </w:p>
    <w:p w:rsidR="00814CE5" w:rsidRPr="002D25B0" w:rsidRDefault="00814CE5" w:rsidP="00814CE5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2D25B0">
        <w:rPr>
          <w:rFonts w:ascii="Times New Roman" w:hAnsi="Times New Roman" w:cs="Times New Roman"/>
          <w:sz w:val="28"/>
        </w:rPr>
        <w:t>4) при осуществлении закупки технически сложных или специализированных товаров, работ или услуг вправе направить представленный заказчиком проект конкурсной документации в орган администрации Чамзинского муниципального района, в ведении которого находится заказчик (далее – отраслевой орган администрации Чамзинского муниципального района), для согласования, обратиться за консультацией в орган, уполномоченный на осуществление контроля и надзора в соответствующей сфере деятельности, и (или) запросить дополнительные сведения и</w:t>
      </w:r>
      <w:proofErr w:type="gramEnd"/>
      <w:r w:rsidRPr="002D25B0">
        <w:rPr>
          <w:rFonts w:ascii="Times New Roman" w:hAnsi="Times New Roman" w:cs="Times New Roman"/>
          <w:sz w:val="28"/>
        </w:rPr>
        <w:t xml:space="preserve"> документы у заказчика в целях уточнения информации, указанной в проекте конкурсной документации;</w:t>
      </w:r>
    </w:p>
    <w:p w:rsidR="00814CE5" w:rsidRPr="002D25B0" w:rsidRDefault="00814CE5" w:rsidP="00814CE5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5) на основании заявки на организацию закупки и утвержденной заказчиком конкурсной документации подготавливает извещение о проведении открытого конкурса и размещает в единой информационной системе извещение о проведении открытого конкурса и конкурсную документацию в соответствии с требованиями Федерального закона от 05.04.2013 № 44-ФЗ;</w:t>
      </w:r>
    </w:p>
    <w:p w:rsidR="00814CE5" w:rsidRPr="002D25B0" w:rsidRDefault="00814CE5" w:rsidP="00814CE5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6) предоставляет любым заинтересованным лицам конкурсную документацию в порядке, указанном в извещении о проведении открытого конкурса;</w:t>
      </w:r>
    </w:p>
    <w:p w:rsidR="00814CE5" w:rsidRPr="002D25B0" w:rsidRDefault="00814CE5" w:rsidP="00814CE5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7) направляет участнику открытого конкурса и размещает в единой информационной системе представленные заказчиком разъяснения положений конкурсной документации в установленном Федеральным законом от 05.04.2013 № 44-ФЗ порядке;</w:t>
      </w:r>
    </w:p>
    <w:p w:rsidR="00814CE5" w:rsidRPr="002D25B0" w:rsidRDefault="00814CE5" w:rsidP="00814CE5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lastRenderedPageBreak/>
        <w:t>8) размещает представленные заказчиком изменения в извещение о проведении открытого конкурса в единой информационной системе в порядке, установленном Федеральным законом от 05.04.2013 № 44-ФЗ;</w:t>
      </w:r>
    </w:p>
    <w:p w:rsidR="00814CE5" w:rsidRPr="002D25B0" w:rsidRDefault="00814CE5" w:rsidP="00814CE5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9) размещает представленные заказчиком изменения в конкурсную документацию в единой информационной системе в порядке, установленном Федеральным законом от 05.04.2013 № 44-ФЗ, и направляет их заказными письмами или в форме электронных документов всем участникам, которым была предоставлена конкурсная документация;</w:t>
      </w:r>
    </w:p>
    <w:p w:rsidR="00814CE5" w:rsidRPr="002D25B0" w:rsidRDefault="00814CE5" w:rsidP="00814CE5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10) вправе принять решение об отмене определения поставщика (подрядчика, исполнителя) путем проведения открытого конкурса в установленном Федеральным законом от 05.04.2013 № 44-ФЗ порядке;</w:t>
      </w:r>
    </w:p>
    <w:p w:rsidR="00814CE5" w:rsidRPr="002D25B0" w:rsidRDefault="00814CE5" w:rsidP="00814CE5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11) размещает в единой информационной системе решение об отмене определения поставщика (подрядчика, исполнителя) путем проведения открытого конкурса в день принятия этого решения, а также незамедлительно доводит это решение до сведения участников закупки, подавших заявки (при налич</w:t>
      </w:r>
      <w:proofErr w:type="gramStart"/>
      <w:r w:rsidRPr="002D25B0">
        <w:rPr>
          <w:rFonts w:ascii="Times New Roman" w:hAnsi="Times New Roman" w:cs="Times New Roman"/>
          <w:sz w:val="28"/>
        </w:rPr>
        <w:t>ии у у</w:t>
      </w:r>
      <w:proofErr w:type="gramEnd"/>
      <w:r w:rsidRPr="002D25B0">
        <w:rPr>
          <w:rFonts w:ascii="Times New Roman" w:hAnsi="Times New Roman" w:cs="Times New Roman"/>
          <w:sz w:val="28"/>
        </w:rPr>
        <w:t>полномоченного органа информации для осуществления связи с данными участниками).</w:t>
      </w:r>
    </w:p>
    <w:p w:rsidR="00814CE5" w:rsidRPr="002D25B0" w:rsidRDefault="00814CE5" w:rsidP="00814CE5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12) принимает и регистрирует конверты с заявками на участие в открытом конкурсе;</w:t>
      </w:r>
    </w:p>
    <w:p w:rsidR="00814CE5" w:rsidRPr="002D25B0" w:rsidRDefault="00814CE5" w:rsidP="00814CE5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2D25B0">
        <w:rPr>
          <w:rFonts w:ascii="Times New Roman" w:hAnsi="Times New Roman" w:cs="Times New Roman"/>
          <w:sz w:val="28"/>
        </w:rPr>
        <w:t xml:space="preserve">13) обеспечивает сохранность конвертов с заявками на участие в открытом конкурсе, </w:t>
      </w:r>
      <w:r w:rsidR="00E1086C" w:rsidRPr="002D25B0">
        <w:rPr>
          <w:rFonts w:ascii="Times New Roman" w:hAnsi="Times New Roman" w:cs="Times New Roman"/>
          <w:sz w:val="28"/>
        </w:rPr>
        <w:t xml:space="preserve">защищенность, неприкосновенность и </w:t>
      </w:r>
      <w:r w:rsidRPr="002D25B0">
        <w:rPr>
          <w:rFonts w:ascii="Times New Roman" w:hAnsi="Times New Roman" w:cs="Times New Roman"/>
          <w:sz w:val="28"/>
        </w:rPr>
        <w:t>конфиденциальность поданных в форме электронных документов заявок на участие в открытом конкурсе и обеспечивает рассмотрение содержания заявок на участие в открытом конкурсе только после вскрытия конвертов с заявками на участие в открытом конкурсе или открытия доступа к поданным в форме электронных документов заявкам на участие в</w:t>
      </w:r>
      <w:proofErr w:type="gramEnd"/>
      <w:r w:rsidRPr="002D25B0">
        <w:rPr>
          <w:rFonts w:ascii="Times New Roman" w:hAnsi="Times New Roman" w:cs="Times New Roman"/>
          <w:sz w:val="28"/>
        </w:rPr>
        <w:t xml:space="preserve"> открытом </w:t>
      </w:r>
      <w:proofErr w:type="gramStart"/>
      <w:r w:rsidRPr="002D25B0">
        <w:rPr>
          <w:rFonts w:ascii="Times New Roman" w:hAnsi="Times New Roman" w:cs="Times New Roman"/>
          <w:sz w:val="28"/>
        </w:rPr>
        <w:t>конкурсе</w:t>
      </w:r>
      <w:proofErr w:type="gramEnd"/>
      <w:r w:rsidRPr="002D25B0">
        <w:rPr>
          <w:rFonts w:ascii="Times New Roman" w:hAnsi="Times New Roman" w:cs="Times New Roman"/>
          <w:sz w:val="28"/>
        </w:rPr>
        <w:t xml:space="preserve"> в соответствии с Федеральным законом от 05.04.2013 № 44-ФЗ;</w:t>
      </w:r>
    </w:p>
    <w:p w:rsidR="00814CE5" w:rsidRPr="002D25B0" w:rsidRDefault="00814CE5" w:rsidP="00814CE5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14) возвращает в порядке, установленном конкурсной документацией, конверт с заявкой на участие в открытом конкурсе, поступивший после истечения срока подачи заявок на участие в открытом конкурсе, в случае, если на конверте с такой заявкой указана информация о подавшем ее лице, в том числе почтовый адрес;</w:t>
      </w:r>
    </w:p>
    <w:p w:rsidR="00814CE5" w:rsidRPr="002D25B0" w:rsidRDefault="00814CE5" w:rsidP="00814CE5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2D25B0">
        <w:rPr>
          <w:rFonts w:ascii="Times New Roman" w:hAnsi="Times New Roman" w:cs="Times New Roman"/>
          <w:sz w:val="28"/>
        </w:rPr>
        <w:t xml:space="preserve">15) осуществляет организационно-техническое обеспечение деятельности конкурсной комиссии, в том числе обеспечивает помещение для проведения заседаний, передает конверты с заявками на участие в </w:t>
      </w:r>
      <w:r w:rsidRPr="002D25B0">
        <w:rPr>
          <w:rFonts w:ascii="Times New Roman" w:hAnsi="Times New Roman" w:cs="Times New Roman"/>
          <w:sz w:val="28"/>
        </w:rPr>
        <w:lastRenderedPageBreak/>
        <w:t>открытом конкурсе председателю конкурсной комиссии, обеспечивает осуществление аудиозаписи вскрытия конвертов с заявками на участие в открытом конкурсе и (или) открытия доступа к поданным в форме электронных документов заявкам на участие в открытом конкурсе;</w:t>
      </w:r>
      <w:proofErr w:type="gramEnd"/>
    </w:p>
    <w:p w:rsidR="00814CE5" w:rsidRPr="002D25B0" w:rsidRDefault="00814CE5" w:rsidP="00814CE5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16) принимает от председателя конкурсной комиссии протоколы заседаний конкурсной комиссии;</w:t>
      </w:r>
    </w:p>
    <w:p w:rsidR="00814CE5" w:rsidRPr="002D25B0" w:rsidRDefault="00814CE5" w:rsidP="00814CE5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17) размещает протоколы заседаний конкурсной комиссии в единой информационной системе;</w:t>
      </w:r>
    </w:p>
    <w:p w:rsidR="00814CE5" w:rsidRPr="002D25B0" w:rsidRDefault="00814CE5" w:rsidP="00814CE5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18) направляет представленное заказчиком уведомление о продлении срока рассмотрения и оценки заявок на участие в конкурсе на поставку товара, выполнение работы либо оказание услуги в сфере науки, культуры или искусства всем участникам конкурса, подавшим заявки на участие в конкурсе, а также размещает указанное уведомление в единой информационной системе;</w:t>
      </w:r>
    </w:p>
    <w:p w:rsidR="00814CE5" w:rsidRPr="002D25B0" w:rsidRDefault="00814CE5" w:rsidP="00814CE5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19) направляет участнику конкурса представленные заказчиком разъяснения результатов конкурса в установленном Федеральным законом от 05.04.2013 № 44-ФЗ порядке;</w:t>
      </w:r>
    </w:p>
    <w:p w:rsidR="00814CE5" w:rsidRPr="002D25B0" w:rsidRDefault="00814CE5" w:rsidP="00814CE5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20) в случаях, установленных Федеральным законом от 05.04.2013 № 44-ФЗ, доводит до сведения участников закупки протокол с решением конкурсной комиссии, принятым в результате проверки выполнения участником закупки требований, предусмотренных статьей 37 Федерального закона от 05.04.2013 № 44-ФЗ;</w:t>
      </w:r>
    </w:p>
    <w:p w:rsidR="00814CE5" w:rsidRPr="002D25B0" w:rsidRDefault="00814CE5" w:rsidP="00814CE5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2D25B0">
        <w:rPr>
          <w:rFonts w:ascii="Times New Roman" w:hAnsi="Times New Roman" w:cs="Times New Roman"/>
          <w:sz w:val="28"/>
        </w:rPr>
        <w:t>21) передает заказчику на хранение протоколы, составленные в ходе проведения конкурса, заявки на участие в конкурсе, конкурсную документацию, изменения, внесенные в конкурсную документацию, разъяснения положений конкурсной документации и аудиозаписи вскрытия конвертов с заявками на участие в конкурсе и (или) открытия доступа к поданным в форме электронных документов заявкам на участие в конкурсе.</w:t>
      </w:r>
      <w:proofErr w:type="gramEnd"/>
    </w:p>
    <w:p w:rsidR="00814CE5" w:rsidRPr="002D25B0" w:rsidRDefault="00013315" w:rsidP="00814CE5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3.2.</w:t>
      </w:r>
      <w:r w:rsidR="002D03C5" w:rsidRPr="002D25B0">
        <w:rPr>
          <w:rFonts w:ascii="Times New Roman" w:hAnsi="Times New Roman" w:cs="Times New Roman"/>
          <w:sz w:val="28"/>
        </w:rPr>
        <w:t xml:space="preserve"> </w:t>
      </w:r>
      <w:r w:rsidR="00814CE5" w:rsidRPr="002D25B0">
        <w:rPr>
          <w:rFonts w:ascii="Times New Roman" w:hAnsi="Times New Roman" w:cs="Times New Roman"/>
          <w:sz w:val="28"/>
        </w:rPr>
        <w:t>Заказчик:</w:t>
      </w:r>
    </w:p>
    <w:p w:rsidR="00814CE5" w:rsidRPr="002D25B0" w:rsidRDefault="002D03C5" w:rsidP="00814CE5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 xml:space="preserve">1) </w:t>
      </w:r>
      <w:r w:rsidR="00814CE5" w:rsidRPr="002D25B0">
        <w:rPr>
          <w:rFonts w:ascii="Times New Roman" w:hAnsi="Times New Roman" w:cs="Times New Roman"/>
          <w:sz w:val="28"/>
        </w:rPr>
        <w:t>разрабатывает конкурсную документацию в соответствии с требованиями Федерального закона от 05.04.2013 № 44-ФЗ и направляет в уполномоченный орган заявку на организацию закупки путем проведения открытого конкурса;</w:t>
      </w:r>
    </w:p>
    <w:p w:rsidR="00814CE5" w:rsidRPr="002D25B0" w:rsidRDefault="002D03C5" w:rsidP="00814CE5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2D25B0">
        <w:rPr>
          <w:rFonts w:ascii="Times New Roman" w:hAnsi="Times New Roman" w:cs="Times New Roman"/>
          <w:sz w:val="28"/>
        </w:rPr>
        <w:lastRenderedPageBreak/>
        <w:t xml:space="preserve">2) </w:t>
      </w:r>
      <w:r w:rsidR="00814CE5" w:rsidRPr="002D25B0">
        <w:rPr>
          <w:rFonts w:ascii="Times New Roman" w:hAnsi="Times New Roman" w:cs="Times New Roman"/>
          <w:sz w:val="28"/>
        </w:rPr>
        <w:t>не позднее дня, следующего за днем поступления от уполномоченного органа уведомления о составе конкурсной комиссии и определенных месте, дате и времени вскрытия конвертов с заявками на участие в открытом конкурсе и (или) открытия доступа к поданным в форме электронных документов заявкам на участие в открытом конкурсе, дате рассмотрения и оценки таких заявок, утверждает конкурсную документацию и направляет ее в</w:t>
      </w:r>
      <w:proofErr w:type="gramEnd"/>
      <w:r w:rsidR="00814CE5" w:rsidRPr="002D25B0">
        <w:rPr>
          <w:rFonts w:ascii="Times New Roman" w:hAnsi="Times New Roman" w:cs="Times New Roman"/>
          <w:sz w:val="28"/>
        </w:rPr>
        <w:t xml:space="preserve"> уполномоченный орган для размещения в единой информационной системе;</w:t>
      </w:r>
    </w:p>
    <w:p w:rsidR="00814CE5" w:rsidRPr="002D25B0" w:rsidRDefault="002D03C5" w:rsidP="00814CE5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 xml:space="preserve">3) </w:t>
      </w:r>
      <w:r w:rsidR="00814CE5" w:rsidRPr="002D25B0">
        <w:rPr>
          <w:rFonts w:ascii="Times New Roman" w:hAnsi="Times New Roman" w:cs="Times New Roman"/>
          <w:sz w:val="28"/>
        </w:rPr>
        <w:t xml:space="preserve">в случае поступления от участника открытого конкурса запроса о даче разъяснений положений конкурсной документации представляет в уполномоченный орган разъяснения положений конкурсной документации в течение одного рабочего дня </w:t>
      </w:r>
      <w:proofErr w:type="gramStart"/>
      <w:r w:rsidR="00814CE5" w:rsidRPr="002D25B0">
        <w:rPr>
          <w:rFonts w:ascii="Times New Roman" w:hAnsi="Times New Roman" w:cs="Times New Roman"/>
          <w:sz w:val="28"/>
        </w:rPr>
        <w:t>с даты поступления</w:t>
      </w:r>
      <w:proofErr w:type="gramEnd"/>
      <w:r w:rsidR="00814CE5" w:rsidRPr="002D25B0">
        <w:rPr>
          <w:rFonts w:ascii="Times New Roman" w:hAnsi="Times New Roman" w:cs="Times New Roman"/>
          <w:sz w:val="28"/>
        </w:rPr>
        <w:t xml:space="preserve"> указанного запроса;</w:t>
      </w:r>
    </w:p>
    <w:p w:rsidR="00814CE5" w:rsidRPr="002D25B0" w:rsidRDefault="00814CE5" w:rsidP="00814CE5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4)</w:t>
      </w:r>
      <w:r w:rsidR="002D03C5" w:rsidRPr="002D25B0">
        <w:rPr>
          <w:rFonts w:ascii="Times New Roman" w:hAnsi="Times New Roman" w:cs="Times New Roman"/>
          <w:sz w:val="28"/>
        </w:rPr>
        <w:t xml:space="preserve"> </w:t>
      </w:r>
      <w:r w:rsidRPr="002D25B0">
        <w:rPr>
          <w:rFonts w:ascii="Times New Roman" w:hAnsi="Times New Roman" w:cs="Times New Roman"/>
          <w:sz w:val="28"/>
        </w:rPr>
        <w:t>вправе принять решение о внесении изменений в извещение о проведении открытого конкурса и (или) конкурсную документацию, об отмене определения поставщика (подрядчика, исполнителя) путем проведения открытого конкурса в установленном Федеральным законом от 05.04.2013 № 44-ФЗ порядке;</w:t>
      </w:r>
    </w:p>
    <w:p w:rsidR="00814CE5" w:rsidRPr="002D25B0" w:rsidRDefault="00814CE5" w:rsidP="00814CE5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5)</w:t>
      </w:r>
      <w:r w:rsidR="002D03C5" w:rsidRPr="002D25B0">
        <w:rPr>
          <w:rFonts w:ascii="Times New Roman" w:hAnsi="Times New Roman" w:cs="Times New Roman"/>
          <w:sz w:val="28"/>
        </w:rPr>
        <w:t xml:space="preserve"> </w:t>
      </w:r>
      <w:r w:rsidRPr="002D25B0">
        <w:rPr>
          <w:rFonts w:ascii="Times New Roman" w:hAnsi="Times New Roman" w:cs="Times New Roman"/>
          <w:sz w:val="28"/>
        </w:rPr>
        <w:t>в случае принятия решения о внесении изменений в извещение о проведении открытого конкурса и (или) конкурсную документацию, об отмене определения поставщика (подрядчика, исполнителя) путем проведения открытого конкурса представляет в уполномоченный орган в день принятия решения соответствующие изменения, решение об отмене определения поставщика (подрядчика, исполнителя) путем проведения открытого конкурса;</w:t>
      </w:r>
    </w:p>
    <w:p w:rsidR="00814CE5" w:rsidRPr="002D25B0" w:rsidRDefault="00814CE5" w:rsidP="00814CE5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6)</w:t>
      </w:r>
      <w:r w:rsidR="002D03C5" w:rsidRPr="002D25B0">
        <w:rPr>
          <w:rFonts w:ascii="Times New Roman" w:hAnsi="Times New Roman" w:cs="Times New Roman"/>
          <w:sz w:val="28"/>
        </w:rPr>
        <w:t xml:space="preserve"> </w:t>
      </w:r>
      <w:r w:rsidRPr="002D25B0">
        <w:rPr>
          <w:rFonts w:ascii="Times New Roman" w:hAnsi="Times New Roman" w:cs="Times New Roman"/>
          <w:sz w:val="28"/>
        </w:rPr>
        <w:t>вправе принять решение о продлении срока рассмотрения и оценки заявок на участие в конкурсе на поставку товара, выполнение работы либо оказание услуги в сфере науки, культуры или искусства;</w:t>
      </w:r>
    </w:p>
    <w:p w:rsidR="00814CE5" w:rsidRPr="002D25B0" w:rsidRDefault="00814CE5" w:rsidP="00814CE5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2D25B0">
        <w:rPr>
          <w:rFonts w:ascii="Times New Roman" w:hAnsi="Times New Roman" w:cs="Times New Roman"/>
          <w:sz w:val="28"/>
        </w:rPr>
        <w:t>7)</w:t>
      </w:r>
      <w:r w:rsidR="002D03C5" w:rsidRPr="002D25B0">
        <w:rPr>
          <w:rFonts w:ascii="Times New Roman" w:hAnsi="Times New Roman" w:cs="Times New Roman"/>
          <w:sz w:val="28"/>
        </w:rPr>
        <w:t xml:space="preserve"> </w:t>
      </w:r>
      <w:r w:rsidRPr="002D25B0">
        <w:rPr>
          <w:rFonts w:ascii="Times New Roman" w:hAnsi="Times New Roman" w:cs="Times New Roman"/>
          <w:sz w:val="28"/>
        </w:rPr>
        <w:t>в случае принятия решения о продлении срока рассмотрения и оценки заявок на участие в конкурсе на поставку товара, выполнение работы либо оказание услуги в сфере науки, культуры или искусства представляет в уполномоченный орган в день принятия решения соответствующее уведомление для его направления всем участникам конкурса, подавшим заявки на участие в конкурсе, а также размещения в единой информационной системе;</w:t>
      </w:r>
      <w:proofErr w:type="gramEnd"/>
    </w:p>
    <w:p w:rsidR="00814CE5" w:rsidRPr="002D25B0" w:rsidRDefault="002D03C5" w:rsidP="00814CE5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2D25B0">
        <w:rPr>
          <w:rFonts w:ascii="Times New Roman" w:hAnsi="Times New Roman" w:cs="Times New Roman"/>
          <w:sz w:val="28"/>
        </w:rPr>
        <w:t xml:space="preserve">8) </w:t>
      </w:r>
      <w:r w:rsidR="00814CE5" w:rsidRPr="002D25B0">
        <w:rPr>
          <w:rFonts w:ascii="Times New Roman" w:hAnsi="Times New Roman" w:cs="Times New Roman"/>
          <w:sz w:val="28"/>
        </w:rPr>
        <w:t xml:space="preserve">в день рассмотрения и оценки заявок представляет председателю конкурсной комиссии справку о поступивших до даты рассмотрения и </w:t>
      </w:r>
      <w:r w:rsidR="00814CE5" w:rsidRPr="002D25B0">
        <w:rPr>
          <w:rFonts w:ascii="Times New Roman" w:hAnsi="Times New Roman" w:cs="Times New Roman"/>
          <w:sz w:val="28"/>
        </w:rPr>
        <w:lastRenderedPageBreak/>
        <w:t>оценки заявок на счет, который указан заказчиком в документации о закупке и на котором в соответствии с законодательством Российской Федерации учитываются операции со средствами, поступающими заказчику, денежных средствах, внесенных участниками открытого конкурса в качестве обеспечения заявки на участие в открытом конкурсе;</w:t>
      </w:r>
      <w:proofErr w:type="gramEnd"/>
    </w:p>
    <w:p w:rsidR="00814CE5" w:rsidRPr="002D25B0" w:rsidRDefault="002D03C5" w:rsidP="00814CE5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2D25B0">
        <w:rPr>
          <w:rFonts w:ascii="Times New Roman" w:hAnsi="Times New Roman" w:cs="Times New Roman"/>
          <w:sz w:val="28"/>
        </w:rPr>
        <w:t xml:space="preserve">9) </w:t>
      </w:r>
      <w:r w:rsidR="00814CE5" w:rsidRPr="002D25B0">
        <w:rPr>
          <w:rFonts w:ascii="Times New Roman" w:hAnsi="Times New Roman" w:cs="Times New Roman"/>
          <w:sz w:val="28"/>
        </w:rPr>
        <w:t>в установленный Федеральным законом от 05.04.2013 № 44-ФЗ срок направляет победителю конкурса или участнику конкурса, подавшему единственную заявку на участие в конкурсе, один экземпляр протокола рассмотрения и оценки заявок на участие в конкурсе или протокола рассмотрения единственной заявки на участие в конкурсе с приложением проекта контракта, который составляется согласно требованиям Федерального закона от 05.04.2013 № 44-ФЗ;</w:t>
      </w:r>
      <w:proofErr w:type="gramEnd"/>
    </w:p>
    <w:p w:rsidR="00814CE5" w:rsidRPr="002D25B0" w:rsidRDefault="002D03C5" w:rsidP="00814CE5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 xml:space="preserve">10) </w:t>
      </w:r>
      <w:r w:rsidR="00814CE5" w:rsidRPr="002D25B0">
        <w:rPr>
          <w:rFonts w:ascii="Times New Roman" w:hAnsi="Times New Roman" w:cs="Times New Roman"/>
          <w:sz w:val="28"/>
        </w:rPr>
        <w:t xml:space="preserve">в случае поступления от участника конкурса запроса о даче разъяснений результатов конкурса представляет в уполномоченный орган данные разъяснения в течение одного рабочего дня </w:t>
      </w:r>
      <w:proofErr w:type="gramStart"/>
      <w:r w:rsidR="00814CE5" w:rsidRPr="002D25B0">
        <w:rPr>
          <w:rFonts w:ascii="Times New Roman" w:hAnsi="Times New Roman" w:cs="Times New Roman"/>
          <w:sz w:val="28"/>
        </w:rPr>
        <w:t>с даты поступления</w:t>
      </w:r>
      <w:proofErr w:type="gramEnd"/>
      <w:r w:rsidR="00814CE5" w:rsidRPr="002D25B0">
        <w:rPr>
          <w:rFonts w:ascii="Times New Roman" w:hAnsi="Times New Roman" w:cs="Times New Roman"/>
          <w:sz w:val="28"/>
        </w:rPr>
        <w:t xml:space="preserve"> этого запроса;</w:t>
      </w:r>
    </w:p>
    <w:p w:rsidR="00814CE5" w:rsidRPr="002D25B0" w:rsidRDefault="002D03C5" w:rsidP="00814CE5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 xml:space="preserve">11) </w:t>
      </w:r>
      <w:r w:rsidR="00814CE5" w:rsidRPr="002D25B0">
        <w:rPr>
          <w:rFonts w:ascii="Times New Roman" w:hAnsi="Times New Roman" w:cs="Times New Roman"/>
          <w:sz w:val="28"/>
        </w:rPr>
        <w:t>возвращает на счет участника закупки денежные средства, внесенные в качестве обеспечения заявки на участие в конкурсе, в случаях и сроки, предусмотренные Федеральным законом от 05.04.2013 № 44-ФЗ;</w:t>
      </w:r>
    </w:p>
    <w:p w:rsidR="004B562C" w:rsidRPr="002D25B0" w:rsidRDefault="002D03C5" w:rsidP="004B562C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2D25B0">
        <w:rPr>
          <w:rFonts w:ascii="Times New Roman" w:hAnsi="Times New Roman" w:cs="Times New Roman"/>
          <w:sz w:val="28"/>
        </w:rPr>
        <w:t xml:space="preserve">12) </w:t>
      </w:r>
      <w:r w:rsidR="006E6A17" w:rsidRPr="002D25B0">
        <w:rPr>
          <w:rFonts w:ascii="Times New Roman" w:hAnsi="Times New Roman" w:cs="Times New Roman"/>
          <w:sz w:val="28"/>
        </w:rPr>
        <w:t>осуществляет действия</w:t>
      </w:r>
      <w:r w:rsidR="00814CE5" w:rsidRPr="002D25B0">
        <w:rPr>
          <w:rFonts w:ascii="Times New Roman" w:hAnsi="Times New Roman" w:cs="Times New Roman"/>
          <w:sz w:val="28"/>
        </w:rPr>
        <w:t>, направленные на заключен</w:t>
      </w:r>
      <w:r w:rsidR="006E6A17" w:rsidRPr="002D25B0">
        <w:rPr>
          <w:rFonts w:ascii="Times New Roman" w:hAnsi="Times New Roman" w:cs="Times New Roman"/>
          <w:sz w:val="28"/>
        </w:rPr>
        <w:t>ие контракта, а также действия</w:t>
      </w:r>
      <w:r w:rsidR="00814CE5" w:rsidRPr="002D25B0">
        <w:rPr>
          <w:rFonts w:ascii="Times New Roman" w:hAnsi="Times New Roman" w:cs="Times New Roman"/>
          <w:sz w:val="28"/>
        </w:rPr>
        <w:t>, в случаях признания отк</w:t>
      </w:r>
      <w:r w:rsidR="004B562C" w:rsidRPr="002D25B0">
        <w:rPr>
          <w:rFonts w:ascii="Times New Roman" w:hAnsi="Times New Roman" w:cs="Times New Roman"/>
          <w:sz w:val="28"/>
        </w:rPr>
        <w:t>рытого конкурса несостоявшимся</w:t>
      </w:r>
      <w:r w:rsidR="006E6A17" w:rsidRPr="002D25B0">
        <w:rPr>
          <w:rFonts w:ascii="Times New Roman" w:hAnsi="Times New Roman" w:cs="Times New Roman"/>
          <w:sz w:val="28"/>
        </w:rPr>
        <w:t>, предусмотренные Федеральным законом от 05.04.2013 № 44-ФЗ</w:t>
      </w:r>
      <w:r w:rsidR="004B562C" w:rsidRPr="002D25B0">
        <w:rPr>
          <w:rFonts w:ascii="Times New Roman" w:hAnsi="Times New Roman" w:cs="Times New Roman"/>
          <w:sz w:val="28"/>
        </w:rPr>
        <w:t>;</w:t>
      </w:r>
      <w:proofErr w:type="gramEnd"/>
    </w:p>
    <w:p w:rsidR="00814CE5" w:rsidRPr="002D25B0" w:rsidRDefault="002D03C5" w:rsidP="004B562C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 xml:space="preserve">13) </w:t>
      </w:r>
      <w:r w:rsidR="00814CE5" w:rsidRPr="002D25B0">
        <w:rPr>
          <w:rFonts w:ascii="Times New Roman" w:hAnsi="Times New Roman" w:cs="Times New Roman"/>
          <w:sz w:val="28"/>
        </w:rPr>
        <w:t>в случаях, предусмотренных Федеральным законом от 05.04.2013 № 44-ФЗ, отказывается от заключения контракта с победителем открытого конкурса в любой момент до заключения контракта;</w:t>
      </w:r>
    </w:p>
    <w:p w:rsidR="002757B7" w:rsidRPr="002D25B0" w:rsidRDefault="002D03C5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 xml:space="preserve">14) </w:t>
      </w:r>
      <w:r w:rsidR="00814CE5" w:rsidRPr="002D25B0">
        <w:rPr>
          <w:rFonts w:ascii="Times New Roman" w:hAnsi="Times New Roman" w:cs="Times New Roman"/>
          <w:sz w:val="28"/>
        </w:rPr>
        <w:t>в случае отказа от заключения контракта с победителем открытого конкурса по основаниям, предусмотренным частями 9 и 10 статьи 31 Федерального закона от 05.04.2013 № 44-ФЗ, составляет протокол об отказе от заключения контракта, размещает его в единой информационной системе и направляет данному победителю в сроки, предусмотренные Федеральным законом от 05.04.2013 № 44-ФЗ.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</w:p>
    <w:p w:rsidR="002757B7" w:rsidRPr="002D25B0" w:rsidRDefault="002757B7" w:rsidP="002757B7">
      <w:pPr>
        <w:ind w:firstLine="709"/>
        <w:jc w:val="center"/>
        <w:rPr>
          <w:rFonts w:ascii="Times New Roman" w:hAnsi="Times New Roman" w:cs="Times New Roman"/>
          <w:b/>
          <w:sz w:val="28"/>
        </w:rPr>
      </w:pPr>
      <w:r w:rsidRPr="002D25B0">
        <w:rPr>
          <w:rFonts w:ascii="Times New Roman" w:hAnsi="Times New Roman" w:cs="Times New Roman"/>
          <w:b/>
          <w:sz w:val="28"/>
        </w:rPr>
        <w:t>Статья 4. Взаимодействие уполномоченного органа и заказчиков при определении поставщиков (подрядчиков, исполнителей) путем проведения конкурса с ограниченным участием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4.1. Взаимодействие уполномоченного органа и заказчиков при определении поставщиков (подрядчиков, исполнителей) путем проведения конкурса с ограниченным участием осуществляется в порядке, предусмотренном статьей 3 настоящего Порядка, с учетом особенностей, определенных настоящей статьей.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4.2. Уполномоченный орган размещает протокол предквалификационного отбора, протокол рассмотрения и оценки заявок на участие в конкурсе с ограниченным участием в единой информационной системе.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 xml:space="preserve">4.3. Заказчик проводит </w:t>
      </w:r>
      <w:proofErr w:type="spellStart"/>
      <w:r w:rsidRPr="002D25B0">
        <w:rPr>
          <w:rFonts w:ascii="Times New Roman" w:hAnsi="Times New Roman" w:cs="Times New Roman"/>
          <w:sz w:val="28"/>
        </w:rPr>
        <w:t>предквалификационный</w:t>
      </w:r>
      <w:proofErr w:type="spellEnd"/>
      <w:r w:rsidRPr="002D25B0">
        <w:rPr>
          <w:rFonts w:ascii="Times New Roman" w:hAnsi="Times New Roman" w:cs="Times New Roman"/>
          <w:sz w:val="28"/>
        </w:rPr>
        <w:t xml:space="preserve"> отбор, результаты которого с обоснованием принятых заказчиком решений, в том числе перечень участников закупки, соответствующих установленным требованиям, фиксируются в протоколе предквалификационного отбора.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</w:p>
    <w:p w:rsidR="002757B7" w:rsidRPr="002D25B0" w:rsidRDefault="002757B7" w:rsidP="002757B7">
      <w:pPr>
        <w:ind w:firstLine="709"/>
        <w:jc w:val="center"/>
        <w:rPr>
          <w:rFonts w:ascii="Times New Roman" w:hAnsi="Times New Roman" w:cs="Times New Roman"/>
          <w:b/>
          <w:sz w:val="28"/>
        </w:rPr>
      </w:pPr>
      <w:r w:rsidRPr="002D25B0">
        <w:rPr>
          <w:rFonts w:ascii="Times New Roman" w:hAnsi="Times New Roman" w:cs="Times New Roman"/>
          <w:b/>
          <w:sz w:val="28"/>
        </w:rPr>
        <w:t>Статья 5. Взаимодействие уполномоченного органа и заказчиков при определении поставщиков (подрядчиков, исполнителей) путем проведения двухэтапного конкурса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5.1. Взаимодействие уполномоченного органа и заказчиков при определении поставщиков (подрядчиков, исполнителей) путем проведения двухэтапного конкурса осуществляется в порядке, предусмотренном статьей 3 настоящего Порядка, с учетом особенностей, определенных настоящей статьей. В случае установления единых требований и дополнительных требований к участникам двухэтапного конкурса при проведении первого этапа двухэтапного конкурса применяются положения статьи 4 настоящего Порядка с учетом особенностей, определенных настоящей статьей.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5.2. Уполномоченный орган: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1) размещает протокол первого этапа двухэтапного конкурса в единой информационной системе;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 xml:space="preserve">2) сообщает участникам двухэтапного конкурса в приглашениях представить окончательные заявки на участие в двухэтапном конкурсе о любом уточнении условий закупки, внесенном заказчиком в соответствии с Федеральным законом от 05.04.2013 № 44-ФЗ, а также размещает данные </w:t>
      </w:r>
      <w:r w:rsidRPr="002D25B0">
        <w:rPr>
          <w:rFonts w:ascii="Times New Roman" w:hAnsi="Times New Roman" w:cs="Times New Roman"/>
          <w:sz w:val="28"/>
        </w:rPr>
        <w:lastRenderedPageBreak/>
        <w:t>изменения в конкурсную документацию в единой информационной системе в день направления указанных приглашений.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5.3. Заказчик: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1) по результатам первого этапа двухэтапного конкурса, зафиксированным в протоколе первого этапа такого конкурса, вправе уточнить условия закупки;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2) представляет в уполномоченный орган информацию о любом уточнении условий закупки, внесенном в соответствии с Федеральным законом от 05.04.2013 № 44-ФЗ, а также данные изменения в конкурсную документацию.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</w:p>
    <w:p w:rsidR="002757B7" w:rsidRPr="002D25B0" w:rsidRDefault="002757B7" w:rsidP="002757B7">
      <w:pPr>
        <w:ind w:firstLine="709"/>
        <w:jc w:val="center"/>
        <w:rPr>
          <w:rFonts w:ascii="Times New Roman" w:hAnsi="Times New Roman" w:cs="Times New Roman"/>
          <w:b/>
          <w:sz w:val="28"/>
        </w:rPr>
      </w:pPr>
      <w:r w:rsidRPr="002D25B0">
        <w:rPr>
          <w:rFonts w:ascii="Times New Roman" w:hAnsi="Times New Roman" w:cs="Times New Roman"/>
          <w:b/>
          <w:sz w:val="28"/>
        </w:rPr>
        <w:t>Статья 6. Взаимодействие уполномоченного органа и заказчиков при определении поставщиков (подрядчиков, исполнителей) путем проведения аукциона в электронной форме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6.1. Уполномоченный орган: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2D25B0">
        <w:rPr>
          <w:rFonts w:ascii="Times New Roman" w:hAnsi="Times New Roman" w:cs="Times New Roman"/>
          <w:sz w:val="28"/>
        </w:rPr>
        <w:t>1) на основании заявки на организацию закупки путем проведения аукциона в электронной форме (далее также – электронный аукцион) определяет дату и время окончания срока подачи заявок на участие в электронном аукционе, дату окончания срока рассмотрения заявок на участие электронном аукционе, дату проведения электронного аукциона, принимает решение об организации закупки, которое оформляется приказом уполномоченного органа;</w:t>
      </w:r>
      <w:proofErr w:type="gramEnd"/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2) создает аукционную комиссию по осуществлению закупок (далее – аукционная комиссия), определяет состав</w:t>
      </w:r>
      <w:r w:rsidR="006E6A17" w:rsidRPr="002D25B0">
        <w:rPr>
          <w:rFonts w:ascii="Times New Roman" w:hAnsi="Times New Roman" w:cs="Times New Roman"/>
          <w:sz w:val="28"/>
        </w:rPr>
        <w:t xml:space="preserve"> (из представителей заказчика)</w:t>
      </w:r>
      <w:r w:rsidRPr="002D25B0">
        <w:rPr>
          <w:rFonts w:ascii="Times New Roman" w:hAnsi="Times New Roman" w:cs="Times New Roman"/>
          <w:sz w:val="28"/>
        </w:rPr>
        <w:t xml:space="preserve"> и порядок ее работы, назначает председателя аукционной комиссии;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3) направляет заказчику уведомление о составе аукционной комиссии и определенных дате и времени окончания срока подачи заявок на участие в электронном аукционе, дате окончания срока рассмотрения заявок на участие электронном аукционе, дате проведения электронного аукциона;</w:t>
      </w:r>
    </w:p>
    <w:p w:rsidR="002757B7" w:rsidRPr="002D25B0" w:rsidRDefault="002757B7" w:rsidP="00E1086C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2D25B0">
        <w:rPr>
          <w:rFonts w:ascii="Times New Roman" w:hAnsi="Times New Roman" w:cs="Times New Roman"/>
          <w:sz w:val="28"/>
        </w:rPr>
        <w:t xml:space="preserve">4) при осуществлении закупки технически сложных или специализированных товаров, работ или услуг вправе направить представленный заказчиком проект документации об электронном аукционе </w:t>
      </w:r>
      <w:r w:rsidRPr="002D25B0">
        <w:rPr>
          <w:rFonts w:ascii="Times New Roman" w:hAnsi="Times New Roman" w:cs="Times New Roman"/>
          <w:sz w:val="28"/>
        </w:rPr>
        <w:lastRenderedPageBreak/>
        <w:t xml:space="preserve">в отраслевой орган </w:t>
      </w:r>
      <w:r w:rsidR="006E6A17" w:rsidRPr="002D25B0">
        <w:rPr>
          <w:rFonts w:ascii="Times New Roman" w:hAnsi="Times New Roman" w:cs="Times New Roman"/>
          <w:sz w:val="28"/>
        </w:rPr>
        <w:t>администрации Чамзинского муниципального района, в веден</w:t>
      </w:r>
      <w:r w:rsidR="00E1086C" w:rsidRPr="002D25B0">
        <w:rPr>
          <w:rFonts w:ascii="Times New Roman" w:hAnsi="Times New Roman" w:cs="Times New Roman"/>
          <w:sz w:val="28"/>
        </w:rPr>
        <w:t xml:space="preserve">ии которого находится заказчик </w:t>
      </w:r>
      <w:r w:rsidRPr="002D25B0">
        <w:rPr>
          <w:rFonts w:ascii="Times New Roman" w:hAnsi="Times New Roman" w:cs="Times New Roman"/>
          <w:sz w:val="28"/>
        </w:rPr>
        <w:t>для согласования, обратиться за консультацией в орган, уполномоченный на осуществление контроля и надзора в соответствующей сфере деятельности, и (или) запросить дополнительные сведения и документы у заказчика в</w:t>
      </w:r>
      <w:proofErr w:type="gramEnd"/>
      <w:r w:rsidRPr="002D25B0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2D25B0">
        <w:rPr>
          <w:rFonts w:ascii="Times New Roman" w:hAnsi="Times New Roman" w:cs="Times New Roman"/>
          <w:sz w:val="28"/>
        </w:rPr>
        <w:t>целях</w:t>
      </w:r>
      <w:proofErr w:type="gramEnd"/>
      <w:r w:rsidRPr="002D25B0">
        <w:rPr>
          <w:rFonts w:ascii="Times New Roman" w:hAnsi="Times New Roman" w:cs="Times New Roman"/>
          <w:sz w:val="28"/>
        </w:rPr>
        <w:t xml:space="preserve"> уточнения информации, указанной в проекте документации об электронном аукционе;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5) на основании заявки на организацию закупки и утвержденной заказчиком документации об электронном аукционе подготавливает извещение о проведении электронного аукциона и размещает в единой информационной системе извещение о проведении электронного аукциона и документацию об электронном аукционе в соответствии с требованиями Федерального закона от 05.04.2013 № 44-ФЗ;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6) размещает в единой информационной системе представленные заказчиком разъяснения положений документации об электронном аукционе в установленном Федеральным законом от 05.04.2013 № 44-ФЗ порядке;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7) размещает представленные заказчиком изменения в извещение о проведении электронного аукциона и (или) в документацию об электронном аукционе в единой информационной системе в порядке, установленном Федеральным законом от 05.04.2013 № 44-ФЗ;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8) вправе принять решение об отмене определения поставщика (подрядчика, исполнителя) путем проведения электронного аукциона в установленном Федеральным законом от 05.04.2013 № 44-ФЗ порядке;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9) размещает в единой информационной системе решение об отмене определения поставщика (подрядчика, исполнителя) путем проведения электронного аукциона в день принятия этого решения;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10) осуществляет организационно-техническое обеспечение заседаний аукционной комиссии, в том числе обеспечивает помещение для проведения заседаний;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11) принимает от председателя аукционной комиссии протоколы заседаний аукционной комиссии;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12) направляет оператору электронной площадки и размещает в единой информационной системе протокол рассмотрения заявок на участие в электронном аукционе;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lastRenderedPageBreak/>
        <w:t>13) размещает на электронной площадке и в единой информационной системе протокол подведения итогов электронного аукциона в случаях и порядке, установленных Федеральным законом от 05.04.2013 № 44-ФЗ;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14) в случаях, установленных Федеральным законом от 05.04.2013 № 44-ФЗ, размещает в единой информационной системе и доводит до сведения участников закупки протокол с решением аукционной комиссии, принятым в результате проверки выполнения участником закупки требований, предусмотренных статьей 37 Федерального закона от 05.04.2013 № 44-ФЗ.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6.2. Заказчик: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 xml:space="preserve">1) разрабатывает документацию </w:t>
      </w:r>
      <w:proofErr w:type="gramStart"/>
      <w:r w:rsidRPr="002D25B0">
        <w:rPr>
          <w:rFonts w:ascii="Times New Roman" w:hAnsi="Times New Roman" w:cs="Times New Roman"/>
          <w:sz w:val="28"/>
        </w:rPr>
        <w:t>об</w:t>
      </w:r>
      <w:proofErr w:type="gramEnd"/>
      <w:r w:rsidRPr="002D25B0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2D25B0">
        <w:rPr>
          <w:rFonts w:ascii="Times New Roman" w:hAnsi="Times New Roman" w:cs="Times New Roman"/>
          <w:sz w:val="28"/>
        </w:rPr>
        <w:t>электроном</w:t>
      </w:r>
      <w:proofErr w:type="gramEnd"/>
      <w:r w:rsidRPr="002D25B0">
        <w:rPr>
          <w:rFonts w:ascii="Times New Roman" w:hAnsi="Times New Roman" w:cs="Times New Roman"/>
          <w:sz w:val="28"/>
        </w:rPr>
        <w:t xml:space="preserve"> аукционе в соответствии с требованиями Федерального закона от 05.04.2013 № 44-ФЗ и направляет в уполномоченный орган заявку на организацию закупки путем проведения электронного аукциона;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2D25B0">
        <w:rPr>
          <w:rFonts w:ascii="Times New Roman" w:hAnsi="Times New Roman" w:cs="Times New Roman"/>
          <w:sz w:val="28"/>
        </w:rPr>
        <w:t>2) не позднее дня, следующего за днем поступления от уполномоченного органа уведомления о составе аукционной комиссии и определенных дате и времени окончания срока подачи заявок на участие в электронном аукционе, дате окончания срока рассмотрения заявок на участие электронном аукционе, дате проведения электронного аукциона, утверждает документацию об электронном аукционе и направляет ее в уполномоченный орган для размещения в единой информационной системе;</w:t>
      </w:r>
      <w:proofErr w:type="gramEnd"/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 xml:space="preserve">3) в случае поступления от оператора электронной площадки запроса о даче разъяснений положений документации об электронном аукционе, направленного участником электронного аукциона, представляет в уполномоченный орган разъяснения положений документации об электронном аукционе в течение одного рабочего дня </w:t>
      </w:r>
      <w:proofErr w:type="gramStart"/>
      <w:r w:rsidRPr="002D25B0">
        <w:rPr>
          <w:rFonts w:ascii="Times New Roman" w:hAnsi="Times New Roman" w:cs="Times New Roman"/>
          <w:sz w:val="28"/>
        </w:rPr>
        <w:t>с даты поступления</w:t>
      </w:r>
      <w:proofErr w:type="gramEnd"/>
      <w:r w:rsidRPr="002D25B0">
        <w:rPr>
          <w:rFonts w:ascii="Times New Roman" w:hAnsi="Times New Roman" w:cs="Times New Roman"/>
          <w:sz w:val="28"/>
        </w:rPr>
        <w:t xml:space="preserve"> указанного запроса;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4) вправе принять решение о внесении изменений в извещение о проведении электронного аукциона и (или) документацию об электронном аукционе, об отмене определения поставщика (подрядчика, исполнителя) путем проведения электронного аукциона в установленном Федеральным законом от 05.04.2013 № 44-ФЗ порядке;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2D25B0">
        <w:rPr>
          <w:rFonts w:ascii="Times New Roman" w:hAnsi="Times New Roman" w:cs="Times New Roman"/>
          <w:sz w:val="28"/>
        </w:rPr>
        <w:t xml:space="preserve">5) в случае принятия решения о внесении изменений в извещение о проведении электронного аукциона и (или) документацию об электронном аукционе, об отмене определения поставщика (подрядчика, исполнителя) путем проведения электронного аукциона представляет в уполномоченный </w:t>
      </w:r>
      <w:r w:rsidRPr="002D25B0">
        <w:rPr>
          <w:rFonts w:ascii="Times New Roman" w:hAnsi="Times New Roman" w:cs="Times New Roman"/>
          <w:sz w:val="28"/>
        </w:rPr>
        <w:lastRenderedPageBreak/>
        <w:t>орган в день принятия решения соответствующие изменения, решение об отмене определения поставщика (подрядчика, исполнителя) путем проведения электронного аукциона;</w:t>
      </w:r>
      <w:proofErr w:type="gramEnd"/>
    </w:p>
    <w:p w:rsidR="002757B7" w:rsidRPr="002D25B0" w:rsidRDefault="00E1086C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2D25B0">
        <w:rPr>
          <w:rFonts w:ascii="Times New Roman" w:hAnsi="Times New Roman" w:cs="Times New Roman"/>
          <w:sz w:val="28"/>
        </w:rPr>
        <w:t>6) осуществляет действия</w:t>
      </w:r>
      <w:r w:rsidR="002757B7" w:rsidRPr="002D25B0">
        <w:rPr>
          <w:rFonts w:ascii="Times New Roman" w:hAnsi="Times New Roman" w:cs="Times New Roman"/>
          <w:sz w:val="28"/>
        </w:rPr>
        <w:t>, направленные на заключение кон</w:t>
      </w:r>
      <w:r w:rsidRPr="002D25B0">
        <w:rPr>
          <w:rFonts w:ascii="Times New Roman" w:hAnsi="Times New Roman" w:cs="Times New Roman"/>
          <w:sz w:val="28"/>
        </w:rPr>
        <w:t xml:space="preserve">тракта, а также действия, </w:t>
      </w:r>
      <w:r w:rsidR="002757B7" w:rsidRPr="002D25B0">
        <w:rPr>
          <w:rFonts w:ascii="Times New Roman" w:hAnsi="Times New Roman" w:cs="Times New Roman"/>
          <w:sz w:val="28"/>
        </w:rPr>
        <w:t>в случаях признания электронного аукциона несостоявшимся</w:t>
      </w:r>
      <w:r w:rsidRPr="002D25B0">
        <w:rPr>
          <w:rFonts w:ascii="Times New Roman" w:hAnsi="Times New Roman" w:cs="Times New Roman"/>
          <w:sz w:val="28"/>
        </w:rPr>
        <w:t>, предусмотренные Федеральным законом от 05.04.2013 № 44-ФЗ</w:t>
      </w:r>
      <w:r w:rsidR="002757B7" w:rsidRPr="002D25B0">
        <w:rPr>
          <w:rFonts w:ascii="Times New Roman" w:hAnsi="Times New Roman" w:cs="Times New Roman"/>
          <w:sz w:val="28"/>
        </w:rPr>
        <w:t>;</w:t>
      </w:r>
      <w:proofErr w:type="gramEnd"/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7) в случаях, предусмотренных Федеральным законом от 05.04.2013 № 44-ФЗ, отказывается от заключения контракта с победителем электронного аукциона в любой момент до заключения контракта;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2D25B0">
        <w:rPr>
          <w:rFonts w:ascii="Times New Roman" w:hAnsi="Times New Roman" w:cs="Times New Roman"/>
          <w:sz w:val="28"/>
        </w:rPr>
        <w:t>8) в случае отказа от заключения контракта с победителем электронного аукциона по основаниям, предусмотренным частями 9 и 10 статьи 31 Федерального закона от 05.04.2013 № 44-ФЗ, составляет протокол об отказе от заключения контракта, размещает его в единой информационной системе и направляет его данному победителю в сроки, предусмотренные Федеральным законом от 05.04.2013 № 44-ФЗ.</w:t>
      </w:r>
      <w:proofErr w:type="gramEnd"/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</w:p>
    <w:p w:rsidR="002757B7" w:rsidRPr="002D25B0" w:rsidRDefault="002757B7" w:rsidP="002757B7">
      <w:pPr>
        <w:ind w:firstLine="709"/>
        <w:jc w:val="center"/>
        <w:rPr>
          <w:rFonts w:ascii="Times New Roman" w:hAnsi="Times New Roman" w:cs="Times New Roman"/>
          <w:b/>
          <w:sz w:val="28"/>
        </w:rPr>
      </w:pPr>
      <w:r w:rsidRPr="002D25B0">
        <w:rPr>
          <w:rFonts w:ascii="Times New Roman" w:hAnsi="Times New Roman" w:cs="Times New Roman"/>
          <w:b/>
          <w:sz w:val="28"/>
        </w:rPr>
        <w:t>Статья 7. Взаимодействие уполномоченного органа и заказчиков при определении поставщиков (подрядчиков, исполнителей) путем проведения запроса котировок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7.1. Уполномоченный орган: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2D25B0">
        <w:rPr>
          <w:rFonts w:ascii="Times New Roman" w:hAnsi="Times New Roman" w:cs="Times New Roman"/>
          <w:sz w:val="28"/>
        </w:rPr>
        <w:t>1) на основании заявки на организацию закупки путем проведения запроса котировок определяет место, дату и время вскрытия конвертов с заявками на участие в запросе котировок и (или) открытия доступа к поданным в форме электронных документов заявкам на участие в запросе котировок, принимает решение об организации закупки, которое оформляется приказом уполномоченного органа;</w:t>
      </w:r>
      <w:proofErr w:type="gramEnd"/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2) создает котировочную комиссию по осуществлению закупок (далее – котировочная комиссия), определяет состав</w:t>
      </w:r>
      <w:r w:rsidR="00E1086C" w:rsidRPr="002D25B0">
        <w:rPr>
          <w:rFonts w:ascii="Times New Roman" w:hAnsi="Times New Roman" w:cs="Times New Roman"/>
          <w:sz w:val="28"/>
        </w:rPr>
        <w:t xml:space="preserve"> (из представителей заказчика)</w:t>
      </w:r>
      <w:r w:rsidRPr="002D25B0">
        <w:rPr>
          <w:rFonts w:ascii="Times New Roman" w:hAnsi="Times New Roman" w:cs="Times New Roman"/>
          <w:sz w:val="28"/>
        </w:rPr>
        <w:t xml:space="preserve"> и порядок ее работы, назначает председателя котировочной комиссии;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 xml:space="preserve">3) направляет заказчику уведомление о составе котировочной комиссии и определенных месте, дате и времени вскрытия конвертов с заявками на </w:t>
      </w:r>
      <w:r w:rsidRPr="002D25B0">
        <w:rPr>
          <w:rFonts w:ascii="Times New Roman" w:hAnsi="Times New Roman" w:cs="Times New Roman"/>
          <w:sz w:val="28"/>
        </w:rPr>
        <w:lastRenderedPageBreak/>
        <w:t>участие в запросе котировок и (или) открытия доступа к поданным в форме электронных документов заявкам на участие в запросе котировок;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2D25B0">
        <w:rPr>
          <w:rFonts w:ascii="Times New Roman" w:hAnsi="Times New Roman" w:cs="Times New Roman"/>
          <w:sz w:val="28"/>
        </w:rPr>
        <w:t xml:space="preserve">4) при осуществлении закупки технически сложных или специализированных товаров, работ или услуг вправе направить представленную заказчиком заявку об организации закупки в отраслевой орган администрации </w:t>
      </w:r>
      <w:r w:rsidR="00E1086C" w:rsidRPr="002D25B0">
        <w:rPr>
          <w:rFonts w:ascii="Times New Roman" w:hAnsi="Times New Roman" w:cs="Times New Roman"/>
          <w:sz w:val="28"/>
        </w:rPr>
        <w:t>Чамзинского муниципального района</w:t>
      </w:r>
      <w:r w:rsidRPr="002D25B0">
        <w:rPr>
          <w:rFonts w:ascii="Times New Roman" w:hAnsi="Times New Roman" w:cs="Times New Roman"/>
          <w:sz w:val="28"/>
        </w:rPr>
        <w:t xml:space="preserve"> для согласования, обратиться за консультацией в орган, уполномоченный на осуществление контроля и надзора в соответствующей сфере деятельности, и (или) запросить дополнительные сведения и документы у заказчика в целях уточнения информации, указанной в заявке</w:t>
      </w:r>
      <w:proofErr w:type="gramEnd"/>
      <w:r w:rsidRPr="002D25B0">
        <w:rPr>
          <w:rFonts w:ascii="Times New Roman" w:hAnsi="Times New Roman" w:cs="Times New Roman"/>
          <w:sz w:val="28"/>
        </w:rPr>
        <w:t xml:space="preserve"> об организации закупки;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5) на основании заявки на организацию закупки подготавливает извещение о проведении запроса котировок и размещает в единой информационной системе извещение о проведении запроса котировок и проект контракта, заключаемого по результатам проведения такого запроса, в соответствии с требованиями Федерального закона от 05.04.2013 № 44-ФЗ;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6) направляет одновременно с размещением в единой информационной системе извещения о проведении запроса котировок запрос о предоставлении котировок не менее чем трем лицам, осуществляющим поставки товаров, выполнение работ, оказание услуг, предусмотренных извещением о проведении запроса котировок, в случаях, предусмотренных Федеральным законом от 05.04.2013 № 44-ФЗ;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7) размещает представленные заказчиком изменения в извещение о проведении запроса котировок в единой информационной системе в порядке, установленном Федеральным законом от 05.04.2013 № 44-ФЗ;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8) вправе принять решение об отмене определения поставщика (подрядчика, исполнителя) путем проведения запроса котировок в установленном Федеральным законом от 05.04.2013 № 44-ФЗ порядке;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9) размещает в единой информационной системе решение об отмене определения поставщика (подрядчика, исполнителя) путем проведения запроса котировок в день принятия этого решения, а также незамедлительно доводит это решение до сведения участников закупки, подавших заявки (при налич</w:t>
      </w:r>
      <w:proofErr w:type="gramStart"/>
      <w:r w:rsidRPr="002D25B0">
        <w:rPr>
          <w:rFonts w:ascii="Times New Roman" w:hAnsi="Times New Roman" w:cs="Times New Roman"/>
          <w:sz w:val="28"/>
        </w:rPr>
        <w:t>ии у у</w:t>
      </w:r>
      <w:proofErr w:type="gramEnd"/>
      <w:r w:rsidRPr="002D25B0">
        <w:rPr>
          <w:rFonts w:ascii="Times New Roman" w:hAnsi="Times New Roman" w:cs="Times New Roman"/>
          <w:sz w:val="28"/>
        </w:rPr>
        <w:t>полномоченного органа информации для осуществления связи с данными участниками);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10) принимает и регистрирует конверты с заявками на участие в запросе котировок;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2D25B0">
        <w:rPr>
          <w:rFonts w:ascii="Times New Roman" w:hAnsi="Times New Roman" w:cs="Times New Roman"/>
          <w:sz w:val="28"/>
        </w:rPr>
        <w:lastRenderedPageBreak/>
        <w:t>11) обеспечивает сохранность конвертов с заявками на участие в запросе котировок, защищенность, неприкосновенность и конфиденциальность поданных в форме электронного документа заявок на участие в запросе котировок и обеспечивает рассмотрение содержания заявок на участие в запросе котировок только после вскрытия конвертов с такими заявками и (или) открытия доступа к поданным в форме электронных документов заявкам на участие в запросе котировок в</w:t>
      </w:r>
      <w:proofErr w:type="gramEnd"/>
      <w:r w:rsidRPr="002D25B0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2D25B0">
        <w:rPr>
          <w:rFonts w:ascii="Times New Roman" w:hAnsi="Times New Roman" w:cs="Times New Roman"/>
          <w:sz w:val="28"/>
        </w:rPr>
        <w:t>соответствии</w:t>
      </w:r>
      <w:proofErr w:type="gramEnd"/>
      <w:r w:rsidRPr="002D25B0">
        <w:rPr>
          <w:rFonts w:ascii="Times New Roman" w:hAnsi="Times New Roman" w:cs="Times New Roman"/>
          <w:sz w:val="28"/>
        </w:rPr>
        <w:t xml:space="preserve"> с Федеральным законом от 05.04.2013 № 44-ФЗ;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12) возвращает заявки на участие в запросе котировок лицам, подавшим такие заявки, в случаях и в порядке, установленных Федеральным законом от 05.04.2013 № 44-ФЗ;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2D25B0">
        <w:rPr>
          <w:rFonts w:ascii="Times New Roman" w:hAnsi="Times New Roman" w:cs="Times New Roman"/>
          <w:sz w:val="28"/>
        </w:rPr>
        <w:t>13) осуществляет организационно-техническое обеспечение деятельности котировочной комиссии, в том числе обеспечивает помещение для проведения заседаний, передает конверты с заявками на участие в запросе котировок председателю котировочной комиссии, обеспечивает осуществление аудиозаписи вскрытия конвертов с заявками на участие в запросе котировок и (или) открытия доступа к поданным в форме электронных документов заявкам на участие в запросе котировок;</w:t>
      </w:r>
      <w:proofErr w:type="gramEnd"/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14) принимает от председателя котировочной комиссии протокол рассмотрения и оценки заявок на участие в запросе котировок;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15) размещает протокол рассмотрения и оценки заявок на участие в запросе котировок в единой информационной системе;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16) направляет участнику запроса котировок представленные заказчиком разъяснения результатов рассмотрения и оценки заявок на участие в запросе котировок в установленном Федеральным законом от 05.04.2013 № 44-ФЗ порядке.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7.2. Заказчик: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1) разрабатывает проект контракта, заключаемого по результатам проведения запроса котировок, в соответствии с требованиями Федерального закона от 05.04.2013 № 44-ФЗ и направляет в уполномоченный орган заявку на организацию закупки путем проведения запроса котировок;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2) вправе принять решение о внесении изменений в извещение о проведении запроса котировок, об отмене определения поставщика (подрядчика, исполнителя) путем проведения запроса котировок в установленном Федеральным законом от 05.04.2013 № 44-ФЗ порядке;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lastRenderedPageBreak/>
        <w:t>3) в случае принятия решения о внесении изменений в извещение о проведении запроса котировок цен, об отмене определения поставщика (подрядчика, исполнителя) путем проведения запроса котировок представляет в уполномоченный орган в день принятия решения соответствующие изменения, решение об отмене определения поставщика (подрядчика, исполнителя) путем проведения запроса котировок;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4) в установленный Федеральным законом от 05.04.2013 № 44-ФЗ срок направляет победителю запроса котировок один экземпляр протокола рассмотрения и оценки заявок на участие в запросе котировок с приложением проекта контракта, который составляется согласно требованиям Федерального закона от 05.04.2013 № 44-ФЗ;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 xml:space="preserve">5) в случае поступления от участника запроса котировок запроса о даче разъяснений результатов рассмотрения и оценки заявок на участие в запросе котировок представляет в уполномоченный орган данные разъяснения в течение одного рабочего дня </w:t>
      </w:r>
      <w:proofErr w:type="gramStart"/>
      <w:r w:rsidRPr="002D25B0">
        <w:rPr>
          <w:rFonts w:ascii="Times New Roman" w:hAnsi="Times New Roman" w:cs="Times New Roman"/>
          <w:sz w:val="28"/>
        </w:rPr>
        <w:t>с даты поступления</w:t>
      </w:r>
      <w:proofErr w:type="gramEnd"/>
      <w:r w:rsidRPr="002D25B0">
        <w:rPr>
          <w:rFonts w:ascii="Times New Roman" w:hAnsi="Times New Roman" w:cs="Times New Roman"/>
          <w:sz w:val="28"/>
        </w:rPr>
        <w:t xml:space="preserve"> этого запроса;</w:t>
      </w:r>
    </w:p>
    <w:p w:rsidR="002757B7" w:rsidRPr="002D25B0" w:rsidRDefault="00B700B8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2D25B0">
        <w:rPr>
          <w:rFonts w:ascii="Times New Roman" w:hAnsi="Times New Roman" w:cs="Times New Roman"/>
          <w:sz w:val="28"/>
        </w:rPr>
        <w:t>6) осуществляет действия</w:t>
      </w:r>
      <w:r w:rsidR="002757B7" w:rsidRPr="002D25B0">
        <w:rPr>
          <w:rFonts w:ascii="Times New Roman" w:hAnsi="Times New Roman" w:cs="Times New Roman"/>
          <w:sz w:val="28"/>
        </w:rPr>
        <w:t>, направленные на заключение контракта, а также действия, в случаях признания запроса котировок несостоявшимся</w:t>
      </w:r>
      <w:r w:rsidRPr="002D25B0">
        <w:rPr>
          <w:rFonts w:ascii="Times New Roman" w:hAnsi="Times New Roman" w:cs="Times New Roman"/>
          <w:sz w:val="28"/>
        </w:rPr>
        <w:t>, предусмотренные Федеральны</w:t>
      </w:r>
      <w:r w:rsidR="006F7F51">
        <w:rPr>
          <w:rFonts w:ascii="Times New Roman" w:hAnsi="Times New Roman" w:cs="Times New Roman"/>
          <w:sz w:val="28"/>
        </w:rPr>
        <w:t>м законом от 05.04.2013 № 44-ФЗ</w:t>
      </w:r>
      <w:r w:rsidR="002757B7" w:rsidRPr="002D25B0">
        <w:rPr>
          <w:rFonts w:ascii="Times New Roman" w:hAnsi="Times New Roman" w:cs="Times New Roman"/>
          <w:sz w:val="28"/>
        </w:rPr>
        <w:t>.</w:t>
      </w:r>
      <w:proofErr w:type="gramEnd"/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</w:p>
    <w:p w:rsidR="002757B7" w:rsidRPr="002D25B0" w:rsidRDefault="002757B7" w:rsidP="002757B7">
      <w:pPr>
        <w:ind w:firstLine="709"/>
        <w:jc w:val="center"/>
        <w:rPr>
          <w:rFonts w:ascii="Times New Roman" w:hAnsi="Times New Roman" w:cs="Times New Roman"/>
          <w:b/>
          <w:sz w:val="28"/>
        </w:rPr>
      </w:pPr>
      <w:r w:rsidRPr="002D25B0">
        <w:rPr>
          <w:rFonts w:ascii="Times New Roman" w:hAnsi="Times New Roman" w:cs="Times New Roman"/>
          <w:b/>
          <w:sz w:val="28"/>
        </w:rPr>
        <w:t>Статья 8. Взаимодействие уполномоченного органа и заказчиков при определении поставщиков (подрядчиков, исполнителей) путем проведения запроса предложений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8.1. Уполномоченный орган: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2D25B0">
        <w:rPr>
          <w:rFonts w:ascii="Times New Roman" w:hAnsi="Times New Roman" w:cs="Times New Roman"/>
          <w:sz w:val="28"/>
        </w:rPr>
        <w:t>1) на основании заявки на организацию закупки путем проведения запроса предложений определяет место, дату и время вскрытия конвертов с заявками на участие в запросе предложений и (или) открытия доступа к поданным в форме электронных документов заявкам на участие в запросе предложений, рассмотрения и оценки таких заявок, срок подачи заявок на участие в запросе предложений, принимает решение об организации закупки, которое</w:t>
      </w:r>
      <w:proofErr w:type="gramEnd"/>
      <w:r w:rsidRPr="002D25B0">
        <w:rPr>
          <w:rFonts w:ascii="Times New Roman" w:hAnsi="Times New Roman" w:cs="Times New Roman"/>
          <w:sz w:val="28"/>
        </w:rPr>
        <w:t xml:space="preserve"> оформляется приказом уполномоченного органа;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2D25B0">
        <w:rPr>
          <w:rFonts w:ascii="Times New Roman" w:hAnsi="Times New Roman" w:cs="Times New Roman"/>
          <w:sz w:val="28"/>
        </w:rPr>
        <w:t xml:space="preserve">2) создает комиссию по осуществлению закупок по рассмотрению заявок на участие в запросе предложений и окончательных предложений (далее – комиссия по рассмотрению заявок на участие в запросе </w:t>
      </w:r>
      <w:r w:rsidRPr="002D25B0">
        <w:rPr>
          <w:rFonts w:ascii="Times New Roman" w:hAnsi="Times New Roman" w:cs="Times New Roman"/>
          <w:sz w:val="28"/>
        </w:rPr>
        <w:lastRenderedPageBreak/>
        <w:t>предложений и окончательных предложений), определяет состав</w:t>
      </w:r>
      <w:r w:rsidR="00B700B8" w:rsidRPr="002D25B0">
        <w:rPr>
          <w:rFonts w:ascii="Times New Roman" w:hAnsi="Times New Roman" w:cs="Times New Roman"/>
          <w:sz w:val="28"/>
        </w:rPr>
        <w:t xml:space="preserve"> (из представителей заказчика)</w:t>
      </w:r>
      <w:r w:rsidRPr="002D25B0">
        <w:rPr>
          <w:rFonts w:ascii="Times New Roman" w:hAnsi="Times New Roman" w:cs="Times New Roman"/>
          <w:sz w:val="28"/>
        </w:rPr>
        <w:t xml:space="preserve"> и порядок ее работы, назначает председателя комиссии по рассмотрению заявок на участие в запросе предложений и окончательных предложений;</w:t>
      </w:r>
      <w:proofErr w:type="gramEnd"/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2D25B0">
        <w:rPr>
          <w:rFonts w:ascii="Times New Roman" w:hAnsi="Times New Roman" w:cs="Times New Roman"/>
          <w:sz w:val="28"/>
        </w:rPr>
        <w:t>3) направляет заказчику уведомление о составе комиссии по рассмотрению заявок на участие в запросе предложений и окончательных предложений и определенных месте, дате и времени вскрытия конвертов с заявками на участие в запросе предложений и (или) открытия доступа к поданным в форме электронных документов заявкам на участие в запросе предложений, рассмотрения и оценки таких заявок, сроке подачи заявок на участие в</w:t>
      </w:r>
      <w:proofErr w:type="gramEnd"/>
      <w:r w:rsidRPr="002D25B0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2D25B0">
        <w:rPr>
          <w:rFonts w:ascii="Times New Roman" w:hAnsi="Times New Roman" w:cs="Times New Roman"/>
          <w:sz w:val="28"/>
        </w:rPr>
        <w:t>запросе</w:t>
      </w:r>
      <w:proofErr w:type="gramEnd"/>
      <w:r w:rsidRPr="002D25B0">
        <w:rPr>
          <w:rFonts w:ascii="Times New Roman" w:hAnsi="Times New Roman" w:cs="Times New Roman"/>
          <w:sz w:val="28"/>
        </w:rPr>
        <w:t xml:space="preserve"> предложений;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2D25B0">
        <w:rPr>
          <w:rFonts w:ascii="Times New Roman" w:hAnsi="Times New Roman" w:cs="Times New Roman"/>
          <w:sz w:val="28"/>
        </w:rPr>
        <w:t xml:space="preserve">4) при осуществлении закупки технически сложных или специализированных товаров, работ или услуг вправе направить представленный заказчиком проект документации о проведении запроса предложений в отраслевой орган администрации </w:t>
      </w:r>
      <w:r w:rsidR="00B700B8" w:rsidRPr="002D25B0">
        <w:rPr>
          <w:rFonts w:ascii="Times New Roman" w:hAnsi="Times New Roman" w:cs="Times New Roman"/>
          <w:sz w:val="28"/>
        </w:rPr>
        <w:t>Чамзинского муниципального района</w:t>
      </w:r>
      <w:r w:rsidRPr="002D25B0">
        <w:rPr>
          <w:rFonts w:ascii="Times New Roman" w:hAnsi="Times New Roman" w:cs="Times New Roman"/>
          <w:sz w:val="28"/>
        </w:rPr>
        <w:t xml:space="preserve"> для согласования, обратиться за консультацией в орган, уполномоченный на осуществление контроля и надзора в соответствующей сфере деятельности, и (или) запросить дополнительные сведения и документы у заказчика в целях уточнения информации, указанной</w:t>
      </w:r>
      <w:proofErr w:type="gramEnd"/>
      <w:r w:rsidRPr="002D25B0">
        <w:rPr>
          <w:rFonts w:ascii="Times New Roman" w:hAnsi="Times New Roman" w:cs="Times New Roman"/>
          <w:sz w:val="28"/>
        </w:rPr>
        <w:t xml:space="preserve"> в проекте документации о проведении запроса предложений;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5) на основании заявки на организацию закупки и утвержденной заказчиком документации о проведении запроса предложений подготавливает извещение о проведении запроса предложений и размещает в единой информационной системе извещение о проведении запроса предложений и документацию о проведении запроса предложений в соответствии с требованиями Федерального закона от 05.04.2013 № 44-ФЗ;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6) предоставляет любым заинтересованным лицам документацию о проведении запроса предложений в порядке, указанном в извещении о проведении запроса предложений;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7) принимает и регистрирует конверты с заявками на участие в запросе предложений, с окончательными предложениями;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2D25B0">
        <w:rPr>
          <w:rFonts w:ascii="Times New Roman" w:hAnsi="Times New Roman" w:cs="Times New Roman"/>
          <w:sz w:val="28"/>
        </w:rPr>
        <w:t xml:space="preserve">8) осуществляет организационно-техническое обеспечение деятельности комиссии по рассмотрению заявок на участие в запросе предложений и окончательных предложений, в том числе обеспечивает помещение для проведения заседаний, передает конверты с заявками на участие в запросе предложений председателю комиссии по рассмотрению </w:t>
      </w:r>
      <w:r w:rsidRPr="002D25B0">
        <w:rPr>
          <w:rFonts w:ascii="Times New Roman" w:hAnsi="Times New Roman" w:cs="Times New Roman"/>
          <w:sz w:val="28"/>
        </w:rPr>
        <w:lastRenderedPageBreak/>
        <w:t>заявок на участие в запросе предложений и окончательных предложений, обеспечивает осуществление аудиозаписи вскрытия конвертов с заявками на участие в запросе предложений, конвертов</w:t>
      </w:r>
      <w:proofErr w:type="gramEnd"/>
      <w:r w:rsidRPr="002D25B0">
        <w:rPr>
          <w:rFonts w:ascii="Times New Roman" w:hAnsi="Times New Roman" w:cs="Times New Roman"/>
          <w:sz w:val="28"/>
        </w:rPr>
        <w:t xml:space="preserve"> с окончательными предложениями и (или) открытия доступа к поданным в форме электронных документов заявкам на участие в запросе предложений, окончательным предложениям;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9) принимает от председателя комиссии по рассмотрению заявок на участие в запросе предложений и окончательных предложений выписку из протокола проведения запроса предложений, протоколы заседаний комиссии по рассмотрению заявок на участие в запросе предложений и окончательных предложений;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10) размещает выписку из протокола проведения запроса предложений, протоколы заседаний комиссии по рассмотрению заявок на участие в запросе предложений и окончательных предложений в единой информационной системе.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8.2. Заказчик: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1) разрабатывает документацию о проведении запроса предложений в соответствии с требованиями Федерального закона от 05.04.2013 № 44-ФЗ и направляет в уполномоченный орган заявку на организацию закупки путем проведения запроса предложений;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2D25B0">
        <w:rPr>
          <w:rFonts w:ascii="Times New Roman" w:hAnsi="Times New Roman" w:cs="Times New Roman"/>
          <w:sz w:val="28"/>
        </w:rPr>
        <w:t>2) не позднее дня, следующего за днем поступления от уполномоченного органа уведомления о составе комиссии по рассмотрению заявок на участие в запросе предложений и окончательных предложений и определенных месте, дате и времени вскрытия конвертов с заявками на участие в запросе предложений и (или) открытия доступа к поданным в форме электронных документов заявкам на участие в запросе предложений, рассмотрения и оценки</w:t>
      </w:r>
      <w:proofErr w:type="gramEnd"/>
      <w:r w:rsidRPr="002D25B0">
        <w:rPr>
          <w:rFonts w:ascii="Times New Roman" w:hAnsi="Times New Roman" w:cs="Times New Roman"/>
          <w:sz w:val="28"/>
        </w:rPr>
        <w:t xml:space="preserve"> таких заявок, </w:t>
      </w:r>
      <w:proofErr w:type="gramStart"/>
      <w:r w:rsidRPr="002D25B0">
        <w:rPr>
          <w:rFonts w:ascii="Times New Roman" w:hAnsi="Times New Roman" w:cs="Times New Roman"/>
          <w:sz w:val="28"/>
        </w:rPr>
        <w:t>сроке</w:t>
      </w:r>
      <w:proofErr w:type="gramEnd"/>
      <w:r w:rsidRPr="002D25B0">
        <w:rPr>
          <w:rFonts w:ascii="Times New Roman" w:hAnsi="Times New Roman" w:cs="Times New Roman"/>
          <w:sz w:val="28"/>
        </w:rPr>
        <w:t xml:space="preserve"> подачи заявок на участие в запросе предложений, утверждает документацию о проведении запроса предложений и направляет ее в уполномоченный орган для размещения в единой информационной системе;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2D25B0">
        <w:rPr>
          <w:rFonts w:ascii="Times New Roman" w:hAnsi="Times New Roman" w:cs="Times New Roman"/>
          <w:sz w:val="28"/>
        </w:rPr>
        <w:t xml:space="preserve">3) в день, во время и в месте, которые указаны в извещении о проведении запроса предложений, непосредственно перед вскрытием конвертов с заявками на участие в запросе предложений и (или) открытием доступа к поданным в форме электронных документов заявкам на участие в запросе предложений публично объявляет присутствующим участникам запроса предложений при вскрытии этих конвертов и открытии указанного </w:t>
      </w:r>
      <w:r w:rsidRPr="002D25B0">
        <w:rPr>
          <w:rFonts w:ascii="Times New Roman" w:hAnsi="Times New Roman" w:cs="Times New Roman"/>
          <w:sz w:val="28"/>
        </w:rPr>
        <w:lastRenderedPageBreak/>
        <w:t>доступа о возможности подачи</w:t>
      </w:r>
      <w:proofErr w:type="gramEnd"/>
      <w:r w:rsidRPr="002D25B0">
        <w:rPr>
          <w:rFonts w:ascii="Times New Roman" w:hAnsi="Times New Roman" w:cs="Times New Roman"/>
          <w:sz w:val="28"/>
        </w:rPr>
        <w:t xml:space="preserve"> заявок, изменения или отзыва поданных заявок;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2D25B0">
        <w:rPr>
          <w:rFonts w:ascii="Times New Roman" w:hAnsi="Times New Roman" w:cs="Times New Roman"/>
          <w:sz w:val="28"/>
        </w:rPr>
        <w:t>4) осуществляет действия, направленные на заключен</w:t>
      </w:r>
      <w:r w:rsidR="00B700B8" w:rsidRPr="002D25B0">
        <w:rPr>
          <w:rFonts w:ascii="Times New Roman" w:hAnsi="Times New Roman" w:cs="Times New Roman"/>
          <w:sz w:val="28"/>
        </w:rPr>
        <w:t>ие контракта, а также действия</w:t>
      </w:r>
      <w:r w:rsidRPr="002D25B0">
        <w:rPr>
          <w:rFonts w:ascii="Times New Roman" w:hAnsi="Times New Roman" w:cs="Times New Roman"/>
          <w:sz w:val="28"/>
        </w:rPr>
        <w:t>, в случаях признания запроса предложений несостоявшимся</w:t>
      </w:r>
      <w:r w:rsidR="00B700B8" w:rsidRPr="002D25B0">
        <w:rPr>
          <w:rFonts w:ascii="Times New Roman" w:hAnsi="Times New Roman" w:cs="Times New Roman"/>
          <w:sz w:val="28"/>
        </w:rPr>
        <w:t>, предусмотренные Федеральным законом от 05.04.2013 № 44-ФЗ</w:t>
      </w:r>
      <w:r w:rsidRPr="002D25B0">
        <w:rPr>
          <w:rFonts w:ascii="Times New Roman" w:hAnsi="Times New Roman" w:cs="Times New Roman"/>
          <w:sz w:val="28"/>
        </w:rPr>
        <w:t>;</w:t>
      </w:r>
      <w:proofErr w:type="gramEnd"/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>5) в случаях, предусмотренных Федеральным законом от 05.04.2013 № 44-ФЗ, отказывается от заключения контракта с победителем запроса предложений в любой момент до заключения контракта;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2D25B0">
        <w:rPr>
          <w:rFonts w:ascii="Times New Roman" w:hAnsi="Times New Roman" w:cs="Times New Roman"/>
          <w:sz w:val="28"/>
        </w:rPr>
        <w:t>6) в случае отказа от заключения контракта с победителем запроса предложений по основаниям, предусмотренным частями 9 и 10 статьи 31 Федерального закона от 05.04.2013 № 44-ФЗ, составляет протокол об отказе от заключения контракта, размещает его в единой информационной системе и направляет его данному победителю в сроки, предусмотренные Федеральным законом от 05.04.2013 № 44-ФЗ.</w:t>
      </w:r>
      <w:proofErr w:type="gramEnd"/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D25B0">
        <w:rPr>
          <w:rFonts w:ascii="Times New Roman" w:hAnsi="Times New Roman" w:cs="Times New Roman"/>
          <w:sz w:val="28"/>
        </w:rPr>
        <w:t xml:space="preserve"> </w:t>
      </w:r>
    </w:p>
    <w:p w:rsidR="002757B7" w:rsidRPr="002D25B0" w:rsidRDefault="002757B7" w:rsidP="002757B7">
      <w:pPr>
        <w:ind w:firstLine="709"/>
        <w:jc w:val="both"/>
        <w:rPr>
          <w:rFonts w:ascii="Times New Roman" w:hAnsi="Times New Roman" w:cs="Times New Roman"/>
          <w:sz w:val="28"/>
        </w:rPr>
      </w:pPr>
    </w:p>
    <w:p w:rsidR="00B700B8" w:rsidRPr="002D25B0" w:rsidRDefault="00B700B8" w:rsidP="002757B7">
      <w:pPr>
        <w:ind w:firstLine="709"/>
        <w:jc w:val="both"/>
        <w:rPr>
          <w:rFonts w:ascii="Times New Roman" w:hAnsi="Times New Roman" w:cs="Times New Roman"/>
          <w:sz w:val="28"/>
        </w:rPr>
      </w:pPr>
    </w:p>
    <w:p w:rsidR="00B700B8" w:rsidRPr="002D25B0" w:rsidRDefault="00B700B8" w:rsidP="002757B7">
      <w:pPr>
        <w:ind w:firstLine="709"/>
        <w:jc w:val="both"/>
        <w:rPr>
          <w:rFonts w:ascii="Times New Roman" w:hAnsi="Times New Roman" w:cs="Times New Roman"/>
          <w:sz w:val="28"/>
        </w:rPr>
      </w:pPr>
    </w:p>
    <w:p w:rsidR="00942B24" w:rsidRPr="002D25B0" w:rsidRDefault="00942B24" w:rsidP="002757B7">
      <w:pPr>
        <w:ind w:firstLine="709"/>
        <w:jc w:val="both"/>
        <w:rPr>
          <w:rFonts w:ascii="Times New Roman" w:hAnsi="Times New Roman" w:cs="Times New Roman"/>
          <w:sz w:val="28"/>
        </w:rPr>
      </w:pPr>
    </w:p>
    <w:p w:rsidR="00942B24" w:rsidRPr="002D25B0" w:rsidRDefault="00942B24" w:rsidP="002757B7">
      <w:pPr>
        <w:ind w:firstLine="709"/>
        <w:jc w:val="both"/>
        <w:rPr>
          <w:rFonts w:ascii="Times New Roman" w:hAnsi="Times New Roman" w:cs="Times New Roman"/>
          <w:sz w:val="28"/>
        </w:rPr>
      </w:pPr>
    </w:p>
    <w:p w:rsidR="00942B24" w:rsidRPr="002D25B0" w:rsidRDefault="00942B24" w:rsidP="002757B7">
      <w:pPr>
        <w:ind w:firstLine="709"/>
        <w:jc w:val="both"/>
        <w:rPr>
          <w:rFonts w:ascii="Times New Roman" w:hAnsi="Times New Roman" w:cs="Times New Roman"/>
          <w:sz w:val="28"/>
        </w:rPr>
      </w:pPr>
    </w:p>
    <w:p w:rsidR="00942B24" w:rsidRPr="002D25B0" w:rsidRDefault="00942B24" w:rsidP="002757B7">
      <w:pPr>
        <w:ind w:firstLine="709"/>
        <w:jc w:val="both"/>
        <w:rPr>
          <w:rFonts w:ascii="Times New Roman" w:hAnsi="Times New Roman" w:cs="Times New Roman"/>
          <w:sz w:val="28"/>
        </w:rPr>
      </w:pPr>
    </w:p>
    <w:p w:rsidR="00942B24" w:rsidRPr="002D25B0" w:rsidRDefault="00942B24" w:rsidP="002757B7">
      <w:pPr>
        <w:ind w:firstLine="709"/>
        <w:jc w:val="both"/>
        <w:rPr>
          <w:rFonts w:ascii="Times New Roman" w:hAnsi="Times New Roman" w:cs="Times New Roman"/>
          <w:sz w:val="28"/>
        </w:rPr>
      </w:pPr>
    </w:p>
    <w:p w:rsidR="00942B24" w:rsidRPr="002D25B0" w:rsidRDefault="00942B24" w:rsidP="002757B7">
      <w:pPr>
        <w:ind w:firstLine="709"/>
        <w:jc w:val="both"/>
        <w:rPr>
          <w:rFonts w:ascii="Times New Roman" w:hAnsi="Times New Roman" w:cs="Times New Roman"/>
          <w:sz w:val="28"/>
        </w:rPr>
      </w:pPr>
    </w:p>
    <w:p w:rsidR="00942B24" w:rsidRPr="002D25B0" w:rsidRDefault="00942B24" w:rsidP="002757B7">
      <w:pPr>
        <w:ind w:firstLine="709"/>
        <w:jc w:val="both"/>
        <w:rPr>
          <w:rFonts w:ascii="Times New Roman" w:hAnsi="Times New Roman" w:cs="Times New Roman"/>
          <w:sz w:val="28"/>
        </w:rPr>
      </w:pPr>
    </w:p>
    <w:p w:rsidR="00942B24" w:rsidRPr="002D25B0" w:rsidRDefault="00942B24" w:rsidP="002757B7">
      <w:pPr>
        <w:ind w:firstLine="709"/>
        <w:jc w:val="both"/>
        <w:rPr>
          <w:rFonts w:ascii="Times New Roman" w:hAnsi="Times New Roman" w:cs="Times New Roman"/>
          <w:sz w:val="28"/>
        </w:rPr>
      </w:pPr>
    </w:p>
    <w:p w:rsidR="00942B24" w:rsidRDefault="00942B24" w:rsidP="002757B7">
      <w:pPr>
        <w:ind w:firstLine="709"/>
        <w:jc w:val="both"/>
        <w:rPr>
          <w:rFonts w:ascii="Times New Roman" w:hAnsi="Times New Roman" w:cs="Times New Roman"/>
          <w:sz w:val="28"/>
        </w:rPr>
      </w:pPr>
    </w:p>
    <w:p w:rsidR="00F86A5E" w:rsidRDefault="00F86A5E" w:rsidP="002757B7">
      <w:pPr>
        <w:ind w:firstLine="709"/>
        <w:jc w:val="both"/>
        <w:rPr>
          <w:rFonts w:ascii="Times New Roman" w:hAnsi="Times New Roman" w:cs="Times New Roman"/>
          <w:sz w:val="28"/>
        </w:rPr>
      </w:pPr>
    </w:p>
    <w:p w:rsidR="00F86A5E" w:rsidRPr="002D25B0" w:rsidRDefault="00F86A5E" w:rsidP="002757B7">
      <w:pPr>
        <w:ind w:firstLine="709"/>
        <w:jc w:val="both"/>
        <w:rPr>
          <w:rFonts w:ascii="Times New Roman" w:hAnsi="Times New Roman" w:cs="Times New Roman"/>
          <w:sz w:val="28"/>
        </w:rPr>
      </w:pPr>
    </w:p>
    <w:p w:rsidR="00942B24" w:rsidRPr="002D25B0" w:rsidRDefault="00942B24" w:rsidP="002757B7">
      <w:pPr>
        <w:ind w:firstLine="709"/>
        <w:jc w:val="both"/>
        <w:rPr>
          <w:rFonts w:ascii="Times New Roman" w:hAnsi="Times New Roman" w:cs="Times New Roman"/>
          <w:sz w:val="28"/>
        </w:rPr>
      </w:pPr>
    </w:p>
    <w:p w:rsidR="006240FF" w:rsidRPr="002D25B0" w:rsidRDefault="006240FF" w:rsidP="006240FF">
      <w:pPr>
        <w:jc w:val="both"/>
        <w:rPr>
          <w:rFonts w:ascii="Times New Roman" w:hAnsi="Times New Roman" w:cs="Times New Roman"/>
          <w:sz w:val="28"/>
        </w:rPr>
      </w:pPr>
    </w:p>
    <w:p w:rsidR="006240FF" w:rsidRPr="002D25B0" w:rsidRDefault="00A05140" w:rsidP="00A05140">
      <w:pPr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1</w:t>
      </w:r>
    </w:p>
    <w:p w:rsidR="006240FF" w:rsidRPr="002D25B0" w:rsidRDefault="006240FF" w:rsidP="006240FF">
      <w:pPr>
        <w:pStyle w:val="a9"/>
        <w:rPr>
          <w:rFonts w:ascii="Times New Roman" w:hAnsi="Times New Roman" w:cs="Times New Roman"/>
        </w:rPr>
      </w:pPr>
      <w:bookmarkStart w:id="3" w:name="sub_100"/>
      <w:r w:rsidRPr="002D25B0">
        <w:rPr>
          <w:rFonts w:ascii="Times New Roman" w:hAnsi="Times New Roman" w:cs="Times New Roman"/>
        </w:rPr>
        <w:t>Бланк организации</w:t>
      </w:r>
    </w:p>
    <w:bookmarkEnd w:id="3"/>
    <w:p w:rsidR="006240FF" w:rsidRPr="002D25B0" w:rsidRDefault="006240FF" w:rsidP="006240FF">
      <w:pPr>
        <w:pStyle w:val="a9"/>
        <w:rPr>
          <w:rFonts w:ascii="Times New Roman" w:hAnsi="Times New Roman" w:cs="Times New Roman"/>
        </w:rPr>
      </w:pPr>
    </w:p>
    <w:p w:rsidR="006240FF" w:rsidRPr="002D25B0" w:rsidRDefault="006240FF" w:rsidP="006240FF">
      <w:pPr>
        <w:pStyle w:val="a9"/>
        <w:jc w:val="center"/>
        <w:rPr>
          <w:rFonts w:ascii="Times New Roman" w:hAnsi="Times New Roman" w:cs="Times New Roman"/>
        </w:rPr>
      </w:pPr>
      <w:r w:rsidRPr="002D25B0">
        <w:rPr>
          <w:rStyle w:val="a6"/>
          <w:rFonts w:ascii="Times New Roman" w:hAnsi="Times New Roman" w:cs="Times New Roman"/>
          <w:color w:val="auto"/>
        </w:rPr>
        <w:t>Заявка</w:t>
      </w:r>
    </w:p>
    <w:p w:rsidR="006240FF" w:rsidRPr="002D25B0" w:rsidRDefault="006240FF" w:rsidP="006240FF">
      <w:pPr>
        <w:pStyle w:val="a9"/>
        <w:jc w:val="center"/>
        <w:rPr>
          <w:rFonts w:ascii="Times New Roman" w:hAnsi="Times New Roman" w:cs="Times New Roman"/>
        </w:rPr>
      </w:pPr>
      <w:r w:rsidRPr="002D25B0">
        <w:rPr>
          <w:rStyle w:val="a6"/>
          <w:rFonts w:ascii="Times New Roman" w:hAnsi="Times New Roman" w:cs="Times New Roman"/>
          <w:color w:val="auto"/>
        </w:rPr>
        <w:t>на осуществление закупки</w:t>
      </w:r>
    </w:p>
    <w:p w:rsidR="006240FF" w:rsidRPr="002D25B0" w:rsidRDefault="006240FF" w:rsidP="006240FF">
      <w:pPr>
        <w:pStyle w:val="a9"/>
        <w:rPr>
          <w:rFonts w:ascii="Times New Roman" w:hAnsi="Times New Roman" w:cs="Times New Roman"/>
        </w:rPr>
      </w:pPr>
      <w:r w:rsidRPr="002D25B0">
        <w:rPr>
          <w:rFonts w:ascii="Times New Roman" w:hAnsi="Times New Roman" w:cs="Times New Roman"/>
        </w:rPr>
        <w:t>способом _________________________________________</w:t>
      </w:r>
      <w:r w:rsidR="002D25B0">
        <w:rPr>
          <w:rFonts w:ascii="Times New Roman" w:hAnsi="Times New Roman" w:cs="Times New Roman"/>
        </w:rPr>
        <w:t>____</w:t>
      </w:r>
      <w:r w:rsidRPr="002D25B0">
        <w:rPr>
          <w:rFonts w:ascii="Times New Roman" w:hAnsi="Times New Roman" w:cs="Times New Roman"/>
        </w:rPr>
        <w:t>_________________</w:t>
      </w:r>
    </w:p>
    <w:p w:rsidR="006240FF" w:rsidRPr="002D25B0" w:rsidRDefault="006240FF" w:rsidP="006240FF">
      <w:pPr>
        <w:pStyle w:val="a9"/>
        <w:rPr>
          <w:rFonts w:ascii="Times New Roman" w:hAnsi="Times New Roman" w:cs="Times New Roman"/>
        </w:rPr>
      </w:pPr>
      <w:r w:rsidRPr="002D25B0">
        <w:rPr>
          <w:rFonts w:ascii="Times New Roman" w:hAnsi="Times New Roman" w:cs="Times New Roman"/>
        </w:rPr>
        <w:t>(открытого конкурса, конкурса с ограниченным участием, двухэтапного конкурса)</w:t>
      </w:r>
    </w:p>
    <w:p w:rsidR="006240FF" w:rsidRPr="002D25B0" w:rsidRDefault="006240FF" w:rsidP="006240FF">
      <w:pPr>
        <w:pStyle w:val="a9"/>
        <w:rPr>
          <w:rFonts w:ascii="Times New Roman" w:hAnsi="Times New Roman" w:cs="Times New Roman"/>
        </w:rPr>
      </w:pPr>
      <w:r w:rsidRPr="002D25B0">
        <w:rPr>
          <w:rFonts w:ascii="Times New Roman" w:hAnsi="Times New Roman" w:cs="Times New Roman"/>
        </w:rPr>
        <w:t>на право заключения контракта ______________________________________</w:t>
      </w:r>
    </w:p>
    <w:p w:rsidR="006240FF" w:rsidRPr="002D25B0" w:rsidRDefault="002D25B0" w:rsidP="006240FF">
      <w:pPr>
        <w:pStyle w:val="a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</w:t>
      </w:r>
      <w:r w:rsidR="00EF75B2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 xml:space="preserve">    (</w:t>
      </w:r>
      <w:r w:rsidR="006240FF" w:rsidRPr="002D25B0">
        <w:rPr>
          <w:rFonts w:ascii="Times New Roman" w:hAnsi="Times New Roman" w:cs="Times New Roman"/>
        </w:rPr>
        <w:t>наименование предмета контракта)</w:t>
      </w:r>
    </w:p>
    <w:p w:rsidR="006240FF" w:rsidRPr="002D25B0" w:rsidRDefault="006240FF" w:rsidP="006240FF">
      <w:pPr>
        <w:pStyle w:val="a9"/>
        <w:rPr>
          <w:rFonts w:ascii="Times New Roman" w:hAnsi="Times New Roman" w:cs="Times New Roman"/>
        </w:rPr>
      </w:pPr>
      <w:r w:rsidRPr="002D25B0">
        <w:rPr>
          <w:rFonts w:ascii="Times New Roman" w:hAnsi="Times New Roman" w:cs="Times New Roman"/>
        </w:rPr>
        <w:t>__________________________________________________________________</w:t>
      </w:r>
    </w:p>
    <w:p w:rsidR="006240FF" w:rsidRPr="002D25B0" w:rsidRDefault="006240FF" w:rsidP="006240FF">
      <w:pPr>
        <w:rPr>
          <w:rFonts w:ascii="Times New Roman" w:hAnsi="Times New Roman" w:cs="Times New Roman"/>
        </w:rPr>
      </w:pPr>
    </w:p>
    <w:tbl>
      <w:tblPr>
        <w:tblW w:w="97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1"/>
        <w:gridCol w:w="42"/>
        <w:gridCol w:w="8"/>
        <w:gridCol w:w="5511"/>
        <w:gridCol w:w="3899"/>
      </w:tblGrid>
      <w:tr w:rsidR="006240FF" w:rsidRPr="002D25B0" w:rsidTr="00A05140">
        <w:tc>
          <w:tcPr>
            <w:tcW w:w="2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5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Наименование, место нахождения, почтовый адрес заказчика</w:t>
            </w:r>
          </w:p>
        </w:tc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A05140">
        <w:tc>
          <w:tcPr>
            <w:tcW w:w="2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5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ИНН заказчика</w:t>
            </w:r>
          </w:p>
        </w:tc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A05140">
        <w:tc>
          <w:tcPr>
            <w:tcW w:w="2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5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 xml:space="preserve">Информация о контрактной службе, контрактном управляющем, </w:t>
            </w:r>
            <w:proofErr w:type="gramStart"/>
            <w:r w:rsidRPr="002D25B0">
              <w:rPr>
                <w:rFonts w:ascii="Times New Roman" w:hAnsi="Times New Roman" w:cs="Times New Roman"/>
              </w:rPr>
              <w:t>ответственных</w:t>
            </w:r>
            <w:proofErr w:type="gramEnd"/>
            <w:r w:rsidRPr="002D25B0">
              <w:rPr>
                <w:rFonts w:ascii="Times New Roman" w:hAnsi="Times New Roman" w:cs="Times New Roman"/>
              </w:rPr>
              <w:t xml:space="preserve"> за взаимодействие с уполномоченным органом, заключение контракта (номера контактного телефона и факса, адрес электронной почты)</w:t>
            </w:r>
          </w:p>
        </w:tc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A05140">
        <w:tc>
          <w:tcPr>
            <w:tcW w:w="2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5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Идентификационный код закупки</w:t>
            </w:r>
          </w:p>
        </w:tc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A05140">
        <w:tc>
          <w:tcPr>
            <w:tcW w:w="2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5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Номер позиции в плане-графике закупок</w:t>
            </w:r>
          </w:p>
        </w:tc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A05140">
        <w:tc>
          <w:tcPr>
            <w:tcW w:w="2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5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Код ОКПД</w:t>
            </w:r>
            <w:proofErr w:type="gramStart"/>
            <w:r w:rsidR="00220D3C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A05140">
        <w:tc>
          <w:tcPr>
            <w:tcW w:w="2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5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Способ определения поставщика (исполнителя, подрядчика) с обоснованием выбора данного способа</w:t>
            </w:r>
          </w:p>
        </w:tc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A05140">
        <w:tc>
          <w:tcPr>
            <w:tcW w:w="2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5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Источник финансирования</w:t>
            </w:r>
          </w:p>
        </w:tc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A05140">
        <w:tc>
          <w:tcPr>
            <w:tcW w:w="2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5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Наименование программы, в рамках исполнения мероприятий которой осуществляется закупка</w:t>
            </w:r>
          </w:p>
        </w:tc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A05140">
        <w:tc>
          <w:tcPr>
            <w:tcW w:w="3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Начальная (максимальная) цена контракта</w:t>
            </w:r>
          </w:p>
        </w:tc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A05140">
        <w:tc>
          <w:tcPr>
            <w:tcW w:w="3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Количество товара, объем работ (услуг)</w:t>
            </w:r>
          </w:p>
        </w:tc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A05140">
        <w:tc>
          <w:tcPr>
            <w:tcW w:w="3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 xml:space="preserve">Место доставки товара, являющегося предметом контракта, место выполнения работы или оказания услуги, </w:t>
            </w:r>
            <w:proofErr w:type="gramStart"/>
            <w:r w:rsidRPr="002D25B0">
              <w:rPr>
                <w:rFonts w:ascii="Times New Roman" w:hAnsi="Times New Roman" w:cs="Times New Roman"/>
              </w:rPr>
              <w:t>являющихся</w:t>
            </w:r>
            <w:proofErr w:type="gramEnd"/>
            <w:r w:rsidRPr="002D25B0">
              <w:rPr>
                <w:rFonts w:ascii="Times New Roman" w:hAnsi="Times New Roman" w:cs="Times New Roman"/>
              </w:rPr>
              <w:t xml:space="preserve"> предметом контракта</w:t>
            </w:r>
          </w:p>
        </w:tc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A05140">
        <w:tc>
          <w:tcPr>
            <w:tcW w:w="3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Сроки поставки товара, завершения работы либо график оказания услуг</w:t>
            </w:r>
          </w:p>
        </w:tc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A05140">
        <w:tc>
          <w:tcPr>
            <w:tcW w:w="3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Наличие утвержденной проектно-сметной документации (где требуется), номер и дата утверждения проектно-сметной документации</w:t>
            </w:r>
          </w:p>
        </w:tc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A05140">
        <w:tc>
          <w:tcPr>
            <w:tcW w:w="3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Наличие заключения государственной экспертизы проектной документации (где требуется), номер и дата заключения государственной экспертизы</w:t>
            </w:r>
          </w:p>
        </w:tc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A05140">
        <w:tc>
          <w:tcPr>
            <w:tcW w:w="3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220D3C">
            <w:pPr>
              <w:pStyle w:val="a8"/>
              <w:rPr>
                <w:rFonts w:ascii="Times New Roman" w:hAnsi="Times New Roman" w:cs="Times New Roman"/>
              </w:rPr>
            </w:pPr>
            <w:proofErr w:type="gramStart"/>
            <w:r w:rsidRPr="002D25B0">
              <w:rPr>
                <w:rFonts w:ascii="Times New Roman" w:hAnsi="Times New Roman" w:cs="Times New Roman"/>
              </w:rPr>
              <w:t xml:space="preserve">Размер обеспечения заявок на участие в закупке, в соответствии с </w:t>
            </w:r>
            <w:hyperlink r:id="rId7" w:history="1">
              <w:r w:rsidRPr="007E6F97">
                <w:rPr>
                  <w:rStyle w:val="a7"/>
                  <w:rFonts w:ascii="Times New Roman" w:hAnsi="Times New Roman" w:cs="Times New Roman"/>
                  <w:b w:val="0"/>
                  <w:color w:val="auto"/>
                </w:rPr>
                <w:t>Федеральным законом</w:t>
              </w:r>
            </w:hyperlink>
            <w:r w:rsidRPr="002D25B0">
              <w:rPr>
                <w:rFonts w:ascii="Times New Roman" w:hAnsi="Times New Roman" w:cs="Times New Roman"/>
              </w:rPr>
              <w:t xml:space="preserve"> от 05 апреля 2013 года N 44-ФЗ)</w:t>
            </w:r>
            <w:proofErr w:type="gramEnd"/>
          </w:p>
        </w:tc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A05140">
        <w:tc>
          <w:tcPr>
            <w:tcW w:w="3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220D3C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 xml:space="preserve">Размер обеспечения исполнения контракта, порядок предоставления такого обеспечения, </w:t>
            </w:r>
            <w:r w:rsidRPr="002D25B0">
              <w:rPr>
                <w:rFonts w:ascii="Times New Roman" w:hAnsi="Times New Roman" w:cs="Times New Roman"/>
              </w:rPr>
              <w:lastRenderedPageBreak/>
              <w:t>требования к такому обеспечению</w:t>
            </w:r>
            <w:r w:rsidR="00220D3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A05140">
        <w:tc>
          <w:tcPr>
            <w:tcW w:w="3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D113AF" w:rsidP="00D113AF">
            <w:pPr>
              <w:pStyle w:val="a8"/>
              <w:rPr>
                <w:rFonts w:ascii="Times New Roman" w:hAnsi="Times New Roman" w:cs="Times New Roman"/>
              </w:rPr>
            </w:pPr>
            <w:r w:rsidRPr="00D113AF">
              <w:rPr>
                <w:rFonts w:ascii="Times New Roman" w:hAnsi="Times New Roman"/>
              </w:rPr>
              <w:t xml:space="preserve">Информация об </w:t>
            </w:r>
            <w:r w:rsidRPr="00D113AF">
              <w:rPr>
                <w:rFonts w:ascii="Times New Roman" w:eastAsia="Times New Roman" w:hAnsi="Times New Roman"/>
                <w:bCs/>
              </w:rPr>
              <w:t xml:space="preserve">ограничениях в отношении участников закупок, которыми могут быть только субъекты малого предпринимательства, социально ориентированные некоммерческие организации </w:t>
            </w:r>
            <w:r w:rsidRPr="00D113AF">
              <w:rPr>
                <w:rFonts w:ascii="Times New Roman" w:hAnsi="Times New Roman"/>
              </w:rPr>
              <w:t>в соответствии со статьей 30 Федерального закона от 05.04.2013 №44-ФЗ</w:t>
            </w:r>
          </w:p>
        </w:tc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A05140">
        <w:tc>
          <w:tcPr>
            <w:tcW w:w="3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220D3C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Требования к участникам закупки и исчерпывающий перечень документов, которые должны быть представлены участниками закупки в соответствии с</w:t>
            </w:r>
            <w:r w:rsidR="00220D3C">
              <w:rPr>
                <w:rFonts w:ascii="Times New Roman" w:hAnsi="Times New Roman" w:cs="Times New Roman"/>
              </w:rPr>
              <w:t>о</w:t>
            </w:r>
            <w:hyperlink r:id="rId8" w:history="1">
              <w:r w:rsidR="00220D3C">
                <w:rPr>
                  <w:rStyle w:val="a7"/>
                  <w:rFonts w:ascii="Times New Roman" w:hAnsi="Times New Roman" w:cs="Times New Roman"/>
                  <w:color w:val="auto"/>
                </w:rPr>
                <w:t xml:space="preserve"> </w:t>
              </w:r>
              <w:r w:rsidRPr="007E6F97">
                <w:rPr>
                  <w:rStyle w:val="a7"/>
                  <w:rFonts w:ascii="Times New Roman" w:hAnsi="Times New Roman" w:cs="Times New Roman"/>
                  <w:b w:val="0"/>
                  <w:color w:val="auto"/>
                </w:rPr>
                <w:t>стать</w:t>
              </w:r>
              <w:r w:rsidR="00220D3C" w:rsidRPr="007E6F97">
                <w:rPr>
                  <w:rStyle w:val="a7"/>
                  <w:rFonts w:ascii="Times New Roman" w:hAnsi="Times New Roman" w:cs="Times New Roman"/>
                  <w:b w:val="0"/>
                  <w:color w:val="auto"/>
                </w:rPr>
                <w:t>ей</w:t>
              </w:r>
              <w:r w:rsidRPr="007E6F97">
                <w:rPr>
                  <w:rStyle w:val="a7"/>
                  <w:rFonts w:ascii="Times New Roman" w:hAnsi="Times New Roman" w:cs="Times New Roman"/>
                  <w:b w:val="0"/>
                  <w:color w:val="auto"/>
                </w:rPr>
                <w:t xml:space="preserve"> 31</w:t>
              </w:r>
            </w:hyperlink>
            <w:r w:rsidRPr="002D25B0">
              <w:rPr>
                <w:rFonts w:ascii="Times New Roman" w:hAnsi="Times New Roman" w:cs="Times New Roman"/>
              </w:rPr>
              <w:t xml:space="preserve"> Федерального закона от 05 апреля 2013 года N 44-ФЗ</w:t>
            </w:r>
          </w:p>
        </w:tc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A05140">
        <w:tc>
          <w:tcPr>
            <w:tcW w:w="3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 xml:space="preserve">Дополнительные требования к участникам конкурса с ограниченным участием, двухэтапного конкурса в соответствии с </w:t>
            </w:r>
            <w:hyperlink r:id="rId9" w:history="1">
              <w:r w:rsidRPr="007E6F97">
                <w:rPr>
                  <w:rStyle w:val="a7"/>
                  <w:rFonts w:ascii="Times New Roman" w:hAnsi="Times New Roman" w:cs="Times New Roman"/>
                  <w:b w:val="0"/>
                  <w:color w:val="auto"/>
                </w:rPr>
                <w:t>частью 2</w:t>
              </w:r>
              <w:r w:rsidR="00220D3C" w:rsidRPr="007E6F97">
                <w:rPr>
                  <w:rStyle w:val="a7"/>
                  <w:rFonts w:ascii="Times New Roman" w:hAnsi="Times New Roman" w:cs="Times New Roman"/>
                  <w:b w:val="0"/>
                  <w:color w:val="auto"/>
                </w:rPr>
                <w:t xml:space="preserve"> и</w:t>
              </w:r>
              <w:r w:rsidRPr="007E6F97">
                <w:rPr>
                  <w:rStyle w:val="a7"/>
                  <w:rFonts w:ascii="Times New Roman" w:hAnsi="Times New Roman" w:cs="Times New Roman"/>
                  <w:b w:val="0"/>
                  <w:color w:val="auto"/>
                </w:rPr>
                <w:t xml:space="preserve"> </w:t>
              </w:r>
              <w:r w:rsidR="00220D3C" w:rsidRPr="007E6F97">
                <w:rPr>
                  <w:rStyle w:val="a7"/>
                  <w:rFonts w:ascii="Times New Roman" w:hAnsi="Times New Roman" w:cs="Times New Roman"/>
                  <w:b w:val="0"/>
                  <w:color w:val="auto"/>
                </w:rPr>
                <w:t xml:space="preserve">2.1 </w:t>
              </w:r>
              <w:r w:rsidRPr="007E6F97">
                <w:rPr>
                  <w:rStyle w:val="a7"/>
                  <w:rFonts w:ascii="Times New Roman" w:hAnsi="Times New Roman" w:cs="Times New Roman"/>
                  <w:b w:val="0"/>
                  <w:color w:val="auto"/>
                </w:rPr>
                <w:t>статьи 31</w:t>
              </w:r>
            </w:hyperlink>
            <w:r w:rsidRPr="002D25B0">
              <w:rPr>
                <w:rFonts w:ascii="Times New Roman" w:hAnsi="Times New Roman" w:cs="Times New Roman"/>
              </w:rPr>
              <w:t xml:space="preserve"> Федерального закона от 05 апреля 2013 года N 44-ФЗ</w:t>
            </w:r>
          </w:p>
        </w:tc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A05140">
        <w:tc>
          <w:tcPr>
            <w:tcW w:w="34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 xml:space="preserve">Условия, запреты,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соответствии со </w:t>
            </w:r>
            <w:hyperlink r:id="rId10" w:history="1">
              <w:r w:rsidRPr="007E6F97">
                <w:rPr>
                  <w:rStyle w:val="a7"/>
                  <w:rFonts w:ascii="Times New Roman" w:hAnsi="Times New Roman" w:cs="Times New Roman"/>
                  <w:b w:val="0"/>
                  <w:color w:val="auto"/>
                </w:rPr>
                <w:t>статьей 14</w:t>
              </w:r>
            </w:hyperlink>
            <w:r w:rsidRPr="002D25B0">
              <w:rPr>
                <w:rFonts w:ascii="Times New Roman" w:hAnsi="Times New Roman" w:cs="Times New Roman"/>
              </w:rPr>
              <w:t xml:space="preserve"> Федерального закона от 05 апреля 2013 года N 44-ФЗ</w:t>
            </w:r>
          </w:p>
        </w:tc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A05140" w:rsidRPr="002D25B0" w:rsidTr="00A05140">
        <w:tc>
          <w:tcPr>
            <w:tcW w:w="34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140" w:rsidRPr="002D25B0" w:rsidRDefault="00A05140" w:rsidP="00F86A5E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140" w:rsidRPr="002D25B0" w:rsidRDefault="007D0404" w:rsidP="00D113AF">
            <w:pPr>
              <w:pStyle w:val="a8"/>
              <w:rPr>
                <w:rFonts w:ascii="Times New Roman" w:hAnsi="Times New Roman" w:cs="Times New Roman"/>
              </w:rPr>
            </w:pPr>
            <w:r w:rsidRPr="007D0404">
              <w:rPr>
                <w:rFonts w:ascii="Times New Roman" w:hAnsi="Times New Roman"/>
              </w:rPr>
              <w:t>Информация о преимуществах, предоставляемых в соответствии со статьями 28-30 Федерального закона от 05.04.2013 №44-ФЗ</w:t>
            </w:r>
          </w:p>
        </w:tc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5140" w:rsidRPr="002D25B0" w:rsidRDefault="00A05140" w:rsidP="00F86A5E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A05140">
        <w:tc>
          <w:tcPr>
            <w:tcW w:w="34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 xml:space="preserve">Информация о возможности изменить условия контракта в соответствии с положениями </w:t>
            </w:r>
            <w:hyperlink r:id="rId11" w:history="1">
              <w:r w:rsidRPr="007E6F97">
                <w:rPr>
                  <w:rStyle w:val="a7"/>
                  <w:rFonts w:ascii="Times New Roman" w:hAnsi="Times New Roman" w:cs="Times New Roman"/>
                  <w:b w:val="0"/>
                  <w:color w:val="auto"/>
                </w:rPr>
                <w:t>Федерального закона</w:t>
              </w:r>
            </w:hyperlink>
            <w:r w:rsidRPr="002D25B0">
              <w:rPr>
                <w:rFonts w:ascii="Times New Roman" w:hAnsi="Times New Roman" w:cs="Times New Roman"/>
              </w:rPr>
              <w:t xml:space="preserve"> от 05 апреля 2013 года N 44-ФЗ</w:t>
            </w:r>
          </w:p>
        </w:tc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A05140">
        <w:tc>
          <w:tcPr>
            <w:tcW w:w="34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220D3C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 xml:space="preserve">Информация о возможности заключить контракты, указанные в </w:t>
            </w:r>
            <w:hyperlink r:id="rId12" w:history="1">
              <w:r w:rsidRPr="007E6F97">
                <w:rPr>
                  <w:rStyle w:val="a7"/>
                  <w:rFonts w:ascii="Times New Roman" w:hAnsi="Times New Roman" w:cs="Times New Roman"/>
                  <w:b w:val="0"/>
                  <w:color w:val="auto"/>
                </w:rPr>
                <w:t>части 10 статьи 34</w:t>
              </w:r>
            </w:hyperlink>
            <w:r w:rsidRPr="002D25B0">
              <w:rPr>
                <w:rFonts w:ascii="Times New Roman" w:hAnsi="Times New Roman" w:cs="Times New Roman"/>
              </w:rPr>
              <w:t xml:space="preserve"> Федерального закона от 05 апреля 2013 года N 44-ФЗ, с несколькими участниками закупки</w:t>
            </w:r>
          </w:p>
        </w:tc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A05140">
        <w:tc>
          <w:tcPr>
            <w:tcW w:w="34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3621FA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 xml:space="preserve">Информация о возможности </w:t>
            </w:r>
            <w:r w:rsidR="003621FA">
              <w:rPr>
                <w:rFonts w:ascii="Times New Roman" w:hAnsi="Times New Roman" w:cs="Times New Roman"/>
              </w:rPr>
              <w:t>изменения, расторжения контракта</w:t>
            </w:r>
            <w:r w:rsidRPr="002D25B0">
              <w:rPr>
                <w:rFonts w:ascii="Times New Roman" w:hAnsi="Times New Roman" w:cs="Times New Roman"/>
              </w:rPr>
              <w:t xml:space="preserve"> в соответствии с</w:t>
            </w:r>
            <w:r w:rsidR="003621FA">
              <w:rPr>
                <w:rFonts w:ascii="Times New Roman" w:hAnsi="Times New Roman" w:cs="Times New Roman"/>
              </w:rPr>
              <w:t>о</w:t>
            </w:r>
            <w:hyperlink r:id="rId13" w:history="1">
              <w:r w:rsidRPr="002D25B0">
                <w:rPr>
                  <w:rStyle w:val="a7"/>
                  <w:rFonts w:ascii="Times New Roman" w:hAnsi="Times New Roman" w:cs="Times New Roman"/>
                  <w:color w:val="auto"/>
                </w:rPr>
                <w:t xml:space="preserve"> </w:t>
              </w:r>
              <w:r w:rsidRPr="007E6F97">
                <w:rPr>
                  <w:rStyle w:val="a7"/>
                  <w:rFonts w:ascii="Times New Roman" w:hAnsi="Times New Roman" w:cs="Times New Roman"/>
                  <w:b w:val="0"/>
                  <w:color w:val="auto"/>
                </w:rPr>
                <w:t>стать</w:t>
              </w:r>
              <w:r w:rsidR="003621FA" w:rsidRPr="007E6F97">
                <w:rPr>
                  <w:rStyle w:val="a7"/>
                  <w:rFonts w:ascii="Times New Roman" w:hAnsi="Times New Roman" w:cs="Times New Roman"/>
                  <w:b w:val="0"/>
                  <w:color w:val="auto"/>
                </w:rPr>
                <w:t>ей</w:t>
              </w:r>
              <w:r w:rsidRPr="007E6F97">
                <w:rPr>
                  <w:rStyle w:val="a7"/>
                  <w:rFonts w:ascii="Times New Roman" w:hAnsi="Times New Roman" w:cs="Times New Roman"/>
                  <w:b w:val="0"/>
                  <w:color w:val="auto"/>
                </w:rPr>
                <w:t xml:space="preserve"> 95</w:t>
              </w:r>
            </w:hyperlink>
            <w:r w:rsidRPr="002D25B0">
              <w:rPr>
                <w:rFonts w:ascii="Times New Roman" w:hAnsi="Times New Roman" w:cs="Times New Roman"/>
              </w:rPr>
              <w:t xml:space="preserve"> Федерального закона от 05 апреля 2013 года N 44-ФЗ</w:t>
            </w:r>
          </w:p>
        </w:tc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A05140">
        <w:tc>
          <w:tcPr>
            <w:tcW w:w="34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Иные сведения, которые, по мнению заказчика, имеют существенное значение при осуществлении закупки</w:t>
            </w:r>
          </w:p>
        </w:tc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</w:tbl>
    <w:p w:rsidR="00A05140" w:rsidRDefault="00A05140" w:rsidP="002D25B0">
      <w:pPr>
        <w:pStyle w:val="a9"/>
        <w:jc w:val="both"/>
        <w:rPr>
          <w:rFonts w:ascii="Times New Roman" w:hAnsi="Times New Roman" w:cs="Times New Roman"/>
          <w:szCs w:val="20"/>
        </w:rPr>
      </w:pPr>
    </w:p>
    <w:p w:rsidR="006240FF" w:rsidRPr="002D25B0" w:rsidRDefault="00FD0B8F" w:rsidP="002D25B0">
      <w:pPr>
        <w:pStyle w:val="a9"/>
        <w:jc w:val="both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 xml:space="preserve"> </w:t>
      </w:r>
      <w:r w:rsidR="006240FF" w:rsidRPr="002D25B0">
        <w:rPr>
          <w:rFonts w:ascii="Times New Roman" w:hAnsi="Times New Roman" w:cs="Times New Roman"/>
          <w:szCs w:val="20"/>
        </w:rPr>
        <w:t>К заявке на осуществление закупки прилагаются следующие документы:</w:t>
      </w:r>
    </w:p>
    <w:p w:rsidR="006240FF" w:rsidRPr="002D25B0" w:rsidRDefault="00FD0B8F" w:rsidP="002D25B0">
      <w:pPr>
        <w:pStyle w:val="a9"/>
        <w:jc w:val="both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 xml:space="preserve"> </w:t>
      </w:r>
      <w:r w:rsidR="002D25B0" w:rsidRPr="002D25B0">
        <w:rPr>
          <w:rFonts w:ascii="Times New Roman" w:hAnsi="Times New Roman" w:cs="Times New Roman"/>
          <w:szCs w:val="20"/>
        </w:rPr>
        <w:t xml:space="preserve">1) наименование и описание объекта закупки в соответствии </w:t>
      </w:r>
      <w:r w:rsidR="006240FF" w:rsidRPr="002D25B0">
        <w:rPr>
          <w:rFonts w:ascii="Times New Roman" w:hAnsi="Times New Roman" w:cs="Times New Roman"/>
          <w:szCs w:val="20"/>
        </w:rPr>
        <w:t>со</w:t>
      </w:r>
      <w:r w:rsidR="002D25B0" w:rsidRPr="002D25B0">
        <w:rPr>
          <w:rFonts w:ascii="Times New Roman" w:hAnsi="Times New Roman" w:cs="Times New Roman"/>
          <w:szCs w:val="20"/>
        </w:rPr>
        <w:t xml:space="preserve"> </w:t>
      </w:r>
      <w:hyperlink r:id="rId14" w:history="1">
        <w:r w:rsidR="006240FF" w:rsidRPr="007E6F97">
          <w:rPr>
            <w:rStyle w:val="a7"/>
            <w:rFonts w:ascii="Times New Roman" w:hAnsi="Times New Roman" w:cs="Times New Roman"/>
            <w:b w:val="0"/>
            <w:color w:val="auto"/>
            <w:szCs w:val="20"/>
          </w:rPr>
          <w:t>стат</w:t>
        </w:r>
        <w:r w:rsidR="002D25B0" w:rsidRPr="007E6F97">
          <w:rPr>
            <w:rStyle w:val="a7"/>
            <w:rFonts w:ascii="Times New Roman" w:hAnsi="Times New Roman" w:cs="Times New Roman"/>
            <w:b w:val="0"/>
            <w:color w:val="auto"/>
            <w:szCs w:val="20"/>
          </w:rPr>
          <w:t xml:space="preserve">ьей </w:t>
        </w:r>
        <w:r w:rsidR="006240FF" w:rsidRPr="007E6F97">
          <w:rPr>
            <w:rStyle w:val="a7"/>
            <w:rFonts w:ascii="Times New Roman" w:hAnsi="Times New Roman" w:cs="Times New Roman"/>
            <w:b w:val="0"/>
            <w:color w:val="auto"/>
            <w:szCs w:val="20"/>
          </w:rPr>
          <w:t>33</w:t>
        </w:r>
      </w:hyperlink>
      <w:r w:rsidR="002D25B0" w:rsidRPr="002D25B0">
        <w:rPr>
          <w:rFonts w:ascii="Times New Roman" w:hAnsi="Times New Roman" w:cs="Times New Roman"/>
          <w:szCs w:val="20"/>
        </w:rPr>
        <w:t xml:space="preserve"> Федерального закона</w:t>
      </w:r>
      <w:r w:rsidR="006240FF" w:rsidRPr="002D25B0">
        <w:rPr>
          <w:rFonts w:ascii="Times New Roman" w:hAnsi="Times New Roman" w:cs="Times New Roman"/>
          <w:szCs w:val="20"/>
        </w:rPr>
        <w:t xml:space="preserve"> от 05 апреля 2013 года N 44-ФЗ;</w:t>
      </w:r>
    </w:p>
    <w:p w:rsidR="006240FF" w:rsidRPr="002D25B0" w:rsidRDefault="00FD0B8F" w:rsidP="002D25B0">
      <w:pPr>
        <w:pStyle w:val="a9"/>
        <w:jc w:val="both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 xml:space="preserve"> </w:t>
      </w:r>
      <w:r w:rsidR="006240FF" w:rsidRPr="002D25B0">
        <w:rPr>
          <w:rFonts w:ascii="Times New Roman" w:hAnsi="Times New Roman" w:cs="Times New Roman"/>
          <w:szCs w:val="20"/>
        </w:rPr>
        <w:t xml:space="preserve">2) </w:t>
      </w:r>
      <w:r w:rsidR="002D25B0">
        <w:rPr>
          <w:rFonts w:ascii="Times New Roman" w:hAnsi="Times New Roman" w:cs="Times New Roman"/>
          <w:szCs w:val="20"/>
        </w:rPr>
        <w:t xml:space="preserve">обоснование начальной (максимальной) цены контракта </w:t>
      </w:r>
      <w:r w:rsidR="006240FF" w:rsidRPr="002D25B0">
        <w:rPr>
          <w:rFonts w:ascii="Times New Roman" w:hAnsi="Times New Roman" w:cs="Times New Roman"/>
          <w:szCs w:val="20"/>
        </w:rPr>
        <w:t>с</w:t>
      </w:r>
      <w:r w:rsidR="002D25B0">
        <w:rPr>
          <w:rFonts w:ascii="Times New Roman" w:hAnsi="Times New Roman" w:cs="Times New Roman"/>
          <w:szCs w:val="20"/>
        </w:rPr>
        <w:t xml:space="preserve"> </w:t>
      </w:r>
      <w:r w:rsidR="006240FF" w:rsidRPr="002D25B0">
        <w:rPr>
          <w:rFonts w:ascii="Times New Roman" w:hAnsi="Times New Roman" w:cs="Times New Roman"/>
          <w:szCs w:val="20"/>
        </w:rPr>
        <w:t>приложением</w:t>
      </w:r>
      <w:r w:rsidR="002D25B0">
        <w:rPr>
          <w:rFonts w:ascii="Times New Roman" w:hAnsi="Times New Roman" w:cs="Times New Roman"/>
          <w:szCs w:val="20"/>
        </w:rPr>
        <w:t xml:space="preserve"> </w:t>
      </w:r>
      <w:r w:rsidR="006240FF" w:rsidRPr="002D25B0">
        <w:rPr>
          <w:rFonts w:ascii="Times New Roman" w:hAnsi="Times New Roman" w:cs="Times New Roman"/>
          <w:szCs w:val="20"/>
        </w:rPr>
        <w:t>подтверждающих документов;</w:t>
      </w:r>
    </w:p>
    <w:p w:rsidR="006240FF" w:rsidRPr="002D25B0" w:rsidRDefault="00FD0B8F" w:rsidP="002D25B0">
      <w:pPr>
        <w:pStyle w:val="a9"/>
        <w:jc w:val="both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 xml:space="preserve"> </w:t>
      </w:r>
      <w:r w:rsidR="002D25B0">
        <w:rPr>
          <w:rFonts w:ascii="Times New Roman" w:hAnsi="Times New Roman" w:cs="Times New Roman"/>
          <w:szCs w:val="20"/>
        </w:rPr>
        <w:t xml:space="preserve">3) </w:t>
      </w:r>
      <w:r w:rsidR="006240FF" w:rsidRPr="002D25B0">
        <w:rPr>
          <w:rFonts w:ascii="Times New Roman" w:hAnsi="Times New Roman" w:cs="Times New Roman"/>
          <w:szCs w:val="20"/>
        </w:rPr>
        <w:t>критерии оценки заявок на участие в закупке, величины значимости</w:t>
      </w:r>
      <w:r w:rsidR="002D25B0">
        <w:rPr>
          <w:rFonts w:ascii="Times New Roman" w:hAnsi="Times New Roman" w:cs="Times New Roman"/>
          <w:szCs w:val="20"/>
        </w:rPr>
        <w:t xml:space="preserve"> </w:t>
      </w:r>
      <w:r w:rsidR="006240FF" w:rsidRPr="002D25B0">
        <w:rPr>
          <w:rFonts w:ascii="Times New Roman" w:hAnsi="Times New Roman" w:cs="Times New Roman"/>
          <w:szCs w:val="20"/>
        </w:rPr>
        <w:t>этих критериев;</w:t>
      </w:r>
    </w:p>
    <w:p w:rsidR="006240FF" w:rsidRPr="002D25B0" w:rsidRDefault="00FD0B8F" w:rsidP="002D25B0">
      <w:pPr>
        <w:pStyle w:val="a9"/>
        <w:jc w:val="both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 xml:space="preserve"> </w:t>
      </w:r>
      <w:r w:rsidR="002D25B0">
        <w:rPr>
          <w:rFonts w:ascii="Times New Roman" w:hAnsi="Times New Roman" w:cs="Times New Roman"/>
          <w:szCs w:val="20"/>
        </w:rPr>
        <w:t xml:space="preserve">4) проект контракта (в случае </w:t>
      </w:r>
      <w:r w:rsidR="006240FF" w:rsidRPr="002D25B0">
        <w:rPr>
          <w:rFonts w:ascii="Times New Roman" w:hAnsi="Times New Roman" w:cs="Times New Roman"/>
          <w:szCs w:val="20"/>
        </w:rPr>
        <w:t>проведени</w:t>
      </w:r>
      <w:r w:rsidR="002D25B0">
        <w:rPr>
          <w:rFonts w:ascii="Times New Roman" w:hAnsi="Times New Roman" w:cs="Times New Roman"/>
          <w:szCs w:val="20"/>
        </w:rPr>
        <w:t>я открытого</w:t>
      </w:r>
      <w:r w:rsidR="006240FF" w:rsidRPr="002D25B0">
        <w:rPr>
          <w:rFonts w:ascii="Times New Roman" w:hAnsi="Times New Roman" w:cs="Times New Roman"/>
          <w:szCs w:val="20"/>
        </w:rPr>
        <w:t xml:space="preserve"> конкурса,</w:t>
      </w:r>
      <w:r w:rsidR="00220D3C">
        <w:rPr>
          <w:rFonts w:ascii="Times New Roman" w:hAnsi="Times New Roman" w:cs="Times New Roman"/>
          <w:szCs w:val="20"/>
        </w:rPr>
        <w:t xml:space="preserve"> </w:t>
      </w:r>
      <w:r w:rsidR="002D25B0">
        <w:rPr>
          <w:rFonts w:ascii="Times New Roman" w:hAnsi="Times New Roman" w:cs="Times New Roman"/>
          <w:szCs w:val="20"/>
        </w:rPr>
        <w:t xml:space="preserve">конкурса с ограниченным участием, </w:t>
      </w:r>
      <w:r w:rsidR="006240FF" w:rsidRPr="002D25B0">
        <w:rPr>
          <w:rFonts w:ascii="Times New Roman" w:hAnsi="Times New Roman" w:cs="Times New Roman"/>
          <w:szCs w:val="20"/>
        </w:rPr>
        <w:t>двухэтапного конкурса по нескольким</w:t>
      </w:r>
      <w:r w:rsidR="002D25B0">
        <w:rPr>
          <w:rFonts w:ascii="Times New Roman" w:hAnsi="Times New Roman" w:cs="Times New Roman"/>
          <w:szCs w:val="20"/>
        </w:rPr>
        <w:t xml:space="preserve"> </w:t>
      </w:r>
      <w:r w:rsidR="006240FF" w:rsidRPr="002D25B0">
        <w:rPr>
          <w:rFonts w:ascii="Times New Roman" w:hAnsi="Times New Roman" w:cs="Times New Roman"/>
          <w:szCs w:val="20"/>
        </w:rPr>
        <w:t>лотам - проект контракта в отношении каждого лота);</w:t>
      </w:r>
    </w:p>
    <w:p w:rsidR="006240FF" w:rsidRPr="002D25B0" w:rsidRDefault="00FD0B8F" w:rsidP="002D25B0">
      <w:pPr>
        <w:pStyle w:val="a9"/>
        <w:jc w:val="both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lastRenderedPageBreak/>
        <w:t xml:space="preserve"> </w:t>
      </w:r>
      <w:r w:rsidR="002D25B0">
        <w:rPr>
          <w:rFonts w:ascii="Times New Roman" w:hAnsi="Times New Roman" w:cs="Times New Roman"/>
          <w:szCs w:val="20"/>
        </w:rPr>
        <w:t xml:space="preserve">5) </w:t>
      </w:r>
      <w:r w:rsidR="006240FF" w:rsidRPr="002D25B0">
        <w:rPr>
          <w:rFonts w:ascii="Times New Roman" w:hAnsi="Times New Roman" w:cs="Times New Roman"/>
          <w:szCs w:val="20"/>
        </w:rPr>
        <w:t>обоснование формирования закупки в случае, если в состав закупки</w:t>
      </w:r>
      <w:r w:rsidR="002D25B0">
        <w:rPr>
          <w:rFonts w:ascii="Times New Roman" w:hAnsi="Times New Roman" w:cs="Times New Roman"/>
          <w:szCs w:val="20"/>
        </w:rPr>
        <w:t xml:space="preserve"> </w:t>
      </w:r>
      <w:r w:rsidR="006240FF" w:rsidRPr="002D25B0">
        <w:rPr>
          <w:rFonts w:ascii="Times New Roman" w:hAnsi="Times New Roman" w:cs="Times New Roman"/>
          <w:szCs w:val="20"/>
        </w:rPr>
        <w:t xml:space="preserve">включено </w:t>
      </w:r>
      <w:proofErr w:type="gramStart"/>
      <w:r w:rsidR="006240FF" w:rsidRPr="002D25B0">
        <w:rPr>
          <w:rFonts w:ascii="Times New Roman" w:hAnsi="Times New Roman" w:cs="Times New Roman"/>
          <w:szCs w:val="20"/>
        </w:rPr>
        <w:t>два и более наименований</w:t>
      </w:r>
      <w:proofErr w:type="gramEnd"/>
      <w:r w:rsidR="006240FF" w:rsidRPr="002D25B0">
        <w:rPr>
          <w:rFonts w:ascii="Times New Roman" w:hAnsi="Times New Roman" w:cs="Times New Roman"/>
          <w:szCs w:val="20"/>
        </w:rPr>
        <w:t xml:space="preserve"> товаров, работ, услуг;</w:t>
      </w:r>
    </w:p>
    <w:p w:rsidR="006240FF" w:rsidRPr="002D25B0" w:rsidRDefault="00FD0B8F" w:rsidP="002D25B0">
      <w:pPr>
        <w:pStyle w:val="a9"/>
        <w:jc w:val="both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 xml:space="preserve"> </w:t>
      </w:r>
      <w:r w:rsidR="002D25B0">
        <w:rPr>
          <w:rFonts w:ascii="Times New Roman" w:hAnsi="Times New Roman" w:cs="Times New Roman"/>
          <w:szCs w:val="20"/>
        </w:rPr>
        <w:t xml:space="preserve">6) </w:t>
      </w:r>
      <w:r w:rsidR="00220D3C">
        <w:rPr>
          <w:rFonts w:ascii="Times New Roman" w:hAnsi="Times New Roman" w:cs="Times New Roman"/>
        </w:rPr>
        <w:t xml:space="preserve">проектно-сметная документация (в </w:t>
      </w:r>
      <w:r w:rsidR="00220D3C" w:rsidRPr="00FD0B8F">
        <w:rPr>
          <w:rFonts w:ascii="Times New Roman" w:hAnsi="Times New Roman" w:cs="Times New Roman"/>
        </w:rPr>
        <w:t>случае осуществления</w:t>
      </w:r>
      <w:r w:rsidR="00220D3C">
        <w:rPr>
          <w:rFonts w:ascii="Times New Roman" w:hAnsi="Times New Roman" w:cs="Times New Roman"/>
        </w:rPr>
        <w:t xml:space="preserve"> закупки </w:t>
      </w:r>
      <w:r w:rsidR="00220D3C" w:rsidRPr="00FD0B8F">
        <w:rPr>
          <w:rFonts w:ascii="Times New Roman" w:hAnsi="Times New Roman" w:cs="Times New Roman"/>
        </w:rPr>
        <w:t>на</w:t>
      </w:r>
      <w:r w:rsidR="00220D3C">
        <w:rPr>
          <w:rFonts w:ascii="Times New Roman" w:hAnsi="Times New Roman" w:cs="Times New Roman"/>
        </w:rPr>
        <w:t xml:space="preserve"> выполнение</w:t>
      </w:r>
      <w:r w:rsidR="00220D3C" w:rsidRPr="00FD0B8F">
        <w:rPr>
          <w:rFonts w:ascii="Times New Roman" w:hAnsi="Times New Roman" w:cs="Times New Roman"/>
        </w:rPr>
        <w:t xml:space="preserve"> работ п</w:t>
      </w:r>
      <w:r w:rsidR="00220D3C">
        <w:rPr>
          <w:rFonts w:ascii="Times New Roman" w:hAnsi="Times New Roman" w:cs="Times New Roman"/>
        </w:rPr>
        <w:t>о строительству, реконструкции и</w:t>
      </w:r>
      <w:r w:rsidR="00220D3C" w:rsidRPr="00FD0B8F">
        <w:rPr>
          <w:rFonts w:ascii="Times New Roman" w:hAnsi="Times New Roman" w:cs="Times New Roman"/>
        </w:rPr>
        <w:t xml:space="preserve"> капитальному ремонту)</w:t>
      </w:r>
      <w:r w:rsidR="00220D3C">
        <w:rPr>
          <w:rFonts w:ascii="Times New Roman" w:hAnsi="Times New Roman" w:cs="Times New Roman"/>
        </w:rPr>
        <w:t xml:space="preserve"> и сметная </w:t>
      </w:r>
      <w:r w:rsidR="00220D3C" w:rsidRPr="00FD0B8F">
        <w:rPr>
          <w:rFonts w:ascii="Times New Roman" w:hAnsi="Times New Roman" w:cs="Times New Roman"/>
        </w:rPr>
        <w:t xml:space="preserve">документация </w:t>
      </w:r>
      <w:r w:rsidR="00220D3C">
        <w:rPr>
          <w:rFonts w:ascii="Times New Roman" w:hAnsi="Times New Roman" w:cs="Times New Roman"/>
        </w:rPr>
        <w:t xml:space="preserve">(в случае </w:t>
      </w:r>
      <w:r w:rsidR="00220D3C" w:rsidRPr="00FD0B8F">
        <w:rPr>
          <w:rFonts w:ascii="Times New Roman" w:hAnsi="Times New Roman" w:cs="Times New Roman"/>
        </w:rPr>
        <w:t>осуществления закупки на выполнение</w:t>
      </w:r>
      <w:r w:rsidR="00220D3C">
        <w:rPr>
          <w:rFonts w:ascii="Times New Roman" w:hAnsi="Times New Roman" w:cs="Times New Roman"/>
        </w:rPr>
        <w:t xml:space="preserve"> </w:t>
      </w:r>
      <w:r w:rsidR="00220D3C" w:rsidRPr="00FD0B8F">
        <w:rPr>
          <w:rFonts w:ascii="Times New Roman" w:hAnsi="Times New Roman" w:cs="Times New Roman"/>
        </w:rPr>
        <w:t>текущего ремонта)</w:t>
      </w:r>
      <w:r w:rsidR="00220D3C">
        <w:rPr>
          <w:rFonts w:ascii="Times New Roman" w:hAnsi="Times New Roman" w:cs="Times New Roman"/>
        </w:rPr>
        <w:t>.</w:t>
      </w:r>
    </w:p>
    <w:p w:rsidR="006240FF" w:rsidRDefault="00FD0B8F" w:rsidP="00A05140">
      <w:pPr>
        <w:pStyle w:val="a9"/>
        <w:jc w:val="both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 xml:space="preserve"> </w:t>
      </w:r>
      <w:r w:rsidR="002D25B0">
        <w:rPr>
          <w:rFonts w:ascii="Times New Roman" w:hAnsi="Times New Roman" w:cs="Times New Roman"/>
          <w:szCs w:val="20"/>
        </w:rPr>
        <w:t xml:space="preserve">Настоящей заявкой заказчик </w:t>
      </w:r>
      <w:r w:rsidR="006240FF" w:rsidRPr="002D25B0">
        <w:rPr>
          <w:rFonts w:ascii="Times New Roman" w:hAnsi="Times New Roman" w:cs="Times New Roman"/>
          <w:szCs w:val="20"/>
        </w:rPr>
        <w:t>подтверждает наличие лимитов бюджетных</w:t>
      </w:r>
      <w:r w:rsidR="002D25B0">
        <w:rPr>
          <w:rFonts w:ascii="Times New Roman" w:hAnsi="Times New Roman" w:cs="Times New Roman"/>
          <w:szCs w:val="20"/>
        </w:rPr>
        <w:t xml:space="preserve"> </w:t>
      </w:r>
      <w:r w:rsidR="006240FF" w:rsidRPr="002D25B0">
        <w:rPr>
          <w:rFonts w:ascii="Times New Roman" w:hAnsi="Times New Roman" w:cs="Times New Roman"/>
          <w:szCs w:val="20"/>
        </w:rPr>
        <w:t>обязательств по предмету данного контракта.</w:t>
      </w:r>
    </w:p>
    <w:p w:rsidR="00A05140" w:rsidRPr="00A05140" w:rsidRDefault="00A05140" w:rsidP="00A05140"/>
    <w:p w:rsidR="006240FF" w:rsidRPr="002D25B0" w:rsidRDefault="006240FF" w:rsidP="002D25B0">
      <w:pPr>
        <w:pStyle w:val="a9"/>
        <w:jc w:val="both"/>
        <w:rPr>
          <w:rFonts w:ascii="Times New Roman" w:hAnsi="Times New Roman" w:cs="Times New Roman"/>
          <w:szCs w:val="20"/>
        </w:rPr>
      </w:pPr>
      <w:r w:rsidRPr="002D25B0">
        <w:rPr>
          <w:rFonts w:ascii="Times New Roman" w:hAnsi="Times New Roman" w:cs="Times New Roman"/>
          <w:szCs w:val="20"/>
        </w:rPr>
        <w:t>Руководитель __________________ _________________________</w:t>
      </w:r>
    </w:p>
    <w:p w:rsidR="006240FF" w:rsidRPr="002D25B0" w:rsidRDefault="002D25B0" w:rsidP="002D25B0">
      <w:pPr>
        <w:pStyle w:val="a9"/>
        <w:jc w:val="both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 xml:space="preserve">                                   </w:t>
      </w:r>
      <w:r w:rsidR="006240FF" w:rsidRPr="002D25B0">
        <w:rPr>
          <w:rFonts w:ascii="Times New Roman" w:hAnsi="Times New Roman" w:cs="Times New Roman"/>
          <w:szCs w:val="20"/>
        </w:rPr>
        <w:t xml:space="preserve">(подпись)     </w:t>
      </w:r>
      <w:r>
        <w:rPr>
          <w:rFonts w:ascii="Times New Roman" w:hAnsi="Times New Roman" w:cs="Times New Roman"/>
          <w:szCs w:val="20"/>
        </w:rPr>
        <w:t xml:space="preserve">         </w:t>
      </w:r>
      <w:r w:rsidR="006240FF" w:rsidRPr="002D25B0">
        <w:rPr>
          <w:rFonts w:ascii="Times New Roman" w:hAnsi="Times New Roman" w:cs="Times New Roman"/>
          <w:szCs w:val="20"/>
        </w:rPr>
        <w:t xml:space="preserve"> (расшифровка подписи)</w:t>
      </w:r>
    </w:p>
    <w:p w:rsidR="006240FF" w:rsidRPr="002D25B0" w:rsidRDefault="006240FF" w:rsidP="002D25B0">
      <w:pPr>
        <w:pStyle w:val="a9"/>
        <w:jc w:val="both"/>
        <w:rPr>
          <w:rFonts w:ascii="Times New Roman" w:hAnsi="Times New Roman" w:cs="Times New Roman"/>
          <w:szCs w:val="20"/>
        </w:rPr>
      </w:pPr>
      <w:r w:rsidRPr="002D25B0">
        <w:rPr>
          <w:rFonts w:ascii="Times New Roman" w:hAnsi="Times New Roman" w:cs="Times New Roman"/>
          <w:szCs w:val="20"/>
        </w:rPr>
        <w:t>"___" __________ 20_</w:t>
      </w:r>
      <w:r w:rsidR="00220D3C">
        <w:rPr>
          <w:rFonts w:ascii="Times New Roman" w:hAnsi="Times New Roman" w:cs="Times New Roman"/>
          <w:szCs w:val="20"/>
        </w:rPr>
        <w:t>_</w:t>
      </w:r>
      <w:r w:rsidRPr="002D25B0">
        <w:rPr>
          <w:rFonts w:ascii="Times New Roman" w:hAnsi="Times New Roman" w:cs="Times New Roman"/>
          <w:szCs w:val="20"/>
        </w:rPr>
        <w:t>_ г</w:t>
      </w:r>
    </w:p>
    <w:p w:rsidR="006240FF" w:rsidRDefault="006240FF" w:rsidP="002D25B0">
      <w:pPr>
        <w:jc w:val="both"/>
        <w:rPr>
          <w:rFonts w:ascii="Times New Roman" w:hAnsi="Times New Roman" w:cs="Times New Roman"/>
        </w:rPr>
      </w:pPr>
    </w:p>
    <w:p w:rsidR="00A05140" w:rsidRDefault="00A05140" w:rsidP="002D25B0">
      <w:pPr>
        <w:jc w:val="both"/>
        <w:rPr>
          <w:rFonts w:ascii="Times New Roman" w:hAnsi="Times New Roman" w:cs="Times New Roman"/>
        </w:rPr>
      </w:pPr>
    </w:p>
    <w:p w:rsidR="00F86A5E" w:rsidRDefault="00F86A5E" w:rsidP="002D25B0">
      <w:pPr>
        <w:jc w:val="both"/>
        <w:rPr>
          <w:rFonts w:ascii="Times New Roman" w:hAnsi="Times New Roman" w:cs="Times New Roman"/>
        </w:rPr>
      </w:pPr>
    </w:p>
    <w:p w:rsidR="00F86A5E" w:rsidRDefault="00F86A5E" w:rsidP="002D25B0">
      <w:pPr>
        <w:jc w:val="both"/>
        <w:rPr>
          <w:rFonts w:ascii="Times New Roman" w:hAnsi="Times New Roman" w:cs="Times New Roman"/>
        </w:rPr>
      </w:pPr>
    </w:p>
    <w:p w:rsidR="00F86A5E" w:rsidRDefault="00F86A5E" w:rsidP="002D25B0">
      <w:pPr>
        <w:jc w:val="both"/>
        <w:rPr>
          <w:rFonts w:ascii="Times New Roman" w:hAnsi="Times New Roman" w:cs="Times New Roman"/>
        </w:rPr>
      </w:pPr>
    </w:p>
    <w:p w:rsidR="00F86A5E" w:rsidRDefault="00F86A5E" w:rsidP="002D25B0">
      <w:pPr>
        <w:jc w:val="both"/>
        <w:rPr>
          <w:rFonts w:ascii="Times New Roman" w:hAnsi="Times New Roman" w:cs="Times New Roman"/>
        </w:rPr>
      </w:pPr>
    </w:p>
    <w:p w:rsidR="00F86A5E" w:rsidRDefault="00F86A5E" w:rsidP="002D25B0">
      <w:pPr>
        <w:jc w:val="both"/>
        <w:rPr>
          <w:rFonts w:ascii="Times New Roman" w:hAnsi="Times New Roman" w:cs="Times New Roman"/>
        </w:rPr>
      </w:pPr>
    </w:p>
    <w:p w:rsidR="00F86A5E" w:rsidRDefault="00F86A5E" w:rsidP="002D25B0">
      <w:pPr>
        <w:jc w:val="both"/>
        <w:rPr>
          <w:rFonts w:ascii="Times New Roman" w:hAnsi="Times New Roman" w:cs="Times New Roman"/>
        </w:rPr>
      </w:pPr>
    </w:p>
    <w:p w:rsidR="00F86A5E" w:rsidRDefault="00F86A5E" w:rsidP="002D25B0">
      <w:pPr>
        <w:jc w:val="both"/>
        <w:rPr>
          <w:rFonts w:ascii="Times New Roman" w:hAnsi="Times New Roman" w:cs="Times New Roman"/>
        </w:rPr>
      </w:pPr>
    </w:p>
    <w:p w:rsidR="00F86A5E" w:rsidRDefault="00F86A5E" w:rsidP="002D25B0">
      <w:pPr>
        <w:jc w:val="both"/>
        <w:rPr>
          <w:rFonts w:ascii="Times New Roman" w:hAnsi="Times New Roman" w:cs="Times New Roman"/>
        </w:rPr>
      </w:pPr>
    </w:p>
    <w:p w:rsidR="00F86A5E" w:rsidRDefault="00F86A5E" w:rsidP="002D25B0">
      <w:pPr>
        <w:jc w:val="both"/>
        <w:rPr>
          <w:rFonts w:ascii="Times New Roman" w:hAnsi="Times New Roman" w:cs="Times New Roman"/>
        </w:rPr>
      </w:pPr>
    </w:p>
    <w:p w:rsidR="00F86A5E" w:rsidRDefault="00F86A5E" w:rsidP="002D25B0">
      <w:pPr>
        <w:jc w:val="both"/>
        <w:rPr>
          <w:rFonts w:ascii="Times New Roman" w:hAnsi="Times New Roman" w:cs="Times New Roman"/>
        </w:rPr>
      </w:pPr>
    </w:p>
    <w:p w:rsidR="00F86A5E" w:rsidRDefault="00F86A5E" w:rsidP="002D25B0">
      <w:pPr>
        <w:jc w:val="both"/>
        <w:rPr>
          <w:rFonts w:ascii="Times New Roman" w:hAnsi="Times New Roman" w:cs="Times New Roman"/>
        </w:rPr>
      </w:pPr>
    </w:p>
    <w:p w:rsidR="00F86A5E" w:rsidRDefault="00F86A5E" w:rsidP="002D25B0">
      <w:pPr>
        <w:jc w:val="both"/>
        <w:rPr>
          <w:rFonts w:ascii="Times New Roman" w:hAnsi="Times New Roman" w:cs="Times New Roman"/>
        </w:rPr>
      </w:pPr>
    </w:p>
    <w:p w:rsidR="00F86A5E" w:rsidRDefault="00F86A5E" w:rsidP="002D25B0">
      <w:pPr>
        <w:jc w:val="both"/>
        <w:rPr>
          <w:rFonts w:ascii="Times New Roman" w:hAnsi="Times New Roman" w:cs="Times New Roman"/>
        </w:rPr>
      </w:pPr>
    </w:p>
    <w:p w:rsidR="00F86A5E" w:rsidRDefault="00F86A5E" w:rsidP="002D25B0">
      <w:pPr>
        <w:jc w:val="both"/>
        <w:rPr>
          <w:rFonts w:ascii="Times New Roman" w:hAnsi="Times New Roman" w:cs="Times New Roman"/>
        </w:rPr>
      </w:pPr>
    </w:p>
    <w:p w:rsidR="00F86A5E" w:rsidRDefault="00F86A5E" w:rsidP="002D25B0">
      <w:pPr>
        <w:jc w:val="both"/>
        <w:rPr>
          <w:rFonts w:ascii="Times New Roman" w:hAnsi="Times New Roman" w:cs="Times New Roman"/>
        </w:rPr>
      </w:pPr>
    </w:p>
    <w:p w:rsidR="00F86A5E" w:rsidRDefault="00F86A5E" w:rsidP="002D25B0">
      <w:pPr>
        <w:jc w:val="both"/>
        <w:rPr>
          <w:rFonts w:ascii="Times New Roman" w:hAnsi="Times New Roman" w:cs="Times New Roman"/>
        </w:rPr>
      </w:pPr>
    </w:p>
    <w:p w:rsidR="00F86A5E" w:rsidRDefault="00F86A5E" w:rsidP="002D25B0">
      <w:pPr>
        <w:jc w:val="both"/>
        <w:rPr>
          <w:rFonts w:ascii="Times New Roman" w:hAnsi="Times New Roman" w:cs="Times New Roman"/>
        </w:rPr>
      </w:pPr>
    </w:p>
    <w:p w:rsidR="00F86A5E" w:rsidRDefault="00F86A5E" w:rsidP="002D25B0">
      <w:pPr>
        <w:jc w:val="both"/>
        <w:rPr>
          <w:rFonts w:ascii="Times New Roman" w:hAnsi="Times New Roman" w:cs="Times New Roman"/>
        </w:rPr>
      </w:pPr>
    </w:p>
    <w:p w:rsidR="00F86A5E" w:rsidRDefault="00F86A5E" w:rsidP="002D25B0">
      <w:pPr>
        <w:jc w:val="both"/>
        <w:rPr>
          <w:rFonts w:ascii="Times New Roman" w:hAnsi="Times New Roman" w:cs="Times New Roman"/>
        </w:rPr>
      </w:pPr>
    </w:p>
    <w:p w:rsidR="00F86A5E" w:rsidRDefault="00F86A5E" w:rsidP="002D25B0">
      <w:pPr>
        <w:jc w:val="both"/>
        <w:rPr>
          <w:rFonts w:ascii="Times New Roman" w:hAnsi="Times New Roman" w:cs="Times New Roman"/>
        </w:rPr>
      </w:pPr>
    </w:p>
    <w:p w:rsidR="00F86A5E" w:rsidRDefault="00F86A5E" w:rsidP="002D25B0">
      <w:pPr>
        <w:jc w:val="both"/>
        <w:rPr>
          <w:rFonts w:ascii="Times New Roman" w:hAnsi="Times New Roman" w:cs="Times New Roman"/>
        </w:rPr>
      </w:pPr>
    </w:p>
    <w:p w:rsidR="00F86A5E" w:rsidRDefault="00F86A5E" w:rsidP="002D25B0">
      <w:pPr>
        <w:jc w:val="both"/>
        <w:rPr>
          <w:rFonts w:ascii="Times New Roman" w:hAnsi="Times New Roman" w:cs="Times New Roman"/>
        </w:rPr>
      </w:pPr>
    </w:p>
    <w:p w:rsidR="00F86A5E" w:rsidRPr="002D25B0" w:rsidRDefault="00F86A5E" w:rsidP="002D25B0">
      <w:pPr>
        <w:jc w:val="both"/>
        <w:rPr>
          <w:rFonts w:ascii="Times New Roman" w:hAnsi="Times New Roman" w:cs="Times New Roman"/>
        </w:rPr>
      </w:pPr>
    </w:p>
    <w:p w:rsidR="002D25B0" w:rsidRPr="00A05140" w:rsidRDefault="00A05140" w:rsidP="00A05140">
      <w:pPr>
        <w:jc w:val="right"/>
        <w:rPr>
          <w:rFonts w:ascii="Times New Roman" w:hAnsi="Times New Roman" w:cs="Times New Roman"/>
          <w:sz w:val="28"/>
        </w:rPr>
      </w:pPr>
      <w:r w:rsidRPr="00A05140">
        <w:rPr>
          <w:rFonts w:ascii="Times New Roman" w:hAnsi="Times New Roman" w:cs="Times New Roman"/>
          <w:sz w:val="24"/>
        </w:rPr>
        <w:t>Приложение</w:t>
      </w:r>
      <w:r>
        <w:rPr>
          <w:rFonts w:ascii="Times New Roman" w:hAnsi="Times New Roman" w:cs="Times New Roman"/>
          <w:sz w:val="24"/>
        </w:rPr>
        <w:t xml:space="preserve"> 2</w:t>
      </w:r>
    </w:p>
    <w:p w:rsidR="006240FF" w:rsidRPr="002D25B0" w:rsidRDefault="006240FF" w:rsidP="006240FF">
      <w:pPr>
        <w:pStyle w:val="a9"/>
        <w:rPr>
          <w:rFonts w:ascii="Times New Roman" w:hAnsi="Times New Roman" w:cs="Times New Roman"/>
          <w:szCs w:val="22"/>
        </w:rPr>
      </w:pPr>
      <w:bookmarkStart w:id="4" w:name="sub_200"/>
      <w:r w:rsidRPr="002D25B0">
        <w:rPr>
          <w:rFonts w:ascii="Times New Roman" w:hAnsi="Times New Roman" w:cs="Times New Roman"/>
          <w:szCs w:val="22"/>
        </w:rPr>
        <w:t>Бланк организации</w:t>
      </w:r>
    </w:p>
    <w:bookmarkEnd w:id="4"/>
    <w:p w:rsidR="006240FF" w:rsidRPr="002D25B0" w:rsidRDefault="006240FF" w:rsidP="006240FF">
      <w:pPr>
        <w:rPr>
          <w:rFonts w:ascii="Times New Roman" w:hAnsi="Times New Roman" w:cs="Times New Roman"/>
          <w:sz w:val="24"/>
        </w:rPr>
      </w:pPr>
    </w:p>
    <w:p w:rsidR="006240FF" w:rsidRPr="002D25B0" w:rsidRDefault="006240FF" w:rsidP="002D25B0">
      <w:pPr>
        <w:pStyle w:val="a9"/>
        <w:jc w:val="center"/>
        <w:rPr>
          <w:rFonts w:ascii="Times New Roman" w:hAnsi="Times New Roman" w:cs="Times New Roman"/>
          <w:szCs w:val="22"/>
        </w:rPr>
      </w:pPr>
      <w:r w:rsidRPr="002D25B0">
        <w:rPr>
          <w:rStyle w:val="a6"/>
          <w:rFonts w:ascii="Times New Roman" w:hAnsi="Times New Roman" w:cs="Times New Roman"/>
          <w:color w:val="auto"/>
          <w:szCs w:val="22"/>
        </w:rPr>
        <w:t>Заявка</w:t>
      </w:r>
    </w:p>
    <w:p w:rsidR="006240FF" w:rsidRPr="002D25B0" w:rsidRDefault="006240FF" w:rsidP="002D25B0">
      <w:pPr>
        <w:pStyle w:val="a9"/>
        <w:jc w:val="center"/>
        <w:rPr>
          <w:rFonts w:ascii="Times New Roman" w:hAnsi="Times New Roman" w:cs="Times New Roman"/>
          <w:szCs w:val="22"/>
        </w:rPr>
      </w:pPr>
      <w:r w:rsidRPr="002D25B0">
        <w:rPr>
          <w:rStyle w:val="a6"/>
          <w:rFonts w:ascii="Times New Roman" w:hAnsi="Times New Roman" w:cs="Times New Roman"/>
          <w:color w:val="auto"/>
          <w:szCs w:val="22"/>
        </w:rPr>
        <w:t>на осуществление закупки способом электронного аукциона</w:t>
      </w:r>
    </w:p>
    <w:p w:rsidR="006240FF" w:rsidRPr="002D25B0" w:rsidRDefault="006240FF" w:rsidP="006240FF">
      <w:pPr>
        <w:pStyle w:val="a9"/>
        <w:rPr>
          <w:rFonts w:ascii="Times New Roman" w:hAnsi="Times New Roman" w:cs="Times New Roman"/>
          <w:szCs w:val="22"/>
        </w:rPr>
      </w:pPr>
      <w:r w:rsidRPr="002D25B0">
        <w:rPr>
          <w:rFonts w:ascii="Times New Roman" w:hAnsi="Times New Roman" w:cs="Times New Roman"/>
          <w:szCs w:val="22"/>
        </w:rPr>
        <w:t>на право заключения контракта _____________________________________</w:t>
      </w:r>
    </w:p>
    <w:p w:rsidR="006240FF" w:rsidRPr="002D25B0" w:rsidRDefault="006240FF" w:rsidP="006240FF">
      <w:pPr>
        <w:pStyle w:val="a9"/>
        <w:rPr>
          <w:rFonts w:ascii="Times New Roman" w:hAnsi="Times New Roman" w:cs="Times New Roman"/>
          <w:szCs w:val="22"/>
        </w:rPr>
      </w:pPr>
      <w:r w:rsidRPr="002D25B0">
        <w:rPr>
          <w:rFonts w:ascii="Times New Roman" w:hAnsi="Times New Roman" w:cs="Times New Roman"/>
          <w:szCs w:val="22"/>
        </w:rPr>
        <w:t xml:space="preserve">                   </w:t>
      </w:r>
      <w:r w:rsidR="002D25B0">
        <w:rPr>
          <w:rFonts w:ascii="Times New Roman" w:hAnsi="Times New Roman" w:cs="Times New Roman"/>
          <w:szCs w:val="22"/>
        </w:rPr>
        <w:t xml:space="preserve">                                          </w:t>
      </w:r>
      <w:r w:rsidRPr="002D25B0">
        <w:rPr>
          <w:rFonts w:ascii="Times New Roman" w:hAnsi="Times New Roman" w:cs="Times New Roman"/>
          <w:szCs w:val="22"/>
        </w:rPr>
        <w:t xml:space="preserve">  (наименование предмета контракта)</w:t>
      </w:r>
    </w:p>
    <w:p w:rsidR="006240FF" w:rsidRPr="002D25B0" w:rsidRDefault="006240FF" w:rsidP="006240FF">
      <w:pPr>
        <w:rPr>
          <w:rFonts w:ascii="Times New Roman" w:hAnsi="Times New Roman" w:cs="Times New Roman"/>
          <w:sz w:val="24"/>
        </w:rPr>
      </w:pPr>
    </w:p>
    <w:tbl>
      <w:tblPr>
        <w:tblW w:w="97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"/>
        <w:gridCol w:w="4920"/>
        <w:gridCol w:w="4364"/>
      </w:tblGrid>
      <w:tr w:rsidR="006240FF" w:rsidRPr="002D25B0" w:rsidTr="002D25B0"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Наименование, место нахождения, почтовый адрес заказчика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2D25B0"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ИНН заказчика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2D25B0"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 xml:space="preserve">Информация о контрактной службе, контрактном управляющем, </w:t>
            </w:r>
            <w:proofErr w:type="gramStart"/>
            <w:r w:rsidRPr="002D25B0">
              <w:rPr>
                <w:rFonts w:ascii="Times New Roman" w:hAnsi="Times New Roman" w:cs="Times New Roman"/>
              </w:rPr>
              <w:t>ответственных</w:t>
            </w:r>
            <w:proofErr w:type="gramEnd"/>
            <w:r w:rsidRPr="002D25B0">
              <w:rPr>
                <w:rFonts w:ascii="Times New Roman" w:hAnsi="Times New Roman" w:cs="Times New Roman"/>
              </w:rPr>
              <w:t xml:space="preserve"> за взаимодействие с уполномоченным органом, заключение контракта (номера контактного телефона и факса, адрес электронной почты)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2D25B0"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Идентификационный код закупки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2D25B0"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Номер позиции в плане-графике закупок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2D25B0"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Код ОКПД</w:t>
            </w:r>
            <w:proofErr w:type="gramStart"/>
            <w:r w:rsidR="00220D3C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2D25B0"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Способ определения поставщика (исполнителя, подрядчика) с обоснованием выбора данного способа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2D25B0"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Источник финансирования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2D25B0"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Наименование программы, в рамках исполнения мероприятий которой осуществляется закупка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2D25B0"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Начальная (максимальная) цена контракта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2D25B0"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Количество товара, объем работ (услуг)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2D25B0"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 xml:space="preserve">Место доставки товара, являющегося предметом контракта, место выполнения работы или оказания услуги, </w:t>
            </w:r>
            <w:proofErr w:type="gramStart"/>
            <w:r w:rsidRPr="002D25B0">
              <w:rPr>
                <w:rFonts w:ascii="Times New Roman" w:hAnsi="Times New Roman" w:cs="Times New Roman"/>
              </w:rPr>
              <w:t>являющихся</w:t>
            </w:r>
            <w:proofErr w:type="gramEnd"/>
            <w:r w:rsidRPr="002D25B0">
              <w:rPr>
                <w:rFonts w:ascii="Times New Roman" w:hAnsi="Times New Roman" w:cs="Times New Roman"/>
              </w:rPr>
              <w:t xml:space="preserve"> предметом контракта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2D25B0"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Сроки поставки товара, завершения работы либо график оказания услуг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2D25B0"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Наличие утвержденной проектно-сметной документации (где требуется), номер и дата утверждения проектно-сметной документации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2D25B0"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Наличие заключения государственной экспертизы проектной документации (где требуется), номер и дата заключения государственной экспертизы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2D25B0"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F97" w:rsidRPr="007E6F97" w:rsidRDefault="007E6F97" w:rsidP="007E6F9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7E6F97">
              <w:rPr>
                <w:rFonts w:ascii="Times New Roman" w:hAnsi="Times New Roman" w:cs="Times New Roman"/>
                <w:sz w:val="24"/>
              </w:rPr>
              <w:t xml:space="preserve">Размер обеспечения заявок на участие в закупке, в соответствии с </w:t>
            </w:r>
            <w:hyperlink r:id="rId15" w:history="1">
              <w:r w:rsidRPr="007E6F97">
                <w:rPr>
                  <w:rStyle w:val="a7"/>
                  <w:rFonts w:ascii="Times New Roman" w:hAnsi="Times New Roman" w:cs="Times New Roman"/>
                  <w:b w:val="0"/>
                  <w:color w:val="auto"/>
                  <w:sz w:val="24"/>
                </w:rPr>
                <w:t xml:space="preserve">Федеральным </w:t>
              </w:r>
              <w:r w:rsidRPr="007E6F97">
                <w:rPr>
                  <w:rStyle w:val="a7"/>
                  <w:rFonts w:ascii="Times New Roman" w:hAnsi="Times New Roman" w:cs="Times New Roman"/>
                  <w:b w:val="0"/>
                  <w:color w:val="auto"/>
                  <w:sz w:val="24"/>
                </w:rPr>
                <w:lastRenderedPageBreak/>
                <w:t>законом</w:t>
              </w:r>
            </w:hyperlink>
            <w:r w:rsidRPr="007E6F97">
              <w:rPr>
                <w:rFonts w:ascii="Times New Roman" w:hAnsi="Times New Roman" w:cs="Times New Roman"/>
                <w:sz w:val="24"/>
              </w:rPr>
              <w:t xml:space="preserve"> от 05 апреля 2013 года N 44-ФЗ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2D25B0"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7E6F97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Размер обеспечения исполнения контракта, порядок предоставления такого обеспечения, требования к такому обеспечению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2D25B0"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D113AF" w:rsidP="007E6F97">
            <w:pPr>
              <w:pStyle w:val="a8"/>
              <w:rPr>
                <w:rFonts w:ascii="Times New Roman" w:hAnsi="Times New Roman" w:cs="Times New Roman"/>
              </w:rPr>
            </w:pPr>
            <w:r w:rsidRPr="00D113AF">
              <w:rPr>
                <w:rFonts w:ascii="Times New Roman" w:hAnsi="Times New Roman"/>
              </w:rPr>
              <w:t xml:space="preserve">Информация об </w:t>
            </w:r>
            <w:r w:rsidRPr="00D113AF">
              <w:rPr>
                <w:rFonts w:ascii="Times New Roman" w:eastAsia="Times New Roman" w:hAnsi="Times New Roman"/>
                <w:bCs/>
              </w:rPr>
              <w:t xml:space="preserve">ограничениях в отношении участников закупок, которыми могут быть только субъекты малого предпринимательства, социально ориентированные некоммерческие организации </w:t>
            </w:r>
            <w:r w:rsidRPr="00D113AF">
              <w:rPr>
                <w:rFonts w:ascii="Times New Roman" w:hAnsi="Times New Roman"/>
              </w:rPr>
              <w:t>в соответствии со статьей 30 Федерального закона от 05.04.2013 №44-ФЗ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2D25B0"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A05140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Требования к участникам аукциона и исчерпывающий перечень документов, которые должны быть представлены участниками аукциона в соответствии с</w:t>
            </w:r>
            <w:r w:rsidR="00A05140">
              <w:rPr>
                <w:rFonts w:ascii="Times New Roman" w:hAnsi="Times New Roman" w:cs="Times New Roman"/>
              </w:rPr>
              <w:t>о статьей 31</w:t>
            </w:r>
            <w:r w:rsidRPr="002D25B0">
              <w:rPr>
                <w:rFonts w:ascii="Times New Roman" w:hAnsi="Times New Roman" w:cs="Times New Roman"/>
              </w:rPr>
              <w:t xml:space="preserve"> Федерального закона от 05 апреля 2013 года N 44-ФЗ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2D25B0"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 xml:space="preserve">Условия, запреты,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соответствии со </w:t>
            </w:r>
            <w:hyperlink r:id="rId16" w:history="1">
              <w:r w:rsidRPr="00A05140">
                <w:rPr>
                  <w:rStyle w:val="a7"/>
                  <w:rFonts w:ascii="Times New Roman" w:hAnsi="Times New Roman" w:cs="Times New Roman"/>
                  <w:b w:val="0"/>
                  <w:color w:val="auto"/>
                </w:rPr>
                <w:t>статьей 14</w:t>
              </w:r>
            </w:hyperlink>
            <w:r w:rsidRPr="002D25B0">
              <w:rPr>
                <w:rFonts w:ascii="Times New Roman" w:hAnsi="Times New Roman" w:cs="Times New Roman"/>
              </w:rPr>
              <w:t xml:space="preserve"> Федерального закона от 05 апреля 2013 года N 44-ФЗ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2D25B0"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7D0404" w:rsidP="006240FF">
            <w:pPr>
              <w:pStyle w:val="a8"/>
              <w:rPr>
                <w:rFonts w:ascii="Times New Roman" w:hAnsi="Times New Roman" w:cs="Times New Roman"/>
              </w:rPr>
            </w:pPr>
            <w:r w:rsidRPr="007D0404">
              <w:rPr>
                <w:rFonts w:ascii="Times New Roman" w:hAnsi="Times New Roman"/>
              </w:rPr>
              <w:t>Информация о преимуществах, предоставляемых в соответствии со статьями 28-30 Федерального закона от 05.04.2013 №44-ФЗ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2D25B0"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 xml:space="preserve">Информация о возможности изменить условия контракта в соответствии с положениями </w:t>
            </w:r>
            <w:hyperlink r:id="rId17" w:history="1">
              <w:r w:rsidRPr="00A05140">
                <w:rPr>
                  <w:rStyle w:val="a7"/>
                  <w:rFonts w:ascii="Times New Roman" w:hAnsi="Times New Roman" w:cs="Times New Roman"/>
                  <w:b w:val="0"/>
                  <w:color w:val="auto"/>
                </w:rPr>
                <w:t>Федерального закона</w:t>
              </w:r>
            </w:hyperlink>
            <w:r w:rsidRPr="002D25B0">
              <w:rPr>
                <w:rFonts w:ascii="Times New Roman" w:hAnsi="Times New Roman" w:cs="Times New Roman"/>
              </w:rPr>
              <w:t xml:space="preserve"> от 05 апреля 2013 года N 44-ФЗ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2D25B0"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A05140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Информация о возможности одностороннего отказа от исполнения контракта в соответствии с</w:t>
            </w:r>
            <w:r w:rsidR="00A05140">
              <w:rPr>
                <w:rFonts w:ascii="Times New Roman" w:hAnsi="Times New Roman" w:cs="Times New Roman"/>
              </w:rPr>
              <w:t>о статьей 95 Фед</w:t>
            </w:r>
            <w:r w:rsidRPr="002D25B0">
              <w:rPr>
                <w:rFonts w:ascii="Times New Roman" w:hAnsi="Times New Roman" w:cs="Times New Roman"/>
              </w:rPr>
              <w:t>ерального закона от 05 апреля 2013 года N 44-ФЗ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2D25B0"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Иные сведения, которые, по мнению заказчика, имеют существенное значение при осуществлении закупки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</w:tbl>
    <w:p w:rsidR="00A05140" w:rsidRDefault="00A05140" w:rsidP="002D25B0">
      <w:pPr>
        <w:pStyle w:val="a9"/>
        <w:jc w:val="both"/>
        <w:rPr>
          <w:rFonts w:ascii="Times New Roman" w:hAnsi="Times New Roman" w:cs="Times New Roman"/>
        </w:rPr>
      </w:pPr>
    </w:p>
    <w:p w:rsidR="006240FF" w:rsidRPr="002D25B0" w:rsidRDefault="002D25B0" w:rsidP="002D25B0">
      <w:pPr>
        <w:pStyle w:val="a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6240FF" w:rsidRPr="002D25B0">
        <w:rPr>
          <w:rFonts w:ascii="Times New Roman" w:hAnsi="Times New Roman" w:cs="Times New Roman"/>
        </w:rPr>
        <w:t>К заявке на осуществление закупки прилагаются следующие документы:</w:t>
      </w:r>
    </w:p>
    <w:p w:rsidR="006240FF" w:rsidRPr="002D25B0" w:rsidRDefault="002D25B0" w:rsidP="002D25B0">
      <w:pPr>
        <w:pStyle w:val="a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1) наименование и описание </w:t>
      </w:r>
      <w:r w:rsidR="00FD0B8F">
        <w:rPr>
          <w:rFonts w:ascii="Times New Roman" w:hAnsi="Times New Roman" w:cs="Times New Roman"/>
        </w:rPr>
        <w:t>объекта закупки в соответствии</w:t>
      </w:r>
      <w:r w:rsidR="006240FF" w:rsidRPr="002D25B0">
        <w:rPr>
          <w:rFonts w:ascii="Times New Roman" w:hAnsi="Times New Roman" w:cs="Times New Roman"/>
        </w:rPr>
        <w:t xml:space="preserve"> со</w:t>
      </w:r>
      <w:r>
        <w:rPr>
          <w:rFonts w:ascii="Times New Roman" w:hAnsi="Times New Roman" w:cs="Times New Roman"/>
        </w:rPr>
        <w:t xml:space="preserve"> </w:t>
      </w:r>
      <w:hyperlink r:id="rId18" w:history="1">
        <w:r w:rsidR="00FD0B8F" w:rsidRPr="00A05140">
          <w:rPr>
            <w:rStyle w:val="a7"/>
            <w:rFonts w:ascii="Times New Roman" w:hAnsi="Times New Roman" w:cs="Times New Roman"/>
            <w:b w:val="0"/>
            <w:color w:val="auto"/>
          </w:rPr>
          <w:t xml:space="preserve">статьей </w:t>
        </w:r>
        <w:r w:rsidR="006240FF" w:rsidRPr="00A05140">
          <w:rPr>
            <w:rStyle w:val="a7"/>
            <w:rFonts w:ascii="Times New Roman" w:hAnsi="Times New Roman" w:cs="Times New Roman"/>
            <w:b w:val="0"/>
            <w:color w:val="auto"/>
          </w:rPr>
          <w:t>33</w:t>
        </w:r>
      </w:hyperlink>
      <w:r w:rsidR="00FD0B8F">
        <w:rPr>
          <w:rFonts w:ascii="Times New Roman" w:hAnsi="Times New Roman" w:cs="Times New Roman"/>
        </w:rPr>
        <w:t xml:space="preserve"> Федерального закона от </w:t>
      </w:r>
      <w:r w:rsidR="006240FF" w:rsidRPr="002D25B0">
        <w:rPr>
          <w:rFonts w:ascii="Times New Roman" w:hAnsi="Times New Roman" w:cs="Times New Roman"/>
        </w:rPr>
        <w:t>05 апреля 2013 года N 44-ФЗ</w:t>
      </w:r>
      <w:r>
        <w:rPr>
          <w:rFonts w:ascii="Times New Roman" w:hAnsi="Times New Roman" w:cs="Times New Roman"/>
        </w:rPr>
        <w:t>;</w:t>
      </w:r>
    </w:p>
    <w:p w:rsidR="006240FF" w:rsidRPr="002D25B0" w:rsidRDefault="00FD0B8F" w:rsidP="002D25B0">
      <w:pPr>
        <w:pStyle w:val="a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6240FF" w:rsidRPr="002D25B0">
        <w:rPr>
          <w:rFonts w:ascii="Times New Roman" w:hAnsi="Times New Roman" w:cs="Times New Roman"/>
        </w:rPr>
        <w:t xml:space="preserve">2) </w:t>
      </w:r>
      <w:r>
        <w:rPr>
          <w:rFonts w:ascii="Times New Roman" w:hAnsi="Times New Roman" w:cs="Times New Roman"/>
        </w:rPr>
        <w:t xml:space="preserve">обоснование </w:t>
      </w:r>
      <w:r w:rsidR="006240FF" w:rsidRPr="002D25B0">
        <w:rPr>
          <w:rFonts w:ascii="Times New Roman" w:hAnsi="Times New Roman" w:cs="Times New Roman"/>
        </w:rPr>
        <w:t>начальной (максимальной) цены контракта с</w:t>
      </w:r>
      <w:r>
        <w:rPr>
          <w:rFonts w:ascii="Times New Roman" w:hAnsi="Times New Roman" w:cs="Times New Roman"/>
        </w:rPr>
        <w:t xml:space="preserve"> </w:t>
      </w:r>
      <w:r w:rsidR="006240FF" w:rsidRPr="002D25B0">
        <w:rPr>
          <w:rFonts w:ascii="Times New Roman" w:hAnsi="Times New Roman" w:cs="Times New Roman"/>
        </w:rPr>
        <w:t>приложением подтверждающих документов;</w:t>
      </w:r>
    </w:p>
    <w:p w:rsidR="006240FF" w:rsidRPr="002D25B0" w:rsidRDefault="00FD0B8F" w:rsidP="002D25B0">
      <w:pPr>
        <w:pStyle w:val="a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6240FF" w:rsidRPr="002D25B0">
        <w:rPr>
          <w:rFonts w:ascii="Times New Roman" w:hAnsi="Times New Roman" w:cs="Times New Roman"/>
        </w:rPr>
        <w:t>3) проект контракта;</w:t>
      </w:r>
    </w:p>
    <w:p w:rsidR="006240FF" w:rsidRPr="002D25B0" w:rsidRDefault="00FD0B8F" w:rsidP="002D25B0">
      <w:pPr>
        <w:pStyle w:val="a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4) </w:t>
      </w:r>
      <w:r w:rsidR="006240FF" w:rsidRPr="002D25B0">
        <w:rPr>
          <w:rFonts w:ascii="Times New Roman" w:hAnsi="Times New Roman" w:cs="Times New Roman"/>
        </w:rPr>
        <w:t>обоснование формирования закупки в случае, если в состав закупки</w:t>
      </w:r>
      <w:r>
        <w:rPr>
          <w:rFonts w:ascii="Times New Roman" w:hAnsi="Times New Roman" w:cs="Times New Roman"/>
        </w:rPr>
        <w:t xml:space="preserve"> </w:t>
      </w:r>
      <w:r w:rsidR="006240FF" w:rsidRPr="002D25B0">
        <w:rPr>
          <w:rFonts w:ascii="Times New Roman" w:hAnsi="Times New Roman" w:cs="Times New Roman"/>
        </w:rPr>
        <w:t xml:space="preserve">включено </w:t>
      </w:r>
      <w:proofErr w:type="gramStart"/>
      <w:r w:rsidR="006240FF" w:rsidRPr="002D25B0">
        <w:rPr>
          <w:rFonts w:ascii="Times New Roman" w:hAnsi="Times New Roman" w:cs="Times New Roman"/>
        </w:rPr>
        <w:t>два и более наименований</w:t>
      </w:r>
      <w:proofErr w:type="gramEnd"/>
      <w:r w:rsidR="006240FF" w:rsidRPr="002D25B0">
        <w:rPr>
          <w:rFonts w:ascii="Times New Roman" w:hAnsi="Times New Roman" w:cs="Times New Roman"/>
        </w:rPr>
        <w:t xml:space="preserve"> товаров, работ, услуг;</w:t>
      </w:r>
    </w:p>
    <w:p w:rsidR="006240FF" w:rsidRPr="002D25B0" w:rsidRDefault="00FD0B8F" w:rsidP="002D25B0">
      <w:pPr>
        <w:pStyle w:val="a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5) </w:t>
      </w:r>
      <w:r w:rsidR="003621FA">
        <w:rPr>
          <w:rFonts w:ascii="Times New Roman" w:hAnsi="Times New Roman" w:cs="Times New Roman"/>
        </w:rPr>
        <w:t xml:space="preserve">проектно-сметная документация (в </w:t>
      </w:r>
      <w:r w:rsidR="003621FA" w:rsidRPr="00FD0B8F">
        <w:rPr>
          <w:rFonts w:ascii="Times New Roman" w:hAnsi="Times New Roman" w:cs="Times New Roman"/>
        </w:rPr>
        <w:t>случае осуществления</w:t>
      </w:r>
      <w:r w:rsidR="003621FA">
        <w:rPr>
          <w:rFonts w:ascii="Times New Roman" w:hAnsi="Times New Roman" w:cs="Times New Roman"/>
        </w:rPr>
        <w:t xml:space="preserve"> закупки </w:t>
      </w:r>
      <w:r w:rsidR="003621FA" w:rsidRPr="00FD0B8F">
        <w:rPr>
          <w:rFonts w:ascii="Times New Roman" w:hAnsi="Times New Roman" w:cs="Times New Roman"/>
        </w:rPr>
        <w:t>на</w:t>
      </w:r>
      <w:r w:rsidR="003621FA">
        <w:rPr>
          <w:rFonts w:ascii="Times New Roman" w:hAnsi="Times New Roman" w:cs="Times New Roman"/>
        </w:rPr>
        <w:t xml:space="preserve"> выполнение</w:t>
      </w:r>
      <w:r w:rsidR="003621FA" w:rsidRPr="00FD0B8F">
        <w:rPr>
          <w:rFonts w:ascii="Times New Roman" w:hAnsi="Times New Roman" w:cs="Times New Roman"/>
        </w:rPr>
        <w:t xml:space="preserve"> работ п</w:t>
      </w:r>
      <w:r w:rsidR="003621FA">
        <w:rPr>
          <w:rFonts w:ascii="Times New Roman" w:hAnsi="Times New Roman" w:cs="Times New Roman"/>
        </w:rPr>
        <w:t>о строительству, реконструкции и</w:t>
      </w:r>
      <w:r w:rsidR="003621FA" w:rsidRPr="00FD0B8F">
        <w:rPr>
          <w:rFonts w:ascii="Times New Roman" w:hAnsi="Times New Roman" w:cs="Times New Roman"/>
        </w:rPr>
        <w:t xml:space="preserve"> капитальному ремонту)</w:t>
      </w:r>
      <w:r w:rsidR="003621FA">
        <w:rPr>
          <w:rFonts w:ascii="Times New Roman" w:hAnsi="Times New Roman" w:cs="Times New Roman"/>
        </w:rPr>
        <w:t xml:space="preserve"> и сметная </w:t>
      </w:r>
      <w:r w:rsidR="003621FA" w:rsidRPr="00FD0B8F">
        <w:rPr>
          <w:rFonts w:ascii="Times New Roman" w:hAnsi="Times New Roman" w:cs="Times New Roman"/>
        </w:rPr>
        <w:t xml:space="preserve">документация </w:t>
      </w:r>
      <w:r w:rsidR="003621FA">
        <w:rPr>
          <w:rFonts w:ascii="Times New Roman" w:hAnsi="Times New Roman" w:cs="Times New Roman"/>
        </w:rPr>
        <w:lastRenderedPageBreak/>
        <w:t xml:space="preserve">(в случае </w:t>
      </w:r>
      <w:r w:rsidR="003621FA" w:rsidRPr="00FD0B8F">
        <w:rPr>
          <w:rFonts w:ascii="Times New Roman" w:hAnsi="Times New Roman" w:cs="Times New Roman"/>
        </w:rPr>
        <w:t>осуществления закупки на выполнение</w:t>
      </w:r>
      <w:r w:rsidR="003621FA">
        <w:rPr>
          <w:rFonts w:ascii="Times New Roman" w:hAnsi="Times New Roman" w:cs="Times New Roman"/>
        </w:rPr>
        <w:t xml:space="preserve"> </w:t>
      </w:r>
      <w:r w:rsidR="003621FA" w:rsidRPr="00FD0B8F">
        <w:rPr>
          <w:rFonts w:ascii="Times New Roman" w:hAnsi="Times New Roman" w:cs="Times New Roman"/>
        </w:rPr>
        <w:t>текущего ремонта)</w:t>
      </w:r>
      <w:r w:rsidR="003621FA">
        <w:rPr>
          <w:rFonts w:ascii="Times New Roman" w:hAnsi="Times New Roman" w:cs="Times New Roman"/>
        </w:rPr>
        <w:t>.</w:t>
      </w:r>
    </w:p>
    <w:p w:rsidR="006240FF" w:rsidRDefault="006240FF" w:rsidP="00A05140">
      <w:pPr>
        <w:pStyle w:val="a9"/>
        <w:jc w:val="both"/>
        <w:rPr>
          <w:rFonts w:ascii="Times New Roman" w:hAnsi="Times New Roman" w:cs="Times New Roman"/>
        </w:rPr>
      </w:pPr>
      <w:r w:rsidRPr="002D25B0">
        <w:rPr>
          <w:rFonts w:ascii="Times New Roman" w:hAnsi="Times New Roman" w:cs="Times New Roman"/>
        </w:rPr>
        <w:t xml:space="preserve"> Настоящей </w:t>
      </w:r>
      <w:r w:rsidR="00FD0B8F">
        <w:rPr>
          <w:rFonts w:ascii="Times New Roman" w:hAnsi="Times New Roman" w:cs="Times New Roman"/>
        </w:rPr>
        <w:t>заявкой заказчик</w:t>
      </w:r>
      <w:r w:rsidRPr="002D25B0">
        <w:rPr>
          <w:rFonts w:ascii="Times New Roman" w:hAnsi="Times New Roman" w:cs="Times New Roman"/>
        </w:rPr>
        <w:t xml:space="preserve"> подтверждает наличие лимитов бюджетных</w:t>
      </w:r>
      <w:r w:rsidR="00FD0B8F">
        <w:rPr>
          <w:rFonts w:ascii="Times New Roman" w:hAnsi="Times New Roman" w:cs="Times New Roman"/>
        </w:rPr>
        <w:t xml:space="preserve"> </w:t>
      </w:r>
      <w:r w:rsidRPr="002D25B0">
        <w:rPr>
          <w:rFonts w:ascii="Times New Roman" w:hAnsi="Times New Roman" w:cs="Times New Roman"/>
        </w:rPr>
        <w:t>обязательств по предмету данного контракта.</w:t>
      </w:r>
    </w:p>
    <w:p w:rsidR="00A05140" w:rsidRPr="00A05140" w:rsidRDefault="00A05140" w:rsidP="00A05140"/>
    <w:p w:rsidR="006240FF" w:rsidRPr="002D25B0" w:rsidRDefault="006240FF" w:rsidP="002D25B0">
      <w:pPr>
        <w:pStyle w:val="a9"/>
        <w:jc w:val="both"/>
        <w:rPr>
          <w:rFonts w:ascii="Times New Roman" w:hAnsi="Times New Roman" w:cs="Times New Roman"/>
        </w:rPr>
      </w:pPr>
      <w:r w:rsidRPr="002D25B0">
        <w:rPr>
          <w:rFonts w:ascii="Times New Roman" w:hAnsi="Times New Roman" w:cs="Times New Roman"/>
        </w:rPr>
        <w:t>Руководитель __________________ _________________________</w:t>
      </w:r>
    </w:p>
    <w:p w:rsidR="00A05140" w:rsidRDefault="006240FF" w:rsidP="002D25B0">
      <w:pPr>
        <w:pStyle w:val="a9"/>
        <w:jc w:val="both"/>
        <w:rPr>
          <w:rFonts w:ascii="Times New Roman" w:hAnsi="Times New Roman" w:cs="Times New Roman"/>
        </w:rPr>
      </w:pPr>
      <w:r w:rsidRPr="002D25B0">
        <w:rPr>
          <w:rFonts w:ascii="Times New Roman" w:hAnsi="Times New Roman" w:cs="Times New Roman"/>
        </w:rPr>
        <w:t xml:space="preserve">             </w:t>
      </w:r>
      <w:r w:rsidR="00FD0B8F">
        <w:rPr>
          <w:rFonts w:ascii="Times New Roman" w:hAnsi="Times New Roman" w:cs="Times New Roman"/>
        </w:rPr>
        <w:t xml:space="preserve">                 </w:t>
      </w:r>
      <w:r w:rsidRPr="002D25B0">
        <w:rPr>
          <w:rFonts w:ascii="Times New Roman" w:hAnsi="Times New Roman" w:cs="Times New Roman"/>
        </w:rPr>
        <w:t xml:space="preserve">  </w:t>
      </w:r>
      <w:r w:rsidR="00FD0B8F">
        <w:rPr>
          <w:rFonts w:ascii="Times New Roman" w:hAnsi="Times New Roman" w:cs="Times New Roman"/>
        </w:rPr>
        <w:t xml:space="preserve"> </w:t>
      </w:r>
      <w:r w:rsidRPr="002D25B0">
        <w:rPr>
          <w:rFonts w:ascii="Times New Roman" w:hAnsi="Times New Roman" w:cs="Times New Roman"/>
        </w:rPr>
        <w:t xml:space="preserve">   (подпись)    </w:t>
      </w:r>
      <w:r w:rsidR="00FD0B8F">
        <w:rPr>
          <w:rFonts w:ascii="Times New Roman" w:hAnsi="Times New Roman" w:cs="Times New Roman"/>
        </w:rPr>
        <w:t xml:space="preserve">        </w:t>
      </w:r>
      <w:r w:rsidRPr="002D25B0">
        <w:rPr>
          <w:rFonts w:ascii="Times New Roman" w:hAnsi="Times New Roman" w:cs="Times New Roman"/>
        </w:rPr>
        <w:t xml:space="preserve">  (расшифровка подписи)</w:t>
      </w:r>
    </w:p>
    <w:p w:rsidR="006240FF" w:rsidRPr="002D25B0" w:rsidRDefault="006240FF" w:rsidP="002D25B0">
      <w:pPr>
        <w:pStyle w:val="a9"/>
        <w:jc w:val="both"/>
        <w:rPr>
          <w:rFonts w:ascii="Times New Roman" w:hAnsi="Times New Roman" w:cs="Times New Roman"/>
        </w:rPr>
      </w:pPr>
      <w:r w:rsidRPr="002D25B0">
        <w:rPr>
          <w:rFonts w:ascii="Times New Roman" w:hAnsi="Times New Roman" w:cs="Times New Roman"/>
        </w:rPr>
        <w:t>"___" __________ 20_</w:t>
      </w:r>
      <w:r w:rsidR="00F86A5E">
        <w:rPr>
          <w:rFonts w:ascii="Times New Roman" w:hAnsi="Times New Roman" w:cs="Times New Roman"/>
        </w:rPr>
        <w:t>_</w:t>
      </w:r>
      <w:r w:rsidRPr="002D25B0">
        <w:rPr>
          <w:rFonts w:ascii="Times New Roman" w:hAnsi="Times New Roman" w:cs="Times New Roman"/>
        </w:rPr>
        <w:t>_ г</w:t>
      </w:r>
    </w:p>
    <w:p w:rsidR="006240FF" w:rsidRDefault="006240FF" w:rsidP="002D25B0">
      <w:pPr>
        <w:jc w:val="both"/>
        <w:rPr>
          <w:rFonts w:ascii="Times New Roman" w:hAnsi="Times New Roman" w:cs="Times New Roman"/>
        </w:rPr>
      </w:pPr>
    </w:p>
    <w:p w:rsidR="002D25B0" w:rsidRDefault="002D25B0" w:rsidP="006240FF">
      <w:pPr>
        <w:rPr>
          <w:rFonts w:ascii="Times New Roman" w:hAnsi="Times New Roman" w:cs="Times New Roman"/>
          <w:sz w:val="24"/>
        </w:rPr>
      </w:pPr>
    </w:p>
    <w:p w:rsidR="00F86A5E" w:rsidRDefault="00F86A5E" w:rsidP="006240FF">
      <w:pPr>
        <w:rPr>
          <w:rFonts w:ascii="Times New Roman" w:hAnsi="Times New Roman" w:cs="Times New Roman"/>
          <w:sz w:val="24"/>
        </w:rPr>
      </w:pPr>
    </w:p>
    <w:p w:rsidR="00F86A5E" w:rsidRDefault="00F86A5E" w:rsidP="006240FF">
      <w:pPr>
        <w:rPr>
          <w:rFonts w:ascii="Times New Roman" w:hAnsi="Times New Roman" w:cs="Times New Roman"/>
          <w:sz w:val="24"/>
        </w:rPr>
      </w:pPr>
    </w:p>
    <w:p w:rsidR="00F86A5E" w:rsidRDefault="00F86A5E" w:rsidP="006240FF">
      <w:pPr>
        <w:rPr>
          <w:rFonts w:ascii="Times New Roman" w:hAnsi="Times New Roman" w:cs="Times New Roman"/>
          <w:sz w:val="24"/>
        </w:rPr>
      </w:pPr>
    </w:p>
    <w:p w:rsidR="00F86A5E" w:rsidRDefault="00F86A5E" w:rsidP="006240FF">
      <w:pPr>
        <w:rPr>
          <w:rFonts w:ascii="Times New Roman" w:hAnsi="Times New Roman" w:cs="Times New Roman"/>
          <w:sz w:val="24"/>
        </w:rPr>
      </w:pPr>
    </w:p>
    <w:p w:rsidR="00F86A5E" w:rsidRDefault="00F86A5E" w:rsidP="006240FF">
      <w:pPr>
        <w:rPr>
          <w:rFonts w:ascii="Times New Roman" w:hAnsi="Times New Roman" w:cs="Times New Roman"/>
          <w:sz w:val="24"/>
        </w:rPr>
      </w:pPr>
    </w:p>
    <w:p w:rsidR="00F86A5E" w:rsidRDefault="00F86A5E" w:rsidP="006240FF">
      <w:pPr>
        <w:rPr>
          <w:rFonts w:ascii="Times New Roman" w:hAnsi="Times New Roman" w:cs="Times New Roman"/>
          <w:sz w:val="24"/>
        </w:rPr>
      </w:pPr>
    </w:p>
    <w:p w:rsidR="00F86A5E" w:rsidRDefault="00F86A5E" w:rsidP="006240FF">
      <w:pPr>
        <w:rPr>
          <w:rFonts w:ascii="Times New Roman" w:hAnsi="Times New Roman" w:cs="Times New Roman"/>
          <w:sz w:val="24"/>
        </w:rPr>
      </w:pPr>
    </w:p>
    <w:p w:rsidR="00F86A5E" w:rsidRDefault="00F86A5E" w:rsidP="006240FF">
      <w:pPr>
        <w:rPr>
          <w:rFonts w:ascii="Times New Roman" w:hAnsi="Times New Roman" w:cs="Times New Roman"/>
          <w:sz w:val="24"/>
        </w:rPr>
      </w:pPr>
    </w:p>
    <w:p w:rsidR="00F86A5E" w:rsidRDefault="00F86A5E" w:rsidP="006240FF">
      <w:pPr>
        <w:rPr>
          <w:rFonts w:ascii="Times New Roman" w:hAnsi="Times New Roman" w:cs="Times New Roman"/>
          <w:sz w:val="24"/>
        </w:rPr>
      </w:pPr>
    </w:p>
    <w:p w:rsidR="00F86A5E" w:rsidRDefault="00F86A5E" w:rsidP="006240FF">
      <w:pPr>
        <w:rPr>
          <w:rFonts w:ascii="Times New Roman" w:hAnsi="Times New Roman" w:cs="Times New Roman"/>
          <w:sz w:val="24"/>
        </w:rPr>
      </w:pPr>
    </w:p>
    <w:p w:rsidR="00F86A5E" w:rsidRDefault="00F86A5E" w:rsidP="006240FF">
      <w:pPr>
        <w:rPr>
          <w:rFonts w:ascii="Times New Roman" w:hAnsi="Times New Roman" w:cs="Times New Roman"/>
          <w:sz w:val="24"/>
        </w:rPr>
      </w:pPr>
    </w:p>
    <w:p w:rsidR="00F86A5E" w:rsidRDefault="00F86A5E" w:rsidP="006240FF">
      <w:pPr>
        <w:rPr>
          <w:rFonts w:ascii="Times New Roman" w:hAnsi="Times New Roman" w:cs="Times New Roman"/>
          <w:sz w:val="24"/>
        </w:rPr>
      </w:pPr>
    </w:p>
    <w:p w:rsidR="00F86A5E" w:rsidRDefault="00F86A5E" w:rsidP="006240FF">
      <w:pPr>
        <w:rPr>
          <w:rFonts w:ascii="Times New Roman" w:hAnsi="Times New Roman" w:cs="Times New Roman"/>
          <w:sz w:val="24"/>
        </w:rPr>
      </w:pPr>
    </w:p>
    <w:p w:rsidR="00F86A5E" w:rsidRDefault="00F86A5E" w:rsidP="006240FF">
      <w:pPr>
        <w:rPr>
          <w:rFonts w:ascii="Times New Roman" w:hAnsi="Times New Roman" w:cs="Times New Roman"/>
          <w:sz w:val="24"/>
        </w:rPr>
      </w:pPr>
    </w:p>
    <w:p w:rsidR="00F86A5E" w:rsidRDefault="00F86A5E" w:rsidP="006240FF">
      <w:pPr>
        <w:rPr>
          <w:rFonts w:ascii="Times New Roman" w:hAnsi="Times New Roman" w:cs="Times New Roman"/>
          <w:sz w:val="24"/>
        </w:rPr>
      </w:pPr>
    </w:p>
    <w:p w:rsidR="00F86A5E" w:rsidRDefault="00F86A5E" w:rsidP="006240FF">
      <w:pPr>
        <w:rPr>
          <w:rFonts w:ascii="Times New Roman" w:hAnsi="Times New Roman" w:cs="Times New Roman"/>
          <w:sz w:val="24"/>
        </w:rPr>
      </w:pPr>
    </w:p>
    <w:p w:rsidR="00F86A5E" w:rsidRDefault="00F86A5E" w:rsidP="006240FF">
      <w:pPr>
        <w:rPr>
          <w:rFonts w:ascii="Times New Roman" w:hAnsi="Times New Roman" w:cs="Times New Roman"/>
          <w:sz w:val="24"/>
        </w:rPr>
      </w:pPr>
    </w:p>
    <w:p w:rsidR="00F86A5E" w:rsidRDefault="00F86A5E" w:rsidP="006240FF">
      <w:pPr>
        <w:rPr>
          <w:rFonts w:ascii="Times New Roman" w:hAnsi="Times New Roman" w:cs="Times New Roman"/>
          <w:sz w:val="24"/>
        </w:rPr>
      </w:pPr>
    </w:p>
    <w:p w:rsidR="00F86A5E" w:rsidRDefault="00F86A5E" w:rsidP="006240FF">
      <w:pPr>
        <w:rPr>
          <w:rFonts w:ascii="Times New Roman" w:hAnsi="Times New Roman" w:cs="Times New Roman"/>
          <w:sz w:val="24"/>
        </w:rPr>
      </w:pPr>
    </w:p>
    <w:p w:rsidR="00F86A5E" w:rsidRDefault="00F86A5E" w:rsidP="006240FF">
      <w:pPr>
        <w:rPr>
          <w:rFonts w:ascii="Times New Roman" w:hAnsi="Times New Roman" w:cs="Times New Roman"/>
          <w:sz w:val="24"/>
        </w:rPr>
      </w:pPr>
    </w:p>
    <w:p w:rsidR="00F86A5E" w:rsidRDefault="00F86A5E" w:rsidP="006240FF">
      <w:pPr>
        <w:rPr>
          <w:rFonts w:ascii="Times New Roman" w:hAnsi="Times New Roman" w:cs="Times New Roman"/>
          <w:sz w:val="24"/>
        </w:rPr>
      </w:pPr>
    </w:p>
    <w:p w:rsidR="00F86A5E" w:rsidRDefault="00F86A5E" w:rsidP="006240FF">
      <w:pPr>
        <w:rPr>
          <w:rFonts w:ascii="Times New Roman" w:hAnsi="Times New Roman" w:cs="Times New Roman"/>
          <w:sz w:val="24"/>
        </w:rPr>
      </w:pPr>
    </w:p>
    <w:p w:rsidR="00F86A5E" w:rsidRDefault="00F86A5E" w:rsidP="006240FF">
      <w:pPr>
        <w:rPr>
          <w:rFonts w:ascii="Times New Roman" w:hAnsi="Times New Roman" w:cs="Times New Roman"/>
          <w:sz w:val="24"/>
        </w:rPr>
      </w:pPr>
    </w:p>
    <w:p w:rsidR="00F86A5E" w:rsidRDefault="00F86A5E" w:rsidP="006240FF">
      <w:pPr>
        <w:rPr>
          <w:rFonts w:ascii="Times New Roman" w:hAnsi="Times New Roman" w:cs="Times New Roman"/>
          <w:sz w:val="24"/>
        </w:rPr>
      </w:pPr>
    </w:p>
    <w:p w:rsidR="00F86A5E" w:rsidRDefault="00F86A5E" w:rsidP="006240FF">
      <w:pPr>
        <w:rPr>
          <w:rFonts w:ascii="Times New Roman" w:hAnsi="Times New Roman" w:cs="Times New Roman"/>
          <w:sz w:val="24"/>
        </w:rPr>
      </w:pPr>
    </w:p>
    <w:p w:rsidR="00A05140" w:rsidRPr="00FD0B8F" w:rsidRDefault="00A05140" w:rsidP="00A05140">
      <w:pPr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Приложение 3</w:t>
      </w:r>
    </w:p>
    <w:p w:rsidR="006240FF" w:rsidRPr="00FD0B8F" w:rsidRDefault="006240FF" w:rsidP="006240FF">
      <w:pPr>
        <w:pStyle w:val="a9"/>
        <w:rPr>
          <w:rFonts w:ascii="Times New Roman" w:hAnsi="Times New Roman" w:cs="Times New Roman"/>
          <w:szCs w:val="22"/>
        </w:rPr>
      </w:pPr>
      <w:bookmarkStart w:id="5" w:name="sub_300"/>
      <w:r w:rsidRPr="00FD0B8F">
        <w:rPr>
          <w:rFonts w:ascii="Times New Roman" w:hAnsi="Times New Roman" w:cs="Times New Roman"/>
          <w:szCs w:val="22"/>
        </w:rPr>
        <w:t>Бланк организации</w:t>
      </w:r>
    </w:p>
    <w:bookmarkEnd w:id="5"/>
    <w:p w:rsidR="006240FF" w:rsidRPr="00FD0B8F" w:rsidRDefault="006240FF" w:rsidP="00FD0B8F">
      <w:pPr>
        <w:jc w:val="center"/>
        <w:rPr>
          <w:rFonts w:ascii="Times New Roman" w:hAnsi="Times New Roman" w:cs="Times New Roman"/>
          <w:sz w:val="24"/>
        </w:rPr>
      </w:pPr>
    </w:p>
    <w:p w:rsidR="006240FF" w:rsidRPr="00FD0B8F" w:rsidRDefault="006240FF" w:rsidP="00FD0B8F">
      <w:pPr>
        <w:pStyle w:val="a9"/>
        <w:jc w:val="center"/>
        <w:rPr>
          <w:rFonts w:ascii="Times New Roman" w:hAnsi="Times New Roman" w:cs="Times New Roman"/>
          <w:szCs w:val="22"/>
        </w:rPr>
      </w:pPr>
      <w:r w:rsidRPr="00FD0B8F">
        <w:rPr>
          <w:rStyle w:val="a6"/>
          <w:rFonts w:ascii="Times New Roman" w:hAnsi="Times New Roman" w:cs="Times New Roman"/>
          <w:color w:val="auto"/>
          <w:szCs w:val="22"/>
        </w:rPr>
        <w:t>Заявка</w:t>
      </w:r>
    </w:p>
    <w:p w:rsidR="006240FF" w:rsidRPr="00FD0B8F" w:rsidRDefault="006240FF" w:rsidP="00FD0B8F">
      <w:pPr>
        <w:pStyle w:val="a9"/>
        <w:jc w:val="center"/>
        <w:rPr>
          <w:rFonts w:ascii="Times New Roman" w:hAnsi="Times New Roman" w:cs="Times New Roman"/>
          <w:szCs w:val="22"/>
        </w:rPr>
      </w:pPr>
      <w:r w:rsidRPr="00FD0B8F">
        <w:rPr>
          <w:rStyle w:val="a6"/>
          <w:rFonts w:ascii="Times New Roman" w:hAnsi="Times New Roman" w:cs="Times New Roman"/>
          <w:color w:val="auto"/>
          <w:szCs w:val="22"/>
        </w:rPr>
        <w:t>на осуществление закупки способом запроса котировок</w:t>
      </w:r>
    </w:p>
    <w:p w:rsidR="006240FF" w:rsidRPr="00FD0B8F" w:rsidRDefault="006240FF" w:rsidP="006240FF">
      <w:pPr>
        <w:pStyle w:val="a9"/>
        <w:rPr>
          <w:rFonts w:ascii="Times New Roman" w:hAnsi="Times New Roman" w:cs="Times New Roman"/>
          <w:szCs w:val="22"/>
        </w:rPr>
      </w:pPr>
      <w:r w:rsidRPr="00FD0B8F">
        <w:rPr>
          <w:rFonts w:ascii="Times New Roman" w:hAnsi="Times New Roman" w:cs="Times New Roman"/>
          <w:szCs w:val="22"/>
        </w:rPr>
        <w:t>на право заключения контракта ______________</w:t>
      </w:r>
      <w:r w:rsidR="00FD0B8F">
        <w:rPr>
          <w:rFonts w:ascii="Times New Roman" w:hAnsi="Times New Roman" w:cs="Times New Roman"/>
          <w:szCs w:val="22"/>
        </w:rPr>
        <w:t>___________</w:t>
      </w:r>
      <w:r w:rsidRPr="00FD0B8F">
        <w:rPr>
          <w:rFonts w:ascii="Times New Roman" w:hAnsi="Times New Roman" w:cs="Times New Roman"/>
          <w:szCs w:val="22"/>
        </w:rPr>
        <w:t>_________________</w:t>
      </w:r>
    </w:p>
    <w:p w:rsidR="006240FF" w:rsidRPr="00FD0B8F" w:rsidRDefault="006240FF" w:rsidP="006240FF">
      <w:pPr>
        <w:pStyle w:val="a9"/>
        <w:rPr>
          <w:rFonts w:ascii="Times New Roman" w:hAnsi="Times New Roman" w:cs="Times New Roman"/>
          <w:szCs w:val="22"/>
        </w:rPr>
      </w:pPr>
      <w:r w:rsidRPr="00FD0B8F">
        <w:rPr>
          <w:rFonts w:ascii="Times New Roman" w:hAnsi="Times New Roman" w:cs="Times New Roman"/>
          <w:szCs w:val="22"/>
        </w:rPr>
        <w:t xml:space="preserve">                 </w:t>
      </w:r>
      <w:r w:rsidR="00FD0B8F">
        <w:rPr>
          <w:rFonts w:ascii="Times New Roman" w:hAnsi="Times New Roman" w:cs="Times New Roman"/>
          <w:szCs w:val="22"/>
        </w:rPr>
        <w:t xml:space="preserve">                           </w:t>
      </w:r>
      <w:r w:rsidRPr="00FD0B8F">
        <w:rPr>
          <w:rFonts w:ascii="Times New Roman" w:hAnsi="Times New Roman" w:cs="Times New Roman"/>
          <w:szCs w:val="22"/>
        </w:rPr>
        <w:t xml:space="preserve">    </w:t>
      </w:r>
      <w:r w:rsidR="00FD0B8F">
        <w:rPr>
          <w:rFonts w:ascii="Times New Roman" w:hAnsi="Times New Roman" w:cs="Times New Roman"/>
          <w:szCs w:val="22"/>
        </w:rPr>
        <w:t xml:space="preserve">               </w:t>
      </w:r>
      <w:r w:rsidRPr="00FD0B8F">
        <w:rPr>
          <w:rFonts w:ascii="Times New Roman" w:hAnsi="Times New Roman" w:cs="Times New Roman"/>
          <w:szCs w:val="22"/>
        </w:rPr>
        <w:t xml:space="preserve">   (наименование предмета контракта)</w:t>
      </w:r>
    </w:p>
    <w:p w:rsidR="006240FF" w:rsidRPr="00FD0B8F" w:rsidRDefault="006240FF" w:rsidP="006240FF">
      <w:pPr>
        <w:rPr>
          <w:rFonts w:ascii="Times New Roman" w:hAnsi="Times New Roman" w:cs="Times New Roman"/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"/>
        <w:gridCol w:w="5096"/>
        <w:gridCol w:w="43"/>
        <w:gridCol w:w="4145"/>
      </w:tblGrid>
      <w:tr w:rsidR="006240FF" w:rsidRPr="002D25B0" w:rsidTr="006240FF"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Наименование, место нахождения, почтовый адрес заказчика</w:t>
            </w: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6240FF"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ИНН заказчика</w:t>
            </w: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6240FF"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 xml:space="preserve">Информация о контрактной службе, контрактном управляющем, </w:t>
            </w:r>
            <w:proofErr w:type="gramStart"/>
            <w:r w:rsidRPr="002D25B0">
              <w:rPr>
                <w:rFonts w:ascii="Times New Roman" w:hAnsi="Times New Roman" w:cs="Times New Roman"/>
              </w:rPr>
              <w:t>ответственных</w:t>
            </w:r>
            <w:proofErr w:type="gramEnd"/>
          </w:p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за взаимодействие с уполномоченным органом, заключение контракта (номера контактного телефона и факса, адрес электронной почты)</w:t>
            </w: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6240FF"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Идентификационный код закупки</w:t>
            </w: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6240FF"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Номер позиции в плане-графике закупок</w:t>
            </w: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6240FF"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Код ОКПД</w:t>
            </w:r>
            <w:proofErr w:type="gramStart"/>
            <w:r w:rsidR="003621FA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6240FF"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Способ определения поставщика (исполнителя, подрядчика) с обоснованием выбора данного способа</w:t>
            </w: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6240FF"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Источник финансирования</w:t>
            </w: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6240FF"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Наименование программы, в рамках исполнения мероприятий которой осуществляется закупка</w:t>
            </w: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6240FF"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Начальная (максимальная) цена контракта</w:t>
            </w: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6240FF"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Количество товара, объем работ (услуг)</w:t>
            </w: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6240FF"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 xml:space="preserve">Место доставки товара, являющегося предметом контракта, место выполнения работы или оказания услуги, </w:t>
            </w:r>
            <w:proofErr w:type="gramStart"/>
            <w:r w:rsidRPr="002D25B0">
              <w:rPr>
                <w:rFonts w:ascii="Times New Roman" w:hAnsi="Times New Roman" w:cs="Times New Roman"/>
              </w:rPr>
              <w:t>являющихся</w:t>
            </w:r>
            <w:proofErr w:type="gramEnd"/>
            <w:r w:rsidRPr="002D25B0">
              <w:rPr>
                <w:rFonts w:ascii="Times New Roman" w:hAnsi="Times New Roman" w:cs="Times New Roman"/>
              </w:rPr>
              <w:t xml:space="preserve"> предметом контракта</w:t>
            </w:r>
          </w:p>
        </w:tc>
        <w:tc>
          <w:tcPr>
            <w:tcW w:w="4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6240FF"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Сроки поставки товара, завершения работы либо график оказания услуг</w:t>
            </w:r>
          </w:p>
        </w:tc>
        <w:tc>
          <w:tcPr>
            <w:tcW w:w="4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6240FF"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Наличие утвержденной проектно-сметной документации (где требуется), номер и дата утверждения проектно-сметной документации</w:t>
            </w:r>
          </w:p>
        </w:tc>
        <w:tc>
          <w:tcPr>
            <w:tcW w:w="4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6240FF"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Наличие заключения государственной экспертизы проектной документации</w:t>
            </w:r>
          </w:p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(где требуется), номер и дата заключения государственной экспертизы</w:t>
            </w:r>
          </w:p>
        </w:tc>
        <w:tc>
          <w:tcPr>
            <w:tcW w:w="4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6240FF"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7E6F97">
            <w:pPr>
              <w:pStyle w:val="a8"/>
              <w:rPr>
                <w:rFonts w:ascii="Times New Roman" w:hAnsi="Times New Roman" w:cs="Times New Roman"/>
              </w:rPr>
            </w:pPr>
            <w:proofErr w:type="gramStart"/>
            <w:r w:rsidRPr="002D25B0">
              <w:rPr>
                <w:rFonts w:ascii="Times New Roman" w:hAnsi="Times New Roman" w:cs="Times New Roman"/>
              </w:rPr>
              <w:t xml:space="preserve">Размер обеспечения заявок на участие в запросе котировок, условия банковской </w:t>
            </w:r>
            <w:r w:rsidRPr="002D25B0">
              <w:rPr>
                <w:rFonts w:ascii="Times New Roman" w:hAnsi="Times New Roman" w:cs="Times New Roman"/>
              </w:rPr>
              <w:lastRenderedPageBreak/>
              <w:t xml:space="preserve">гарантии в соответствии с </w:t>
            </w:r>
            <w:hyperlink r:id="rId19" w:history="1">
              <w:r w:rsidRPr="007E6F97">
                <w:rPr>
                  <w:rStyle w:val="a7"/>
                  <w:rFonts w:ascii="Times New Roman" w:hAnsi="Times New Roman" w:cs="Times New Roman"/>
                  <w:b w:val="0"/>
                  <w:color w:val="auto"/>
                </w:rPr>
                <w:t>Федеральным законом</w:t>
              </w:r>
            </w:hyperlink>
            <w:r w:rsidRPr="002D25B0">
              <w:rPr>
                <w:rFonts w:ascii="Times New Roman" w:hAnsi="Times New Roman" w:cs="Times New Roman"/>
              </w:rPr>
              <w:t xml:space="preserve"> от 05 апреля 2013 года N 44-ФЗ)</w:t>
            </w:r>
            <w:proofErr w:type="gramEnd"/>
          </w:p>
        </w:tc>
        <w:tc>
          <w:tcPr>
            <w:tcW w:w="4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6240FF"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D113AF" w:rsidP="006240FF">
            <w:pPr>
              <w:pStyle w:val="a8"/>
              <w:rPr>
                <w:rFonts w:ascii="Times New Roman" w:hAnsi="Times New Roman" w:cs="Times New Roman"/>
              </w:rPr>
            </w:pPr>
            <w:r w:rsidRPr="00D113AF">
              <w:rPr>
                <w:rFonts w:ascii="Times New Roman" w:hAnsi="Times New Roman"/>
              </w:rPr>
              <w:t xml:space="preserve">Информация об </w:t>
            </w:r>
            <w:r w:rsidRPr="00D113AF">
              <w:rPr>
                <w:rFonts w:ascii="Times New Roman" w:eastAsia="Times New Roman" w:hAnsi="Times New Roman"/>
                <w:bCs/>
              </w:rPr>
              <w:t xml:space="preserve">ограничениях в отношении участников закупок, которыми могут быть только субъекты малого предпринимательства, социально ориентированные некоммерческие организации </w:t>
            </w:r>
            <w:r w:rsidRPr="00D113AF">
              <w:rPr>
                <w:rFonts w:ascii="Times New Roman" w:hAnsi="Times New Roman"/>
              </w:rPr>
              <w:t>в соответствии со статьей 30 Федерального закона от 05.04.2013 №44-ФЗ</w:t>
            </w:r>
          </w:p>
        </w:tc>
        <w:tc>
          <w:tcPr>
            <w:tcW w:w="4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6240FF"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 xml:space="preserve">Требования к участникам запроса котировок и исчерпывающий перечень документов, которые должны быть представлены участниками запроса котировок в соответствии со </w:t>
            </w:r>
            <w:hyperlink r:id="rId20" w:history="1">
              <w:r w:rsidRPr="007E6F97">
                <w:rPr>
                  <w:rStyle w:val="a7"/>
                  <w:rFonts w:ascii="Times New Roman" w:hAnsi="Times New Roman" w:cs="Times New Roman"/>
                  <w:b w:val="0"/>
                  <w:color w:val="auto"/>
                </w:rPr>
                <w:t>статьей 31</w:t>
              </w:r>
            </w:hyperlink>
            <w:r w:rsidRPr="002D25B0">
              <w:rPr>
                <w:rFonts w:ascii="Times New Roman" w:hAnsi="Times New Roman" w:cs="Times New Roman"/>
              </w:rPr>
              <w:t xml:space="preserve"> (при наличии таких требований) Федерального закона от 05 апреля 2013 года N 44-ФЗ</w:t>
            </w:r>
          </w:p>
        </w:tc>
        <w:tc>
          <w:tcPr>
            <w:tcW w:w="4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6240FF"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 xml:space="preserve">Условия, запреты,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соответствии со </w:t>
            </w:r>
            <w:hyperlink r:id="rId21" w:history="1">
              <w:r w:rsidRPr="007E6F97">
                <w:rPr>
                  <w:rStyle w:val="a7"/>
                  <w:rFonts w:ascii="Times New Roman" w:hAnsi="Times New Roman" w:cs="Times New Roman"/>
                  <w:b w:val="0"/>
                  <w:color w:val="auto"/>
                </w:rPr>
                <w:t>статьей 14</w:t>
              </w:r>
            </w:hyperlink>
            <w:r w:rsidRPr="002D25B0">
              <w:rPr>
                <w:rFonts w:ascii="Times New Roman" w:hAnsi="Times New Roman" w:cs="Times New Roman"/>
              </w:rPr>
              <w:t xml:space="preserve"> Федерального закона от 05 апреля 2013 года N 44-ФЗ</w:t>
            </w:r>
          </w:p>
        </w:tc>
        <w:tc>
          <w:tcPr>
            <w:tcW w:w="4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6240FF"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7D0404" w:rsidP="006240FF">
            <w:pPr>
              <w:pStyle w:val="a8"/>
              <w:rPr>
                <w:rFonts w:ascii="Times New Roman" w:hAnsi="Times New Roman" w:cs="Times New Roman"/>
              </w:rPr>
            </w:pPr>
            <w:r w:rsidRPr="007D0404">
              <w:rPr>
                <w:rFonts w:ascii="Times New Roman" w:hAnsi="Times New Roman"/>
              </w:rPr>
              <w:t>Информация о преимуществах, предоставляемых в соответствии со статьями 28-30 Федерального закона от 05.04.2013 №44-ФЗ</w:t>
            </w:r>
          </w:p>
        </w:tc>
        <w:tc>
          <w:tcPr>
            <w:tcW w:w="4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6240FF"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 xml:space="preserve">Информация о возможности изменить предусмотренные контрактом количество товара, объем работы или услуги при заключении контракта либо в ходе его исполнения в соответствии со </w:t>
            </w:r>
            <w:hyperlink r:id="rId22" w:history="1">
              <w:r w:rsidRPr="007E6F97">
                <w:rPr>
                  <w:rStyle w:val="a7"/>
                  <w:rFonts w:ascii="Times New Roman" w:hAnsi="Times New Roman" w:cs="Times New Roman"/>
                  <w:b w:val="0"/>
                  <w:color w:val="auto"/>
                </w:rPr>
                <w:t>статьей 95</w:t>
              </w:r>
            </w:hyperlink>
            <w:r w:rsidRPr="007E6F97">
              <w:rPr>
                <w:rFonts w:ascii="Times New Roman" w:hAnsi="Times New Roman" w:cs="Times New Roman"/>
                <w:b/>
              </w:rPr>
              <w:t xml:space="preserve"> </w:t>
            </w:r>
            <w:r w:rsidRPr="002D25B0">
              <w:rPr>
                <w:rFonts w:ascii="Times New Roman" w:hAnsi="Times New Roman" w:cs="Times New Roman"/>
              </w:rPr>
              <w:t>Федерального закона от 05 апреля 2013 года N 44-ФЗ</w:t>
            </w:r>
          </w:p>
        </w:tc>
        <w:tc>
          <w:tcPr>
            <w:tcW w:w="4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6240FF"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 xml:space="preserve">Информация о возможности одностороннего отказа от исполнения контракта в соответствии с положениями </w:t>
            </w:r>
            <w:hyperlink r:id="rId23" w:history="1">
              <w:r w:rsidRPr="007E6F97">
                <w:rPr>
                  <w:rStyle w:val="a7"/>
                  <w:rFonts w:ascii="Times New Roman" w:hAnsi="Times New Roman" w:cs="Times New Roman"/>
                  <w:b w:val="0"/>
                  <w:color w:val="auto"/>
                </w:rPr>
                <w:t>частей 8 - 26 статьи 95</w:t>
              </w:r>
            </w:hyperlink>
            <w:r w:rsidRPr="007E6F97">
              <w:rPr>
                <w:rFonts w:ascii="Times New Roman" w:hAnsi="Times New Roman" w:cs="Times New Roman"/>
              </w:rPr>
              <w:t xml:space="preserve"> </w:t>
            </w:r>
            <w:r w:rsidRPr="002D25B0">
              <w:rPr>
                <w:rFonts w:ascii="Times New Roman" w:hAnsi="Times New Roman" w:cs="Times New Roman"/>
              </w:rPr>
              <w:t>Федерального закона от 05 апреля 2013 года N 44-ФЗ</w:t>
            </w:r>
          </w:p>
        </w:tc>
        <w:tc>
          <w:tcPr>
            <w:tcW w:w="4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6240FF"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Иные сведения, которые, по мнению заказчика, имеют существенное значение при осуществлении закупки</w:t>
            </w:r>
          </w:p>
        </w:tc>
        <w:tc>
          <w:tcPr>
            <w:tcW w:w="4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</w:tbl>
    <w:p w:rsidR="002D25B0" w:rsidRPr="00FD0B8F" w:rsidRDefault="002D25B0" w:rsidP="006240FF">
      <w:pPr>
        <w:rPr>
          <w:rFonts w:ascii="Times New Roman" w:hAnsi="Times New Roman" w:cs="Times New Roman"/>
          <w:sz w:val="24"/>
          <w:szCs w:val="24"/>
        </w:rPr>
      </w:pPr>
    </w:p>
    <w:p w:rsidR="006240FF" w:rsidRPr="00FD0B8F" w:rsidRDefault="006240FF" w:rsidP="00FD0B8F">
      <w:pPr>
        <w:pStyle w:val="a9"/>
        <w:jc w:val="both"/>
        <w:rPr>
          <w:rFonts w:ascii="Times New Roman" w:hAnsi="Times New Roman" w:cs="Times New Roman"/>
        </w:rPr>
      </w:pPr>
      <w:r w:rsidRPr="00FD0B8F">
        <w:rPr>
          <w:rFonts w:ascii="Times New Roman" w:hAnsi="Times New Roman" w:cs="Times New Roman"/>
        </w:rPr>
        <w:t>К заявке на осуществление закупки прилагаются следующие документы:</w:t>
      </w:r>
    </w:p>
    <w:p w:rsidR="006240FF" w:rsidRPr="00FD0B8F" w:rsidRDefault="006240FF" w:rsidP="00FD0B8F">
      <w:pPr>
        <w:pStyle w:val="a9"/>
        <w:jc w:val="both"/>
        <w:rPr>
          <w:rFonts w:ascii="Times New Roman" w:hAnsi="Times New Roman" w:cs="Times New Roman"/>
        </w:rPr>
      </w:pPr>
      <w:r w:rsidRPr="00FD0B8F">
        <w:rPr>
          <w:rFonts w:ascii="Times New Roman" w:hAnsi="Times New Roman" w:cs="Times New Roman"/>
        </w:rPr>
        <w:t xml:space="preserve"> </w:t>
      </w:r>
      <w:r w:rsidR="0069239E">
        <w:rPr>
          <w:rFonts w:ascii="Times New Roman" w:hAnsi="Times New Roman" w:cs="Times New Roman"/>
        </w:rPr>
        <w:t xml:space="preserve">1) наименование и описание объекта закупки в соответствии </w:t>
      </w:r>
      <w:r w:rsidRPr="00FD0B8F">
        <w:rPr>
          <w:rFonts w:ascii="Times New Roman" w:hAnsi="Times New Roman" w:cs="Times New Roman"/>
        </w:rPr>
        <w:t>со</w:t>
      </w:r>
      <w:r w:rsidR="0069239E">
        <w:rPr>
          <w:rFonts w:ascii="Times New Roman" w:hAnsi="Times New Roman" w:cs="Times New Roman"/>
        </w:rPr>
        <w:t xml:space="preserve"> </w:t>
      </w:r>
      <w:hyperlink r:id="rId24" w:history="1">
        <w:r w:rsidRPr="007E6F97">
          <w:rPr>
            <w:rStyle w:val="a7"/>
            <w:rFonts w:ascii="Times New Roman" w:hAnsi="Times New Roman" w:cs="Times New Roman"/>
            <w:b w:val="0"/>
            <w:color w:val="auto"/>
          </w:rPr>
          <w:t>статьей 33</w:t>
        </w:r>
      </w:hyperlink>
      <w:r w:rsidR="0069239E">
        <w:rPr>
          <w:rFonts w:ascii="Times New Roman" w:hAnsi="Times New Roman" w:cs="Times New Roman"/>
        </w:rPr>
        <w:t xml:space="preserve"> Федерального закона от </w:t>
      </w:r>
      <w:r w:rsidRPr="00FD0B8F">
        <w:rPr>
          <w:rFonts w:ascii="Times New Roman" w:hAnsi="Times New Roman" w:cs="Times New Roman"/>
        </w:rPr>
        <w:t>05 апреля 2013 года N 44-ФЗ;</w:t>
      </w:r>
    </w:p>
    <w:p w:rsidR="006240FF" w:rsidRPr="00FD0B8F" w:rsidRDefault="006240FF" w:rsidP="00FD0B8F">
      <w:pPr>
        <w:pStyle w:val="a9"/>
        <w:jc w:val="both"/>
        <w:rPr>
          <w:rFonts w:ascii="Times New Roman" w:hAnsi="Times New Roman" w:cs="Times New Roman"/>
        </w:rPr>
      </w:pPr>
      <w:r w:rsidRPr="00FD0B8F">
        <w:rPr>
          <w:rFonts w:ascii="Times New Roman" w:hAnsi="Times New Roman" w:cs="Times New Roman"/>
        </w:rPr>
        <w:t xml:space="preserve"> </w:t>
      </w:r>
      <w:r w:rsidR="0069239E">
        <w:rPr>
          <w:rFonts w:ascii="Times New Roman" w:hAnsi="Times New Roman" w:cs="Times New Roman"/>
        </w:rPr>
        <w:t xml:space="preserve">2) </w:t>
      </w:r>
      <w:r w:rsidRPr="00FD0B8F">
        <w:rPr>
          <w:rFonts w:ascii="Times New Roman" w:hAnsi="Times New Roman" w:cs="Times New Roman"/>
        </w:rPr>
        <w:t>обоснование начальной (максимальной) цены контракта с</w:t>
      </w:r>
      <w:r w:rsidR="0069239E">
        <w:rPr>
          <w:rFonts w:ascii="Times New Roman" w:hAnsi="Times New Roman" w:cs="Times New Roman"/>
        </w:rPr>
        <w:t xml:space="preserve"> </w:t>
      </w:r>
      <w:r w:rsidRPr="00FD0B8F">
        <w:rPr>
          <w:rFonts w:ascii="Times New Roman" w:hAnsi="Times New Roman" w:cs="Times New Roman"/>
        </w:rPr>
        <w:t>приложением подтверждающих документов;</w:t>
      </w:r>
    </w:p>
    <w:p w:rsidR="006240FF" w:rsidRPr="00FD0B8F" w:rsidRDefault="006240FF" w:rsidP="00FD0B8F">
      <w:pPr>
        <w:pStyle w:val="a9"/>
        <w:jc w:val="both"/>
        <w:rPr>
          <w:rFonts w:ascii="Times New Roman" w:hAnsi="Times New Roman" w:cs="Times New Roman"/>
        </w:rPr>
      </w:pPr>
      <w:r w:rsidRPr="00FD0B8F">
        <w:rPr>
          <w:rFonts w:ascii="Times New Roman" w:hAnsi="Times New Roman" w:cs="Times New Roman"/>
        </w:rPr>
        <w:t xml:space="preserve"> 3) проект контракта;</w:t>
      </w:r>
    </w:p>
    <w:p w:rsidR="006240FF" w:rsidRPr="00FD0B8F" w:rsidRDefault="0069239E" w:rsidP="00FD0B8F">
      <w:pPr>
        <w:pStyle w:val="a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4)</w:t>
      </w:r>
      <w:r w:rsidR="006240FF" w:rsidRPr="00FD0B8F">
        <w:rPr>
          <w:rFonts w:ascii="Times New Roman" w:hAnsi="Times New Roman" w:cs="Times New Roman"/>
        </w:rPr>
        <w:t xml:space="preserve"> обоснование формирования закупки в случае, если в состав закупки</w:t>
      </w:r>
      <w:r>
        <w:rPr>
          <w:rFonts w:ascii="Times New Roman" w:hAnsi="Times New Roman" w:cs="Times New Roman"/>
        </w:rPr>
        <w:t xml:space="preserve"> </w:t>
      </w:r>
      <w:r w:rsidR="006240FF" w:rsidRPr="00FD0B8F">
        <w:rPr>
          <w:rFonts w:ascii="Times New Roman" w:hAnsi="Times New Roman" w:cs="Times New Roman"/>
        </w:rPr>
        <w:t xml:space="preserve">включено </w:t>
      </w:r>
      <w:proofErr w:type="gramStart"/>
      <w:r w:rsidR="006240FF" w:rsidRPr="00FD0B8F">
        <w:rPr>
          <w:rFonts w:ascii="Times New Roman" w:hAnsi="Times New Roman" w:cs="Times New Roman"/>
        </w:rPr>
        <w:t>два и более наименований</w:t>
      </w:r>
      <w:proofErr w:type="gramEnd"/>
      <w:r w:rsidR="006240FF" w:rsidRPr="00FD0B8F">
        <w:rPr>
          <w:rFonts w:ascii="Times New Roman" w:hAnsi="Times New Roman" w:cs="Times New Roman"/>
        </w:rPr>
        <w:t xml:space="preserve"> товаров, работ, услуг;</w:t>
      </w:r>
    </w:p>
    <w:p w:rsidR="006240FF" w:rsidRPr="00FD0B8F" w:rsidRDefault="0069239E" w:rsidP="00FD0B8F">
      <w:pPr>
        <w:pStyle w:val="a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5) проектно-сметная документация (в </w:t>
      </w:r>
      <w:r w:rsidR="006240FF" w:rsidRPr="00FD0B8F">
        <w:rPr>
          <w:rFonts w:ascii="Times New Roman" w:hAnsi="Times New Roman" w:cs="Times New Roman"/>
        </w:rPr>
        <w:t>случае осуществления</w:t>
      </w:r>
      <w:r w:rsidR="00220D3C">
        <w:rPr>
          <w:rFonts w:ascii="Times New Roman" w:hAnsi="Times New Roman" w:cs="Times New Roman"/>
        </w:rPr>
        <w:t xml:space="preserve"> закупки </w:t>
      </w:r>
      <w:r w:rsidR="006240FF" w:rsidRPr="00FD0B8F">
        <w:rPr>
          <w:rFonts w:ascii="Times New Roman" w:hAnsi="Times New Roman" w:cs="Times New Roman"/>
        </w:rPr>
        <w:t>на</w:t>
      </w:r>
      <w:r w:rsidR="00220D3C">
        <w:rPr>
          <w:rFonts w:ascii="Times New Roman" w:hAnsi="Times New Roman" w:cs="Times New Roman"/>
        </w:rPr>
        <w:t xml:space="preserve"> выполнение</w:t>
      </w:r>
      <w:r w:rsidR="006240FF" w:rsidRPr="00FD0B8F">
        <w:rPr>
          <w:rFonts w:ascii="Times New Roman" w:hAnsi="Times New Roman" w:cs="Times New Roman"/>
        </w:rPr>
        <w:t xml:space="preserve"> работ п</w:t>
      </w:r>
      <w:r w:rsidR="00220D3C">
        <w:rPr>
          <w:rFonts w:ascii="Times New Roman" w:hAnsi="Times New Roman" w:cs="Times New Roman"/>
        </w:rPr>
        <w:t>о строительству, реконструкции и</w:t>
      </w:r>
      <w:r w:rsidR="006240FF" w:rsidRPr="00FD0B8F">
        <w:rPr>
          <w:rFonts w:ascii="Times New Roman" w:hAnsi="Times New Roman" w:cs="Times New Roman"/>
        </w:rPr>
        <w:t xml:space="preserve"> капитальному ремонту)</w:t>
      </w:r>
      <w:r w:rsidR="00220D3C">
        <w:rPr>
          <w:rFonts w:ascii="Times New Roman" w:hAnsi="Times New Roman" w:cs="Times New Roman"/>
        </w:rPr>
        <w:t xml:space="preserve"> и сметная </w:t>
      </w:r>
      <w:r w:rsidR="006240FF" w:rsidRPr="00FD0B8F">
        <w:rPr>
          <w:rFonts w:ascii="Times New Roman" w:hAnsi="Times New Roman" w:cs="Times New Roman"/>
        </w:rPr>
        <w:t xml:space="preserve">документация </w:t>
      </w:r>
      <w:r w:rsidR="00220D3C">
        <w:rPr>
          <w:rFonts w:ascii="Times New Roman" w:hAnsi="Times New Roman" w:cs="Times New Roman"/>
        </w:rPr>
        <w:t xml:space="preserve">(в случае </w:t>
      </w:r>
      <w:r w:rsidR="006240FF" w:rsidRPr="00FD0B8F">
        <w:rPr>
          <w:rFonts w:ascii="Times New Roman" w:hAnsi="Times New Roman" w:cs="Times New Roman"/>
        </w:rPr>
        <w:t>осуществления закупки на выполнение</w:t>
      </w:r>
      <w:r w:rsidR="00220D3C">
        <w:rPr>
          <w:rFonts w:ascii="Times New Roman" w:hAnsi="Times New Roman" w:cs="Times New Roman"/>
        </w:rPr>
        <w:t xml:space="preserve"> </w:t>
      </w:r>
      <w:r w:rsidR="006240FF" w:rsidRPr="00FD0B8F">
        <w:rPr>
          <w:rFonts w:ascii="Times New Roman" w:hAnsi="Times New Roman" w:cs="Times New Roman"/>
        </w:rPr>
        <w:t>текущего ремонта)</w:t>
      </w:r>
      <w:r w:rsidR="00220D3C">
        <w:rPr>
          <w:rFonts w:ascii="Times New Roman" w:hAnsi="Times New Roman" w:cs="Times New Roman"/>
        </w:rPr>
        <w:t>.</w:t>
      </w:r>
    </w:p>
    <w:p w:rsidR="006240FF" w:rsidRPr="00FD0B8F" w:rsidRDefault="00220D3C" w:rsidP="00FD0B8F">
      <w:pPr>
        <w:pStyle w:val="a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Настоящей заявкой заказчик </w:t>
      </w:r>
      <w:r w:rsidR="006240FF" w:rsidRPr="00FD0B8F">
        <w:rPr>
          <w:rFonts w:ascii="Times New Roman" w:hAnsi="Times New Roman" w:cs="Times New Roman"/>
        </w:rPr>
        <w:t>подтверждает наличие лимитов бюджетных</w:t>
      </w:r>
      <w:r>
        <w:rPr>
          <w:rFonts w:ascii="Times New Roman" w:hAnsi="Times New Roman" w:cs="Times New Roman"/>
        </w:rPr>
        <w:t xml:space="preserve"> </w:t>
      </w:r>
      <w:r w:rsidR="006240FF" w:rsidRPr="00FD0B8F">
        <w:rPr>
          <w:rFonts w:ascii="Times New Roman" w:hAnsi="Times New Roman" w:cs="Times New Roman"/>
        </w:rPr>
        <w:t>обязательств по предмету данного контракта.</w:t>
      </w:r>
    </w:p>
    <w:p w:rsidR="006240FF" w:rsidRPr="00FD0B8F" w:rsidRDefault="006240FF" w:rsidP="006240FF">
      <w:pPr>
        <w:rPr>
          <w:rFonts w:ascii="Times New Roman" w:hAnsi="Times New Roman" w:cs="Times New Roman"/>
          <w:sz w:val="24"/>
          <w:szCs w:val="24"/>
        </w:rPr>
      </w:pPr>
    </w:p>
    <w:p w:rsidR="006240FF" w:rsidRPr="00FD0B8F" w:rsidRDefault="006240FF" w:rsidP="006240FF">
      <w:pPr>
        <w:pStyle w:val="a9"/>
        <w:rPr>
          <w:rFonts w:ascii="Times New Roman" w:hAnsi="Times New Roman" w:cs="Times New Roman"/>
        </w:rPr>
      </w:pPr>
      <w:r w:rsidRPr="00FD0B8F">
        <w:rPr>
          <w:rFonts w:ascii="Times New Roman" w:hAnsi="Times New Roman" w:cs="Times New Roman"/>
        </w:rPr>
        <w:t>Руководитель __________________ _________________________</w:t>
      </w:r>
    </w:p>
    <w:p w:rsidR="006240FF" w:rsidRPr="00FD0B8F" w:rsidRDefault="006240FF" w:rsidP="006240FF">
      <w:pPr>
        <w:pStyle w:val="a9"/>
        <w:rPr>
          <w:rFonts w:ascii="Times New Roman" w:hAnsi="Times New Roman" w:cs="Times New Roman"/>
        </w:rPr>
      </w:pPr>
      <w:r w:rsidRPr="00FD0B8F">
        <w:rPr>
          <w:rFonts w:ascii="Times New Roman" w:hAnsi="Times New Roman" w:cs="Times New Roman"/>
        </w:rPr>
        <w:t xml:space="preserve">             </w:t>
      </w:r>
      <w:r w:rsidR="003621FA">
        <w:rPr>
          <w:rFonts w:ascii="Times New Roman" w:hAnsi="Times New Roman" w:cs="Times New Roman"/>
        </w:rPr>
        <w:t xml:space="preserve">                 </w:t>
      </w:r>
      <w:r w:rsidRPr="00FD0B8F">
        <w:rPr>
          <w:rFonts w:ascii="Times New Roman" w:hAnsi="Times New Roman" w:cs="Times New Roman"/>
        </w:rPr>
        <w:t xml:space="preserve">     (подпись)      </w:t>
      </w:r>
      <w:r w:rsidR="003621FA">
        <w:rPr>
          <w:rFonts w:ascii="Times New Roman" w:hAnsi="Times New Roman" w:cs="Times New Roman"/>
        </w:rPr>
        <w:t xml:space="preserve">       </w:t>
      </w:r>
      <w:r w:rsidRPr="00FD0B8F">
        <w:rPr>
          <w:rFonts w:ascii="Times New Roman" w:hAnsi="Times New Roman" w:cs="Times New Roman"/>
        </w:rPr>
        <w:t xml:space="preserve">  (расшифровка подписи)</w:t>
      </w:r>
    </w:p>
    <w:p w:rsidR="006240FF" w:rsidRPr="00FD0B8F" w:rsidRDefault="006240FF" w:rsidP="006240FF">
      <w:pPr>
        <w:rPr>
          <w:rFonts w:ascii="Times New Roman" w:hAnsi="Times New Roman" w:cs="Times New Roman"/>
          <w:sz w:val="24"/>
          <w:szCs w:val="24"/>
        </w:rPr>
      </w:pPr>
    </w:p>
    <w:p w:rsidR="006240FF" w:rsidRPr="00FD0B8F" w:rsidRDefault="006240FF" w:rsidP="006240FF">
      <w:pPr>
        <w:pStyle w:val="a9"/>
        <w:rPr>
          <w:rFonts w:ascii="Times New Roman" w:hAnsi="Times New Roman" w:cs="Times New Roman"/>
        </w:rPr>
      </w:pPr>
      <w:r w:rsidRPr="00FD0B8F">
        <w:rPr>
          <w:rFonts w:ascii="Times New Roman" w:hAnsi="Times New Roman" w:cs="Times New Roman"/>
        </w:rPr>
        <w:t>"___" __________ 20_</w:t>
      </w:r>
      <w:r w:rsidR="00F86A5E">
        <w:rPr>
          <w:rFonts w:ascii="Times New Roman" w:hAnsi="Times New Roman" w:cs="Times New Roman"/>
        </w:rPr>
        <w:t>_</w:t>
      </w:r>
      <w:r w:rsidRPr="00FD0B8F">
        <w:rPr>
          <w:rFonts w:ascii="Times New Roman" w:hAnsi="Times New Roman" w:cs="Times New Roman"/>
        </w:rPr>
        <w:t>_ г</w:t>
      </w:r>
      <w:r w:rsidR="00F86A5E">
        <w:rPr>
          <w:rFonts w:ascii="Times New Roman" w:hAnsi="Times New Roman" w:cs="Times New Roman"/>
        </w:rPr>
        <w:t>.</w:t>
      </w:r>
    </w:p>
    <w:p w:rsidR="003621FA" w:rsidRDefault="003621FA" w:rsidP="006240FF">
      <w:pPr>
        <w:rPr>
          <w:rFonts w:ascii="Times New Roman" w:hAnsi="Times New Roman" w:cs="Times New Roman"/>
          <w:sz w:val="24"/>
          <w:szCs w:val="24"/>
        </w:rPr>
      </w:pPr>
    </w:p>
    <w:p w:rsidR="003621FA" w:rsidRDefault="003621FA" w:rsidP="006240FF">
      <w:pPr>
        <w:rPr>
          <w:rFonts w:ascii="Times New Roman" w:hAnsi="Times New Roman" w:cs="Times New Roman"/>
          <w:sz w:val="24"/>
          <w:szCs w:val="24"/>
        </w:rPr>
      </w:pPr>
    </w:p>
    <w:p w:rsidR="00F86A5E" w:rsidRDefault="00F86A5E" w:rsidP="006240FF">
      <w:pPr>
        <w:rPr>
          <w:rFonts w:ascii="Times New Roman" w:hAnsi="Times New Roman" w:cs="Times New Roman"/>
          <w:sz w:val="24"/>
          <w:szCs w:val="24"/>
        </w:rPr>
      </w:pPr>
    </w:p>
    <w:p w:rsidR="00F86A5E" w:rsidRDefault="00F86A5E" w:rsidP="006240FF">
      <w:pPr>
        <w:rPr>
          <w:rFonts w:ascii="Times New Roman" w:hAnsi="Times New Roman" w:cs="Times New Roman"/>
          <w:sz w:val="24"/>
          <w:szCs w:val="24"/>
        </w:rPr>
      </w:pPr>
    </w:p>
    <w:p w:rsidR="00F86A5E" w:rsidRDefault="00F86A5E" w:rsidP="006240FF">
      <w:pPr>
        <w:rPr>
          <w:rFonts w:ascii="Times New Roman" w:hAnsi="Times New Roman" w:cs="Times New Roman"/>
          <w:sz w:val="24"/>
          <w:szCs w:val="24"/>
        </w:rPr>
      </w:pPr>
    </w:p>
    <w:p w:rsidR="00F86A5E" w:rsidRDefault="00F86A5E" w:rsidP="006240FF">
      <w:pPr>
        <w:rPr>
          <w:rFonts w:ascii="Times New Roman" w:hAnsi="Times New Roman" w:cs="Times New Roman"/>
          <w:sz w:val="24"/>
          <w:szCs w:val="24"/>
        </w:rPr>
      </w:pPr>
    </w:p>
    <w:p w:rsidR="00F86A5E" w:rsidRDefault="00F86A5E" w:rsidP="006240FF">
      <w:pPr>
        <w:rPr>
          <w:rFonts w:ascii="Times New Roman" w:hAnsi="Times New Roman" w:cs="Times New Roman"/>
          <w:sz w:val="24"/>
          <w:szCs w:val="24"/>
        </w:rPr>
      </w:pPr>
    </w:p>
    <w:p w:rsidR="00F86A5E" w:rsidRDefault="00F86A5E" w:rsidP="006240FF">
      <w:pPr>
        <w:rPr>
          <w:rFonts w:ascii="Times New Roman" w:hAnsi="Times New Roman" w:cs="Times New Roman"/>
          <w:sz w:val="24"/>
          <w:szCs w:val="24"/>
        </w:rPr>
      </w:pPr>
    </w:p>
    <w:p w:rsidR="00F86A5E" w:rsidRDefault="00F86A5E" w:rsidP="006240FF">
      <w:pPr>
        <w:rPr>
          <w:rFonts w:ascii="Times New Roman" w:hAnsi="Times New Roman" w:cs="Times New Roman"/>
          <w:sz w:val="24"/>
          <w:szCs w:val="24"/>
        </w:rPr>
      </w:pPr>
    </w:p>
    <w:p w:rsidR="00F86A5E" w:rsidRDefault="00F86A5E" w:rsidP="006240FF">
      <w:pPr>
        <w:rPr>
          <w:rFonts w:ascii="Times New Roman" w:hAnsi="Times New Roman" w:cs="Times New Roman"/>
          <w:sz w:val="24"/>
          <w:szCs w:val="24"/>
        </w:rPr>
      </w:pPr>
    </w:p>
    <w:p w:rsidR="00F86A5E" w:rsidRDefault="00F86A5E" w:rsidP="006240FF">
      <w:pPr>
        <w:rPr>
          <w:rFonts w:ascii="Times New Roman" w:hAnsi="Times New Roman" w:cs="Times New Roman"/>
          <w:sz w:val="24"/>
          <w:szCs w:val="24"/>
        </w:rPr>
      </w:pPr>
    </w:p>
    <w:p w:rsidR="00F86A5E" w:rsidRDefault="00F86A5E" w:rsidP="006240FF">
      <w:pPr>
        <w:rPr>
          <w:rFonts w:ascii="Times New Roman" w:hAnsi="Times New Roman" w:cs="Times New Roman"/>
          <w:sz w:val="24"/>
          <w:szCs w:val="24"/>
        </w:rPr>
      </w:pPr>
    </w:p>
    <w:p w:rsidR="00F86A5E" w:rsidRDefault="00F86A5E" w:rsidP="006240FF">
      <w:pPr>
        <w:rPr>
          <w:rFonts w:ascii="Times New Roman" w:hAnsi="Times New Roman" w:cs="Times New Roman"/>
          <w:sz w:val="24"/>
          <w:szCs w:val="24"/>
        </w:rPr>
      </w:pPr>
    </w:p>
    <w:p w:rsidR="00F86A5E" w:rsidRDefault="00F86A5E" w:rsidP="006240FF">
      <w:pPr>
        <w:rPr>
          <w:rFonts w:ascii="Times New Roman" w:hAnsi="Times New Roman" w:cs="Times New Roman"/>
          <w:sz w:val="24"/>
          <w:szCs w:val="24"/>
        </w:rPr>
      </w:pPr>
    </w:p>
    <w:p w:rsidR="00F86A5E" w:rsidRDefault="00F86A5E" w:rsidP="006240FF">
      <w:pPr>
        <w:rPr>
          <w:rFonts w:ascii="Times New Roman" w:hAnsi="Times New Roman" w:cs="Times New Roman"/>
          <w:sz w:val="24"/>
          <w:szCs w:val="24"/>
        </w:rPr>
      </w:pPr>
    </w:p>
    <w:p w:rsidR="00F86A5E" w:rsidRDefault="00F86A5E" w:rsidP="006240FF">
      <w:pPr>
        <w:rPr>
          <w:rFonts w:ascii="Times New Roman" w:hAnsi="Times New Roman" w:cs="Times New Roman"/>
          <w:sz w:val="24"/>
          <w:szCs w:val="24"/>
        </w:rPr>
      </w:pPr>
    </w:p>
    <w:p w:rsidR="00F86A5E" w:rsidRDefault="00F86A5E" w:rsidP="006240FF">
      <w:pPr>
        <w:rPr>
          <w:rFonts w:ascii="Times New Roman" w:hAnsi="Times New Roman" w:cs="Times New Roman"/>
          <w:sz w:val="24"/>
          <w:szCs w:val="24"/>
        </w:rPr>
      </w:pPr>
    </w:p>
    <w:p w:rsidR="00F86A5E" w:rsidRDefault="00F86A5E" w:rsidP="006240FF">
      <w:pPr>
        <w:rPr>
          <w:rFonts w:ascii="Times New Roman" w:hAnsi="Times New Roman" w:cs="Times New Roman"/>
          <w:sz w:val="24"/>
          <w:szCs w:val="24"/>
        </w:rPr>
      </w:pPr>
    </w:p>
    <w:p w:rsidR="00F86A5E" w:rsidRDefault="00F86A5E" w:rsidP="006240FF">
      <w:pPr>
        <w:rPr>
          <w:rFonts w:ascii="Times New Roman" w:hAnsi="Times New Roman" w:cs="Times New Roman"/>
          <w:sz w:val="24"/>
          <w:szCs w:val="24"/>
        </w:rPr>
      </w:pPr>
    </w:p>
    <w:p w:rsidR="00F86A5E" w:rsidRDefault="00F86A5E" w:rsidP="006240FF">
      <w:pPr>
        <w:rPr>
          <w:rFonts w:ascii="Times New Roman" w:hAnsi="Times New Roman" w:cs="Times New Roman"/>
          <w:sz w:val="24"/>
          <w:szCs w:val="24"/>
        </w:rPr>
      </w:pPr>
    </w:p>
    <w:p w:rsidR="00F86A5E" w:rsidRDefault="00F86A5E" w:rsidP="006240FF">
      <w:pPr>
        <w:rPr>
          <w:rFonts w:ascii="Times New Roman" w:hAnsi="Times New Roman" w:cs="Times New Roman"/>
          <w:sz w:val="24"/>
          <w:szCs w:val="24"/>
        </w:rPr>
      </w:pPr>
    </w:p>
    <w:p w:rsidR="00F86A5E" w:rsidRDefault="00F86A5E" w:rsidP="006240FF">
      <w:pPr>
        <w:rPr>
          <w:rFonts w:ascii="Times New Roman" w:hAnsi="Times New Roman" w:cs="Times New Roman"/>
          <w:sz w:val="24"/>
          <w:szCs w:val="24"/>
        </w:rPr>
      </w:pPr>
    </w:p>
    <w:p w:rsidR="00F86A5E" w:rsidRDefault="00F86A5E" w:rsidP="006240FF">
      <w:pPr>
        <w:rPr>
          <w:rFonts w:ascii="Times New Roman" w:hAnsi="Times New Roman" w:cs="Times New Roman"/>
          <w:sz w:val="24"/>
          <w:szCs w:val="24"/>
        </w:rPr>
      </w:pPr>
    </w:p>
    <w:p w:rsidR="00F86A5E" w:rsidRDefault="00F86A5E" w:rsidP="006240FF">
      <w:pPr>
        <w:rPr>
          <w:rFonts w:ascii="Times New Roman" w:hAnsi="Times New Roman" w:cs="Times New Roman"/>
          <w:sz w:val="24"/>
          <w:szCs w:val="24"/>
        </w:rPr>
      </w:pPr>
    </w:p>
    <w:p w:rsidR="00F86A5E" w:rsidRDefault="00F86A5E" w:rsidP="006240FF">
      <w:pPr>
        <w:rPr>
          <w:rFonts w:ascii="Times New Roman" w:hAnsi="Times New Roman" w:cs="Times New Roman"/>
          <w:sz w:val="24"/>
          <w:szCs w:val="24"/>
        </w:rPr>
      </w:pPr>
    </w:p>
    <w:p w:rsidR="00F86A5E" w:rsidRDefault="00F86A5E" w:rsidP="006240FF">
      <w:pPr>
        <w:rPr>
          <w:rFonts w:ascii="Times New Roman" w:hAnsi="Times New Roman" w:cs="Times New Roman"/>
          <w:sz w:val="24"/>
          <w:szCs w:val="24"/>
        </w:rPr>
      </w:pPr>
    </w:p>
    <w:p w:rsidR="00FD0B8F" w:rsidRPr="00A05140" w:rsidRDefault="00A05140" w:rsidP="00A05140">
      <w:pPr>
        <w:jc w:val="right"/>
        <w:rPr>
          <w:rFonts w:ascii="Times New Roman" w:hAnsi="Times New Roman" w:cs="Times New Roman"/>
          <w:sz w:val="24"/>
          <w:szCs w:val="24"/>
        </w:rPr>
      </w:pPr>
      <w:r w:rsidRPr="00A05140">
        <w:rPr>
          <w:rFonts w:ascii="Times New Roman" w:hAnsi="Times New Roman" w:cs="Times New Roman"/>
          <w:sz w:val="24"/>
          <w:szCs w:val="24"/>
        </w:rPr>
        <w:t>Приложение 4</w:t>
      </w:r>
    </w:p>
    <w:p w:rsidR="006240FF" w:rsidRPr="00A05140" w:rsidRDefault="006240FF" w:rsidP="006240FF">
      <w:pPr>
        <w:pStyle w:val="a9"/>
        <w:rPr>
          <w:rFonts w:ascii="Times New Roman" w:hAnsi="Times New Roman" w:cs="Times New Roman"/>
        </w:rPr>
      </w:pPr>
      <w:bookmarkStart w:id="6" w:name="sub_400"/>
      <w:r w:rsidRPr="00A05140">
        <w:rPr>
          <w:rFonts w:ascii="Times New Roman" w:hAnsi="Times New Roman" w:cs="Times New Roman"/>
        </w:rPr>
        <w:t>Бланк организации</w:t>
      </w:r>
    </w:p>
    <w:bookmarkEnd w:id="6"/>
    <w:p w:rsidR="006240FF" w:rsidRPr="003621FA" w:rsidRDefault="006240FF" w:rsidP="006240FF">
      <w:pPr>
        <w:rPr>
          <w:rFonts w:ascii="Times New Roman" w:hAnsi="Times New Roman" w:cs="Times New Roman"/>
        </w:rPr>
      </w:pPr>
    </w:p>
    <w:p w:rsidR="006240FF" w:rsidRPr="00A05140" w:rsidRDefault="006240FF" w:rsidP="003621FA">
      <w:pPr>
        <w:pStyle w:val="a9"/>
        <w:jc w:val="center"/>
        <w:rPr>
          <w:rFonts w:ascii="Times New Roman" w:hAnsi="Times New Roman" w:cs="Times New Roman"/>
          <w:szCs w:val="22"/>
        </w:rPr>
      </w:pPr>
      <w:r w:rsidRPr="00A05140">
        <w:rPr>
          <w:rStyle w:val="a6"/>
          <w:rFonts w:ascii="Times New Roman" w:hAnsi="Times New Roman" w:cs="Times New Roman"/>
          <w:color w:val="auto"/>
          <w:szCs w:val="22"/>
        </w:rPr>
        <w:t>Заявка</w:t>
      </w:r>
    </w:p>
    <w:p w:rsidR="006240FF" w:rsidRPr="00A05140" w:rsidRDefault="006240FF" w:rsidP="003621FA">
      <w:pPr>
        <w:pStyle w:val="a9"/>
        <w:jc w:val="center"/>
        <w:rPr>
          <w:rFonts w:ascii="Times New Roman" w:hAnsi="Times New Roman" w:cs="Times New Roman"/>
          <w:szCs w:val="22"/>
        </w:rPr>
      </w:pPr>
      <w:r w:rsidRPr="00A05140">
        <w:rPr>
          <w:rStyle w:val="a6"/>
          <w:rFonts w:ascii="Times New Roman" w:hAnsi="Times New Roman" w:cs="Times New Roman"/>
          <w:color w:val="auto"/>
          <w:szCs w:val="22"/>
        </w:rPr>
        <w:t>на осуществление закупки способом запроса предложений</w:t>
      </w:r>
    </w:p>
    <w:p w:rsidR="006240FF" w:rsidRPr="00A05140" w:rsidRDefault="006240FF" w:rsidP="006240FF">
      <w:pPr>
        <w:pStyle w:val="a9"/>
        <w:rPr>
          <w:rFonts w:ascii="Times New Roman" w:hAnsi="Times New Roman" w:cs="Times New Roman"/>
          <w:szCs w:val="22"/>
        </w:rPr>
      </w:pPr>
      <w:r w:rsidRPr="00A05140">
        <w:rPr>
          <w:rFonts w:ascii="Times New Roman" w:hAnsi="Times New Roman" w:cs="Times New Roman"/>
          <w:szCs w:val="22"/>
        </w:rPr>
        <w:t>на право заключения контракта ________________________________________</w:t>
      </w:r>
    </w:p>
    <w:p w:rsidR="006240FF" w:rsidRPr="00A05140" w:rsidRDefault="006240FF" w:rsidP="006240FF">
      <w:pPr>
        <w:pStyle w:val="a9"/>
        <w:rPr>
          <w:rFonts w:ascii="Times New Roman" w:hAnsi="Times New Roman" w:cs="Times New Roman"/>
          <w:szCs w:val="22"/>
        </w:rPr>
      </w:pPr>
      <w:r w:rsidRPr="00A05140">
        <w:rPr>
          <w:rFonts w:ascii="Times New Roman" w:hAnsi="Times New Roman" w:cs="Times New Roman"/>
          <w:szCs w:val="22"/>
        </w:rPr>
        <w:t xml:space="preserve">            </w:t>
      </w:r>
      <w:r w:rsidR="003621FA" w:rsidRPr="00A05140">
        <w:rPr>
          <w:rFonts w:ascii="Times New Roman" w:hAnsi="Times New Roman" w:cs="Times New Roman"/>
          <w:szCs w:val="22"/>
        </w:rPr>
        <w:t xml:space="preserve">                                              </w:t>
      </w:r>
      <w:r w:rsidRPr="00A05140">
        <w:rPr>
          <w:rFonts w:ascii="Times New Roman" w:hAnsi="Times New Roman" w:cs="Times New Roman"/>
          <w:szCs w:val="22"/>
        </w:rPr>
        <w:t xml:space="preserve">       (наименование предмета контракта)</w:t>
      </w:r>
    </w:p>
    <w:p w:rsidR="006240FF" w:rsidRPr="002D25B0" w:rsidRDefault="006240FF" w:rsidP="006240FF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5"/>
        <w:gridCol w:w="5097"/>
        <w:gridCol w:w="4189"/>
      </w:tblGrid>
      <w:tr w:rsidR="006240FF" w:rsidRPr="002D25B0" w:rsidTr="006240FF">
        <w:tc>
          <w:tcPr>
            <w:tcW w:w="4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Наименование, место нахождения, почтовый адрес заказчика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6240FF">
        <w:tc>
          <w:tcPr>
            <w:tcW w:w="4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ИНН заказчика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6240FF">
        <w:tc>
          <w:tcPr>
            <w:tcW w:w="4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140" w:rsidRPr="002D25B0" w:rsidRDefault="00A05140" w:rsidP="00A05140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 xml:space="preserve">Информация о контрактной службе, контрактном управляющем, </w:t>
            </w:r>
            <w:proofErr w:type="gramStart"/>
            <w:r w:rsidRPr="002D25B0">
              <w:rPr>
                <w:rFonts w:ascii="Times New Roman" w:hAnsi="Times New Roman" w:cs="Times New Roman"/>
              </w:rPr>
              <w:t>ответственных</w:t>
            </w:r>
            <w:proofErr w:type="gramEnd"/>
          </w:p>
          <w:p w:rsidR="006240FF" w:rsidRPr="002D25B0" w:rsidRDefault="00A05140" w:rsidP="00A05140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за взаимодействие с уполномоченным органом, заключение контракта (номера контактного телефона и факса, адрес электронной почты)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6240FF">
        <w:tc>
          <w:tcPr>
            <w:tcW w:w="4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Идентификационный код закупки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6240FF">
        <w:tc>
          <w:tcPr>
            <w:tcW w:w="4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Номер позиции в плане-графике закупок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6240FF">
        <w:tc>
          <w:tcPr>
            <w:tcW w:w="4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Код ОКПД</w:t>
            </w:r>
            <w:proofErr w:type="gramStart"/>
            <w:r w:rsidR="003621FA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6240FF">
        <w:tc>
          <w:tcPr>
            <w:tcW w:w="4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Способ определения поставщика (исполнителя, подрядчика) с обоснованием выбора данного способа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6240FF">
        <w:tc>
          <w:tcPr>
            <w:tcW w:w="4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Номер извещения о проведении закупки и способ определения поставщика (исполнителя, подрядчика) в случае, если закупка является повторной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6240FF">
        <w:tc>
          <w:tcPr>
            <w:tcW w:w="4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Источник финансирования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6240FF">
        <w:tc>
          <w:tcPr>
            <w:tcW w:w="4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Наименование программы, в рамках исполнения мероприятий которой осуществляется закупка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6240FF">
        <w:tc>
          <w:tcPr>
            <w:tcW w:w="4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Начальная (максимальная) цена контракта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6240FF">
        <w:tc>
          <w:tcPr>
            <w:tcW w:w="4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Количество товара, объем работ (услуг)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6240FF">
        <w:tc>
          <w:tcPr>
            <w:tcW w:w="4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 xml:space="preserve">Место доставки товара, являющегося предметом контракта, место выполнения работы или оказания услуги, </w:t>
            </w:r>
            <w:proofErr w:type="gramStart"/>
            <w:r w:rsidRPr="002D25B0">
              <w:rPr>
                <w:rFonts w:ascii="Times New Roman" w:hAnsi="Times New Roman" w:cs="Times New Roman"/>
              </w:rPr>
              <w:t>являющихся</w:t>
            </w:r>
            <w:proofErr w:type="gramEnd"/>
            <w:r w:rsidRPr="002D25B0">
              <w:rPr>
                <w:rFonts w:ascii="Times New Roman" w:hAnsi="Times New Roman" w:cs="Times New Roman"/>
              </w:rPr>
              <w:t xml:space="preserve"> предметом контракта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6240FF">
        <w:tc>
          <w:tcPr>
            <w:tcW w:w="4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Сроки поставки товара, завершения работы либо график оказания услуг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6240FF">
        <w:tc>
          <w:tcPr>
            <w:tcW w:w="4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 xml:space="preserve">Наличие утвержденной проектной, сметной документации (где требуется), номер и дата утверждения проектной, сметной </w:t>
            </w:r>
            <w:r w:rsidRPr="002D25B0">
              <w:rPr>
                <w:rFonts w:ascii="Times New Roman" w:hAnsi="Times New Roman" w:cs="Times New Roman"/>
              </w:rPr>
              <w:lastRenderedPageBreak/>
              <w:t>документации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6240FF">
        <w:tc>
          <w:tcPr>
            <w:tcW w:w="4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Наличие заключения государственной экспертизы проектной документации (где требуется), номер и дата заключения государственной экспертизы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6240FF">
        <w:tc>
          <w:tcPr>
            <w:tcW w:w="4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7E6F97">
            <w:pPr>
              <w:pStyle w:val="a8"/>
              <w:rPr>
                <w:rFonts w:ascii="Times New Roman" w:hAnsi="Times New Roman" w:cs="Times New Roman"/>
              </w:rPr>
            </w:pPr>
            <w:proofErr w:type="gramStart"/>
            <w:r w:rsidRPr="002D25B0">
              <w:rPr>
                <w:rFonts w:ascii="Times New Roman" w:hAnsi="Times New Roman" w:cs="Times New Roman"/>
              </w:rPr>
              <w:t xml:space="preserve">Размер обеспечения заявок на участие в запросе предложений, условия банковской гарантии в соответствии с </w:t>
            </w:r>
            <w:hyperlink r:id="rId25" w:history="1">
              <w:r w:rsidRPr="007E6F97">
                <w:rPr>
                  <w:rStyle w:val="a7"/>
                  <w:rFonts w:ascii="Times New Roman" w:hAnsi="Times New Roman" w:cs="Times New Roman"/>
                  <w:b w:val="0"/>
                  <w:color w:val="auto"/>
                </w:rPr>
                <w:t>Федеральным законом</w:t>
              </w:r>
            </w:hyperlink>
            <w:r w:rsidRPr="002D25B0">
              <w:rPr>
                <w:rFonts w:ascii="Times New Roman" w:hAnsi="Times New Roman" w:cs="Times New Roman"/>
              </w:rPr>
              <w:t xml:space="preserve"> от 05 апреля 2013 года N 44-ФЗ)</w:t>
            </w:r>
            <w:proofErr w:type="gramEnd"/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6240FF">
        <w:tc>
          <w:tcPr>
            <w:tcW w:w="4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7D0404" w:rsidP="006240FF">
            <w:pPr>
              <w:pStyle w:val="a8"/>
              <w:rPr>
                <w:rFonts w:ascii="Times New Roman" w:hAnsi="Times New Roman" w:cs="Times New Roman"/>
              </w:rPr>
            </w:pPr>
            <w:r w:rsidRPr="00D113AF">
              <w:rPr>
                <w:rFonts w:ascii="Times New Roman" w:hAnsi="Times New Roman"/>
              </w:rPr>
              <w:t xml:space="preserve">Информация об </w:t>
            </w:r>
            <w:r w:rsidRPr="00D113AF">
              <w:rPr>
                <w:rFonts w:ascii="Times New Roman" w:eastAsia="Times New Roman" w:hAnsi="Times New Roman"/>
                <w:bCs/>
              </w:rPr>
              <w:t xml:space="preserve">ограничениях в отношении участников закупок, которыми могут быть только субъекты малого предпринимательства, социально ориентированные некоммерческие организации </w:t>
            </w:r>
            <w:r w:rsidRPr="00D113AF">
              <w:rPr>
                <w:rFonts w:ascii="Times New Roman" w:hAnsi="Times New Roman"/>
              </w:rPr>
              <w:t>в соответствии со статьей 30 Федерального закона от 05.04.2013 №44-ФЗ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6240FF">
        <w:tc>
          <w:tcPr>
            <w:tcW w:w="4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 xml:space="preserve">Требования к участникам запроса предложений и исчерпывающий перечень документов, которые должны быть представлены участниками запроса предложений в соответствии со </w:t>
            </w:r>
            <w:hyperlink r:id="rId26" w:history="1">
              <w:r w:rsidRPr="007E6F97">
                <w:rPr>
                  <w:rStyle w:val="a7"/>
                  <w:rFonts w:ascii="Times New Roman" w:hAnsi="Times New Roman" w:cs="Times New Roman"/>
                  <w:b w:val="0"/>
                  <w:color w:val="auto"/>
                </w:rPr>
                <w:t>статьей 31</w:t>
              </w:r>
            </w:hyperlink>
            <w:r w:rsidRPr="002D25B0">
              <w:rPr>
                <w:rFonts w:ascii="Times New Roman" w:hAnsi="Times New Roman" w:cs="Times New Roman"/>
              </w:rPr>
              <w:t xml:space="preserve"> Федерального закона от 05 апреля 2013 года N 44-ФЗ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6240FF">
        <w:tc>
          <w:tcPr>
            <w:tcW w:w="4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404" w:rsidRPr="007D0404" w:rsidRDefault="007D0404" w:rsidP="007D0404">
            <w:pPr>
              <w:pStyle w:val="a8"/>
            </w:pPr>
            <w:r w:rsidRPr="007D0404">
              <w:rPr>
                <w:rFonts w:ascii="Times New Roman" w:hAnsi="Times New Roman"/>
              </w:rPr>
              <w:t>Информация о преимуществах, предоставляемых в соответствии со статьями 28-30 Федерального закона от 05.04.2013 №44-ФЗ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6240FF">
        <w:tc>
          <w:tcPr>
            <w:tcW w:w="4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 xml:space="preserve">Информация о возможности изменить предусмотренные контрактом количество товара, объем работы или услуги при заключении контракта либо в ходе его исполнения в соответствии со </w:t>
            </w:r>
            <w:hyperlink r:id="rId27" w:history="1">
              <w:r w:rsidRPr="007E6F97">
                <w:rPr>
                  <w:rStyle w:val="a7"/>
                  <w:rFonts w:ascii="Times New Roman" w:hAnsi="Times New Roman" w:cs="Times New Roman"/>
                  <w:b w:val="0"/>
                  <w:color w:val="auto"/>
                </w:rPr>
                <w:t>статьей 95</w:t>
              </w:r>
            </w:hyperlink>
            <w:r w:rsidRPr="002D25B0">
              <w:rPr>
                <w:rFonts w:ascii="Times New Roman" w:hAnsi="Times New Roman" w:cs="Times New Roman"/>
              </w:rPr>
              <w:t xml:space="preserve"> Федерального закона от 05 апреля 2013 года N 44-ФЗ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6240FF">
        <w:tc>
          <w:tcPr>
            <w:tcW w:w="4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D113A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Информация о возможности одностороннего отказа от исполнения контракта в соответствии с</w:t>
            </w:r>
            <w:r w:rsidR="00D113AF">
              <w:rPr>
                <w:rFonts w:ascii="Times New Roman" w:hAnsi="Times New Roman" w:cs="Times New Roman"/>
              </w:rPr>
              <w:t>о</w:t>
            </w:r>
            <w:hyperlink r:id="rId28" w:history="1">
              <w:r w:rsidR="00D113AF">
                <w:rPr>
                  <w:rStyle w:val="a7"/>
                  <w:rFonts w:ascii="Times New Roman" w:hAnsi="Times New Roman" w:cs="Times New Roman"/>
                  <w:b w:val="0"/>
                  <w:color w:val="auto"/>
                </w:rPr>
                <w:t xml:space="preserve"> </w:t>
              </w:r>
              <w:r w:rsidRPr="007E6F97">
                <w:rPr>
                  <w:rStyle w:val="a7"/>
                  <w:rFonts w:ascii="Times New Roman" w:hAnsi="Times New Roman" w:cs="Times New Roman"/>
                  <w:b w:val="0"/>
                  <w:color w:val="auto"/>
                </w:rPr>
                <w:t>стать</w:t>
              </w:r>
              <w:r w:rsidR="00D113AF">
                <w:rPr>
                  <w:rStyle w:val="a7"/>
                  <w:rFonts w:ascii="Times New Roman" w:hAnsi="Times New Roman" w:cs="Times New Roman"/>
                  <w:b w:val="0"/>
                  <w:color w:val="auto"/>
                </w:rPr>
                <w:t>ей</w:t>
              </w:r>
              <w:r w:rsidRPr="007E6F97">
                <w:rPr>
                  <w:rStyle w:val="a7"/>
                  <w:rFonts w:ascii="Times New Roman" w:hAnsi="Times New Roman" w:cs="Times New Roman"/>
                  <w:b w:val="0"/>
                  <w:color w:val="auto"/>
                </w:rPr>
                <w:t xml:space="preserve"> 95</w:t>
              </w:r>
            </w:hyperlink>
            <w:r w:rsidRPr="002D25B0">
              <w:rPr>
                <w:rFonts w:ascii="Times New Roman" w:hAnsi="Times New Roman" w:cs="Times New Roman"/>
              </w:rPr>
              <w:t xml:space="preserve"> Федерального закона от 05 апреля 2013 года N 44-ФЗ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6240FF" w:rsidRPr="002D25B0" w:rsidTr="006240FF">
        <w:tc>
          <w:tcPr>
            <w:tcW w:w="4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Иные сведения, которые, по мнению заказчика, имеют существенное значение</w:t>
            </w:r>
          </w:p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  <w:r w:rsidRPr="002D25B0">
              <w:rPr>
                <w:rFonts w:ascii="Times New Roman" w:hAnsi="Times New Roman" w:cs="Times New Roman"/>
              </w:rPr>
              <w:t>при осуществлении закупки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40FF" w:rsidRPr="002D25B0" w:rsidRDefault="006240FF" w:rsidP="006240FF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</w:tbl>
    <w:p w:rsidR="006240FF" w:rsidRPr="00A05140" w:rsidRDefault="006240FF" w:rsidP="006240FF">
      <w:pPr>
        <w:rPr>
          <w:rFonts w:ascii="Times New Roman" w:hAnsi="Times New Roman" w:cs="Times New Roman"/>
          <w:sz w:val="24"/>
          <w:szCs w:val="24"/>
        </w:rPr>
      </w:pPr>
    </w:p>
    <w:p w:rsidR="006240FF" w:rsidRPr="00A05140" w:rsidRDefault="006240FF" w:rsidP="003621FA">
      <w:pPr>
        <w:pStyle w:val="a9"/>
        <w:jc w:val="both"/>
        <w:rPr>
          <w:rFonts w:ascii="Times New Roman" w:hAnsi="Times New Roman" w:cs="Times New Roman"/>
        </w:rPr>
      </w:pPr>
      <w:r w:rsidRPr="00A05140">
        <w:rPr>
          <w:rFonts w:ascii="Times New Roman" w:hAnsi="Times New Roman" w:cs="Times New Roman"/>
        </w:rPr>
        <w:t xml:space="preserve"> К заявке на осуществление закупки прилагаются следующие документы:</w:t>
      </w:r>
    </w:p>
    <w:p w:rsidR="006240FF" w:rsidRPr="00A05140" w:rsidRDefault="003621FA" w:rsidP="003621FA">
      <w:pPr>
        <w:pStyle w:val="a9"/>
        <w:jc w:val="both"/>
        <w:rPr>
          <w:rFonts w:ascii="Times New Roman" w:hAnsi="Times New Roman" w:cs="Times New Roman"/>
        </w:rPr>
      </w:pPr>
      <w:r w:rsidRPr="00A05140">
        <w:rPr>
          <w:rFonts w:ascii="Times New Roman" w:hAnsi="Times New Roman" w:cs="Times New Roman"/>
        </w:rPr>
        <w:t xml:space="preserve"> 1) наименование и описание объекта закупки в соответствии </w:t>
      </w:r>
      <w:r w:rsidR="006240FF" w:rsidRPr="00A05140">
        <w:rPr>
          <w:rFonts w:ascii="Times New Roman" w:hAnsi="Times New Roman" w:cs="Times New Roman"/>
        </w:rPr>
        <w:t>со</w:t>
      </w:r>
      <w:r w:rsidRPr="00A05140">
        <w:rPr>
          <w:rFonts w:ascii="Times New Roman" w:hAnsi="Times New Roman" w:cs="Times New Roman"/>
        </w:rPr>
        <w:t xml:space="preserve"> </w:t>
      </w:r>
      <w:hyperlink r:id="rId29" w:history="1">
        <w:r w:rsidRPr="00A05140">
          <w:rPr>
            <w:rStyle w:val="a7"/>
            <w:rFonts w:ascii="Times New Roman" w:hAnsi="Times New Roman" w:cs="Times New Roman"/>
            <w:b w:val="0"/>
            <w:color w:val="auto"/>
          </w:rPr>
          <w:t xml:space="preserve">статьей </w:t>
        </w:r>
        <w:r w:rsidR="006240FF" w:rsidRPr="00A05140">
          <w:rPr>
            <w:rStyle w:val="a7"/>
            <w:rFonts w:ascii="Times New Roman" w:hAnsi="Times New Roman" w:cs="Times New Roman"/>
            <w:b w:val="0"/>
            <w:color w:val="auto"/>
          </w:rPr>
          <w:t>33</w:t>
        </w:r>
      </w:hyperlink>
      <w:r w:rsidRPr="00A05140">
        <w:rPr>
          <w:rFonts w:ascii="Times New Roman" w:hAnsi="Times New Roman" w:cs="Times New Roman"/>
        </w:rPr>
        <w:t xml:space="preserve"> </w:t>
      </w:r>
      <w:r w:rsidR="006240FF" w:rsidRPr="00A05140">
        <w:rPr>
          <w:rFonts w:ascii="Times New Roman" w:hAnsi="Times New Roman" w:cs="Times New Roman"/>
        </w:rPr>
        <w:t>Ф</w:t>
      </w:r>
      <w:r w:rsidRPr="00A05140">
        <w:rPr>
          <w:rFonts w:ascii="Times New Roman" w:hAnsi="Times New Roman" w:cs="Times New Roman"/>
        </w:rPr>
        <w:t>едерального закона от</w:t>
      </w:r>
      <w:r w:rsidR="006240FF" w:rsidRPr="00A05140">
        <w:rPr>
          <w:rFonts w:ascii="Times New Roman" w:hAnsi="Times New Roman" w:cs="Times New Roman"/>
        </w:rPr>
        <w:t xml:space="preserve"> 05 апреля 2013 года N 44-ФЗ;</w:t>
      </w:r>
    </w:p>
    <w:p w:rsidR="006240FF" w:rsidRPr="00A05140" w:rsidRDefault="003621FA" w:rsidP="003621FA">
      <w:pPr>
        <w:pStyle w:val="a9"/>
        <w:jc w:val="both"/>
        <w:rPr>
          <w:rFonts w:ascii="Times New Roman" w:hAnsi="Times New Roman" w:cs="Times New Roman"/>
        </w:rPr>
      </w:pPr>
      <w:r w:rsidRPr="00A05140">
        <w:rPr>
          <w:rFonts w:ascii="Times New Roman" w:hAnsi="Times New Roman" w:cs="Times New Roman"/>
        </w:rPr>
        <w:t xml:space="preserve"> 2) обоснование начальной (максимальной) цены контракта </w:t>
      </w:r>
      <w:r w:rsidR="006240FF" w:rsidRPr="00A05140">
        <w:rPr>
          <w:rFonts w:ascii="Times New Roman" w:hAnsi="Times New Roman" w:cs="Times New Roman"/>
        </w:rPr>
        <w:t>с</w:t>
      </w:r>
      <w:r w:rsidRPr="00A05140">
        <w:rPr>
          <w:rFonts w:ascii="Times New Roman" w:hAnsi="Times New Roman" w:cs="Times New Roman"/>
        </w:rPr>
        <w:t xml:space="preserve"> </w:t>
      </w:r>
      <w:r w:rsidR="006240FF" w:rsidRPr="00A05140">
        <w:rPr>
          <w:rFonts w:ascii="Times New Roman" w:hAnsi="Times New Roman" w:cs="Times New Roman"/>
        </w:rPr>
        <w:t>приложением подтверждающих документов;</w:t>
      </w:r>
    </w:p>
    <w:p w:rsidR="006240FF" w:rsidRPr="00A05140" w:rsidRDefault="003621FA" w:rsidP="003621FA">
      <w:pPr>
        <w:pStyle w:val="a9"/>
        <w:jc w:val="both"/>
        <w:rPr>
          <w:rFonts w:ascii="Times New Roman" w:hAnsi="Times New Roman" w:cs="Times New Roman"/>
        </w:rPr>
      </w:pPr>
      <w:r w:rsidRPr="00A05140">
        <w:rPr>
          <w:rFonts w:ascii="Times New Roman" w:hAnsi="Times New Roman" w:cs="Times New Roman"/>
        </w:rPr>
        <w:t xml:space="preserve"> 3) критерии оценки заявок на участие в запросе </w:t>
      </w:r>
      <w:r w:rsidR="006240FF" w:rsidRPr="00A05140">
        <w:rPr>
          <w:rFonts w:ascii="Times New Roman" w:hAnsi="Times New Roman" w:cs="Times New Roman"/>
        </w:rPr>
        <w:t>предложений,</w:t>
      </w:r>
      <w:r w:rsidRPr="00A05140">
        <w:rPr>
          <w:rFonts w:ascii="Times New Roman" w:hAnsi="Times New Roman" w:cs="Times New Roman"/>
        </w:rPr>
        <w:t xml:space="preserve"> </w:t>
      </w:r>
      <w:r w:rsidR="006240FF" w:rsidRPr="00A05140">
        <w:rPr>
          <w:rFonts w:ascii="Times New Roman" w:hAnsi="Times New Roman" w:cs="Times New Roman"/>
        </w:rPr>
        <w:t>величины значимости этих критериев;</w:t>
      </w:r>
    </w:p>
    <w:p w:rsidR="006240FF" w:rsidRPr="00A05140" w:rsidRDefault="003621FA" w:rsidP="003621FA">
      <w:pPr>
        <w:pStyle w:val="a9"/>
        <w:jc w:val="both"/>
        <w:rPr>
          <w:rFonts w:ascii="Times New Roman" w:hAnsi="Times New Roman" w:cs="Times New Roman"/>
        </w:rPr>
      </w:pPr>
      <w:r w:rsidRPr="00A05140">
        <w:rPr>
          <w:rFonts w:ascii="Times New Roman" w:hAnsi="Times New Roman" w:cs="Times New Roman"/>
        </w:rPr>
        <w:t xml:space="preserve"> </w:t>
      </w:r>
      <w:r w:rsidR="006240FF" w:rsidRPr="00A05140">
        <w:rPr>
          <w:rFonts w:ascii="Times New Roman" w:hAnsi="Times New Roman" w:cs="Times New Roman"/>
        </w:rPr>
        <w:t>4) проект контракта;</w:t>
      </w:r>
    </w:p>
    <w:p w:rsidR="006240FF" w:rsidRPr="00A05140" w:rsidRDefault="003621FA" w:rsidP="003621FA">
      <w:pPr>
        <w:pStyle w:val="a9"/>
        <w:jc w:val="both"/>
        <w:rPr>
          <w:rFonts w:ascii="Times New Roman" w:hAnsi="Times New Roman" w:cs="Times New Roman"/>
        </w:rPr>
      </w:pPr>
      <w:r w:rsidRPr="00A05140">
        <w:rPr>
          <w:rFonts w:ascii="Times New Roman" w:hAnsi="Times New Roman" w:cs="Times New Roman"/>
        </w:rPr>
        <w:t xml:space="preserve"> 5) </w:t>
      </w:r>
      <w:r w:rsidR="006240FF" w:rsidRPr="00A05140">
        <w:rPr>
          <w:rFonts w:ascii="Times New Roman" w:hAnsi="Times New Roman" w:cs="Times New Roman"/>
        </w:rPr>
        <w:t>обоснование формирования закупки в случае, если в состав закупки</w:t>
      </w:r>
      <w:r w:rsidRPr="00A05140">
        <w:rPr>
          <w:rFonts w:ascii="Times New Roman" w:hAnsi="Times New Roman" w:cs="Times New Roman"/>
        </w:rPr>
        <w:t xml:space="preserve"> </w:t>
      </w:r>
      <w:r w:rsidR="006240FF" w:rsidRPr="00A05140">
        <w:rPr>
          <w:rFonts w:ascii="Times New Roman" w:hAnsi="Times New Roman" w:cs="Times New Roman"/>
        </w:rPr>
        <w:t xml:space="preserve">включено </w:t>
      </w:r>
      <w:proofErr w:type="gramStart"/>
      <w:r w:rsidR="006240FF" w:rsidRPr="00A05140">
        <w:rPr>
          <w:rFonts w:ascii="Times New Roman" w:hAnsi="Times New Roman" w:cs="Times New Roman"/>
        </w:rPr>
        <w:t>два и более наименований</w:t>
      </w:r>
      <w:proofErr w:type="gramEnd"/>
      <w:r w:rsidR="006240FF" w:rsidRPr="00A05140">
        <w:rPr>
          <w:rFonts w:ascii="Times New Roman" w:hAnsi="Times New Roman" w:cs="Times New Roman"/>
        </w:rPr>
        <w:t xml:space="preserve"> товаров, работ, услуг;</w:t>
      </w:r>
    </w:p>
    <w:p w:rsidR="006240FF" w:rsidRPr="00A05140" w:rsidRDefault="006240FF" w:rsidP="003621FA">
      <w:pPr>
        <w:pStyle w:val="a9"/>
        <w:jc w:val="both"/>
        <w:rPr>
          <w:rFonts w:ascii="Times New Roman" w:hAnsi="Times New Roman" w:cs="Times New Roman"/>
        </w:rPr>
      </w:pPr>
      <w:r w:rsidRPr="00A05140">
        <w:rPr>
          <w:rFonts w:ascii="Times New Roman" w:hAnsi="Times New Roman" w:cs="Times New Roman"/>
        </w:rPr>
        <w:lastRenderedPageBreak/>
        <w:t xml:space="preserve"> 6</w:t>
      </w:r>
      <w:r w:rsidR="003621FA" w:rsidRPr="00A05140">
        <w:rPr>
          <w:rFonts w:ascii="Times New Roman" w:hAnsi="Times New Roman" w:cs="Times New Roman"/>
        </w:rPr>
        <w:t xml:space="preserve"> проектно-сметная документация (в случае осуществления закупки на выполнение работ по строительству, реконструкции и капитальному ремонту) и сметная документация (в случае осуществления закупки на выполнение текущего ремонта).</w:t>
      </w:r>
    </w:p>
    <w:p w:rsidR="006240FF" w:rsidRPr="00A05140" w:rsidRDefault="003621FA" w:rsidP="003621FA">
      <w:pPr>
        <w:pStyle w:val="a9"/>
        <w:jc w:val="both"/>
        <w:rPr>
          <w:rFonts w:ascii="Times New Roman" w:hAnsi="Times New Roman" w:cs="Times New Roman"/>
        </w:rPr>
      </w:pPr>
      <w:r w:rsidRPr="00A05140">
        <w:rPr>
          <w:rFonts w:ascii="Times New Roman" w:hAnsi="Times New Roman" w:cs="Times New Roman"/>
        </w:rPr>
        <w:t xml:space="preserve"> Настоящей заявкой заказчик </w:t>
      </w:r>
      <w:r w:rsidR="006240FF" w:rsidRPr="00A05140">
        <w:rPr>
          <w:rFonts w:ascii="Times New Roman" w:hAnsi="Times New Roman" w:cs="Times New Roman"/>
        </w:rPr>
        <w:t>подтверждает наличие лимитов бюджетных</w:t>
      </w:r>
      <w:r w:rsidRPr="00A05140">
        <w:rPr>
          <w:rFonts w:ascii="Times New Roman" w:hAnsi="Times New Roman" w:cs="Times New Roman"/>
        </w:rPr>
        <w:t xml:space="preserve"> </w:t>
      </w:r>
      <w:r w:rsidR="006240FF" w:rsidRPr="00A05140">
        <w:rPr>
          <w:rFonts w:ascii="Times New Roman" w:hAnsi="Times New Roman" w:cs="Times New Roman"/>
        </w:rPr>
        <w:t>обязательств по предмету данного контракта.</w:t>
      </w:r>
    </w:p>
    <w:p w:rsidR="003621FA" w:rsidRPr="00A05140" w:rsidRDefault="003621FA" w:rsidP="006240FF">
      <w:pPr>
        <w:rPr>
          <w:rFonts w:ascii="Times New Roman" w:hAnsi="Times New Roman" w:cs="Times New Roman"/>
          <w:sz w:val="24"/>
          <w:szCs w:val="24"/>
        </w:rPr>
      </w:pPr>
    </w:p>
    <w:p w:rsidR="006240FF" w:rsidRPr="00A05140" w:rsidRDefault="006240FF" w:rsidP="006240FF">
      <w:pPr>
        <w:pStyle w:val="a9"/>
        <w:rPr>
          <w:rFonts w:ascii="Times New Roman" w:hAnsi="Times New Roman" w:cs="Times New Roman"/>
        </w:rPr>
      </w:pPr>
      <w:r w:rsidRPr="00A05140">
        <w:rPr>
          <w:rFonts w:ascii="Times New Roman" w:hAnsi="Times New Roman" w:cs="Times New Roman"/>
        </w:rPr>
        <w:t>Руководитель __________________ _________________________</w:t>
      </w:r>
    </w:p>
    <w:p w:rsidR="006240FF" w:rsidRPr="00A05140" w:rsidRDefault="006240FF" w:rsidP="006240FF">
      <w:pPr>
        <w:pStyle w:val="a9"/>
        <w:rPr>
          <w:rFonts w:ascii="Times New Roman" w:hAnsi="Times New Roman" w:cs="Times New Roman"/>
        </w:rPr>
      </w:pPr>
      <w:r w:rsidRPr="00A05140">
        <w:rPr>
          <w:rFonts w:ascii="Times New Roman" w:hAnsi="Times New Roman" w:cs="Times New Roman"/>
        </w:rPr>
        <w:t xml:space="preserve">               </w:t>
      </w:r>
      <w:r w:rsidR="003621FA" w:rsidRPr="00A05140">
        <w:rPr>
          <w:rFonts w:ascii="Times New Roman" w:hAnsi="Times New Roman" w:cs="Times New Roman"/>
        </w:rPr>
        <w:t xml:space="preserve">                    </w:t>
      </w:r>
      <w:r w:rsidRPr="00A05140">
        <w:rPr>
          <w:rFonts w:ascii="Times New Roman" w:hAnsi="Times New Roman" w:cs="Times New Roman"/>
        </w:rPr>
        <w:t xml:space="preserve">   (подпись)      </w:t>
      </w:r>
      <w:r w:rsidR="003621FA" w:rsidRPr="00A05140">
        <w:rPr>
          <w:rFonts w:ascii="Times New Roman" w:hAnsi="Times New Roman" w:cs="Times New Roman"/>
        </w:rPr>
        <w:t xml:space="preserve">      </w:t>
      </w:r>
      <w:r w:rsidRPr="00A05140">
        <w:rPr>
          <w:rFonts w:ascii="Times New Roman" w:hAnsi="Times New Roman" w:cs="Times New Roman"/>
        </w:rPr>
        <w:t xml:space="preserve"> (расшифровка подписи)</w:t>
      </w:r>
    </w:p>
    <w:p w:rsidR="006240FF" w:rsidRPr="00A05140" w:rsidRDefault="006240FF" w:rsidP="006240FF">
      <w:pPr>
        <w:rPr>
          <w:rFonts w:ascii="Times New Roman" w:hAnsi="Times New Roman" w:cs="Times New Roman"/>
          <w:sz w:val="24"/>
          <w:szCs w:val="24"/>
        </w:rPr>
      </w:pPr>
    </w:p>
    <w:p w:rsidR="006240FF" w:rsidRPr="00A05140" w:rsidRDefault="007E6F97" w:rsidP="006240FF">
      <w:pPr>
        <w:pStyle w:val="a9"/>
        <w:rPr>
          <w:rFonts w:ascii="Times New Roman" w:hAnsi="Times New Roman" w:cs="Times New Roman"/>
        </w:rPr>
      </w:pPr>
      <w:r w:rsidRPr="00A05140">
        <w:rPr>
          <w:rFonts w:ascii="Times New Roman" w:hAnsi="Times New Roman" w:cs="Times New Roman"/>
        </w:rPr>
        <w:t>"___" __________ 20_</w:t>
      </w:r>
      <w:r w:rsidR="003621FA" w:rsidRPr="00A05140">
        <w:rPr>
          <w:rFonts w:ascii="Times New Roman" w:hAnsi="Times New Roman" w:cs="Times New Roman"/>
        </w:rPr>
        <w:t>__ г</w:t>
      </w:r>
    </w:p>
    <w:p w:rsidR="006240FF" w:rsidRPr="00A05140" w:rsidRDefault="006240FF" w:rsidP="006240FF">
      <w:pPr>
        <w:rPr>
          <w:rFonts w:ascii="Times New Roman" w:hAnsi="Times New Roman" w:cs="Times New Roman"/>
          <w:sz w:val="24"/>
          <w:szCs w:val="24"/>
        </w:rPr>
      </w:pPr>
    </w:p>
    <w:sectPr w:rsidR="006240FF" w:rsidRPr="00A05140" w:rsidSect="006240FF">
      <w:type w:val="continuous"/>
      <w:pgSz w:w="11900" w:h="16840"/>
      <w:pgMar w:top="1134" w:right="850" w:bottom="1134" w:left="1701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66CF5"/>
    <w:multiLevelType w:val="multilevel"/>
    <w:tmpl w:val="52505B08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>
    <w:nsid w:val="0B294CF1"/>
    <w:multiLevelType w:val="multilevel"/>
    <w:tmpl w:val="9A7866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0"/>
        <w:u w:val="none"/>
        <w:lang w:val="ru-RU" w:eastAsia="ru-RU" w:bidi="ru-RU"/>
      </w:rPr>
    </w:lvl>
    <w:lvl w:ilvl="1">
      <w:start w:val="2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0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A252B1A"/>
    <w:multiLevelType w:val="multilevel"/>
    <w:tmpl w:val="66008CA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C491F95"/>
    <w:multiLevelType w:val="hybridMultilevel"/>
    <w:tmpl w:val="1C2AF246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9E4DAD"/>
    <w:multiLevelType w:val="hybridMultilevel"/>
    <w:tmpl w:val="74B01C7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8C381A"/>
    <w:multiLevelType w:val="multilevel"/>
    <w:tmpl w:val="E0EC60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06511A8"/>
    <w:multiLevelType w:val="hybridMultilevel"/>
    <w:tmpl w:val="396E9AFA"/>
    <w:lvl w:ilvl="0" w:tplc="6E902BE4">
      <w:start w:val="6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5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D44462"/>
    <w:rsid w:val="00013315"/>
    <w:rsid w:val="00075EBE"/>
    <w:rsid w:val="000A0D53"/>
    <w:rsid w:val="000D7DBE"/>
    <w:rsid w:val="00125143"/>
    <w:rsid w:val="00195BAD"/>
    <w:rsid w:val="00220D3C"/>
    <w:rsid w:val="002757B7"/>
    <w:rsid w:val="002A7D8D"/>
    <w:rsid w:val="002D03C5"/>
    <w:rsid w:val="002D25B0"/>
    <w:rsid w:val="003008FD"/>
    <w:rsid w:val="003621FA"/>
    <w:rsid w:val="003853B6"/>
    <w:rsid w:val="004B562C"/>
    <w:rsid w:val="005019C6"/>
    <w:rsid w:val="0057038D"/>
    <w:rsid w:val="005A2BD2"/>
    <w:rsid w:val="005C2759"/>
    <w:rsid w:val="00623FB8"/>
    <w:rsid w:val="006240FF"/>
    <w:rsid w:val="00670B7B"/>
    <w:rsid w:val="0069239E"/>
    <w:rsid w:val="006E6A17"/>
    <w:rsid w:val="006F7F51"/>
    <w:rsid w:val="00707D12"/>
    <w:rsid w:val="0078406D"/>
    <w:rsid w:val="007D0404"/>
    <w:rsid w:val="007E6F97"/>
    <w:rsid w:val="0080694F"/>
    <w:rsid w:val="00814CE5"/>
    <w:rsid w:val="008B5081"/>
    <w:rsid w:val="00942B24"/>
    <w:rsid w:val="00990423"/>
    <w:rsid w:val="00A05140"/>
    <w:rsid w:val="00AA18CD"/>
    <w:rsid w:val="00B144C5"/>
    <w:rsid w:val="00B57A1C"/>
    <w:rsid w:val="00B700B8"/>
    <w:rsid w:val="00D113AF"/>
    <w:rsid w:val="00D44462"/>
    <w:rsid w:val="00E1086C"/>
    <w:rsid w:val="00E42FE3"/>
    <w:rsid w:val="00E50271"/>
    <w:rsid w:val="00E73271"/>
    <w:rsid w:val="00ED4084"/>
    <w:rsid w:val="00EE0D78"/>
    <w:rsid w:val="00EF75B2"/>
    <w:rsid w:val="00F86A5E"/>
    <w:rsid w:val="00FD0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0B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D44462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D44462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10">
    <w:name w:val="Заголовок №1"/>
    <w:basedOn w:val="a"/>
    <w:link w:val="1"/>
    <w:rsid w:val="00D44462"/>
    <w:pPr>
      <w:widowControl w:val="0"/>
      <w:shd w:val="clear" w:color="auto" w:fill="FFFFFF"/>
      <w:spacing w:before="420" w:after="0" w:line="264" w:lineRule="exact"/>
      <w:ind w:firstLine="360"/>
      <w:jc w:val="center"/>
      <w:outlineLvl w:val="0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50">
    <w:name w:val="Основной текст (5)"/>
    <w:basedOn w:val="a"/>
    <w:link w:val="5"/>
    <w:rsid w:val="00D44462"/>
    <w:pPr>
      <w:widowControl w:val="0"/>
      <w:shd w:val="clear" w:color="auto" w:fill="FFFFFF"/>
      <w:spacing w:after="0" w:line="264" w:lineRule="exact"/>
      <w:ind w:hanging="14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2">
    <w:name w:val="Основной текст (2)_"/>
    <w:basedOn w:val="a0"/>
    <w:link w:val="20"/>
    <w:rsid w:val="00D44462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44462"/>
    <w:pPr>
      <w:widowControl w:val="0"/>
      <w:shd w:val="clear" w:color="auto" w:fill="FFFFFF"/>
      <w:spacing w:after="0" w:line="230" w:lineRule="exact"/>
      <w:ind w:firstLine="36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4">
    <w:name w:val="Основной текст (4)_"/>
    <w:basedOn w:val="a0"/>
    <w:link w:val="40"/>
    <w:rsid w:val="00942B24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42B24"/>
    <w:pPr>
      <w:widowControl w:val="0"/>
      <w:shd w:val="clear" w:color="auto" w:fill="FFFFFF"/>
      <w:spacing w:after="0" w:line="230" w:lineRule="exact"/>
      <w:jc w:val="right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3">
    <w:name w:val="Основной текст (3)_"/>
    <w:basedOn w:val="a0"/>
    <w:link w:val="30"/>
    <w:rsid w:val="00942B24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31">
    <w:name w:val="Основной текст (3) + Не полужирный"/>
    <w:basedOn w:val="3"/>
    <w:rsid w:val="00942B24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a3">
    <w:name w:val="Подпись к таблице_"/>
    <w:basedOn w:val="a0"/>
    <w:link w:val="a4"/>
    <w:rsid w:val="00942B24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42B24"/>
    <w:pPr>
      <w:widowControl w:val="0"/>
      <w:shd w:val="clear" w:color="auto" w:fill="FFFFFF"/>
      <w:spacing w:before="180" w:after="0" w:line="274" w:lineRule="exac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a4">
    <w:name w:val="Подпись к таблице"/>
    <w:basedOn w:val="a"/>
    <w:link w:val="a3"/>
    <w:rsid w:val="00942B24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</w:rPr>
  </w:style>
  <w:style w:type="table" w:styleId="a5">
    <w:name w:val="Table Grid"/>
    <w:basedOn w:val="a1"/>
    <w:uiPriority w:val="59"/>
    <w:rsid w:val="00942B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Цветовое выделение"/>
    <w:uiPriority w:val="99"/>
    <w:rsid w:val="006240FF"/>
    <w:rPr>
      <w:b/>
      <w:bCs/>
      <w:color w:val="26282F"/>
    </w:rPr>
  </w:style>
  <w:style w:type="character" w:customStyle="1" w:styleId="a7">
    <w:name w:val="Гипертекстовая ссылка"/>
    <w:basedOn w:val="a6"/>
    <w:uiPriority w:val="99"/>
    <w:rsid w:val="006240FF"/>
    <w:rPr>
      <w:b/>
      <w:bCs/>
      <w:color w:val="106BBE"/>
    </w:rPr>
  </w:style>
  <w:style w:type="paragraph" w:customStyle="1" w:styleId="a8">
    <w:name w:val="Нормальный (таблица)"/>
    <w:basedOn w:val="a"/>
    <w:next w:val="a"/>
    <w:uiPriority w:val="99"/>
    <w:rsid w:val="006240F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9">
    <w:name w:val="Таблицы (моноширинный)"/>
    <w:basedOn w:val="a"/>
    <w:next w:val="a"/>
    <w:uiPriority w:val="99"/>
    <w:rsid w:val="006240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styleId="aa">
    <w:name w:val="List Paragraph"/>
    <w:basedOn w:val="a"/>
    <w:uiPriority w:val="34"/>
    <w:qFormat/>
    <w:rsid w:val="00707D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49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1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253464.3112" TargetMode="External"/><Relationship Id="rId13" Type="http://schemas.openxmlformats.org/officeDocument/2006/relationships/hyperlink" Target="garantF1://70253464.958" TargetMode="External"/><Relationship Id="rId18" Type="http://schemas.openxmlformats.org/officeDocument/2006/relationships/hyperlink" Target="garantF1://70253464.33" TargetMode="External"/><Relationship Id="rId26" Type="http://schemas.openxmlformats.org/officeDocument/2006/relationships/hyperlink" Target="garantF1://70253464.31" TargetMode="External"/><Relationship Id="rId3" Type="http://schemas.openxmlformats.org/officeDocument/2006/relationships/styles" Target="styles.xml"/><Relationship Id="rId21" Type="http://schemas.openxmlformats.org/officeDocument/2006/relationships/hyperlink" Target="garantF1://70253464.14" TargetMode="External"/><Relationship Id="rId7" Type="http://schemas.openxmlformats.org/officeDocument/2006/relationships/hyperlink" Target="garantF1://70253464.0" TargetMode="External"/><Relationship Id="rId12" Type="http://schemas.openxmlformats.org/officeDocument/2006/relationships/hyperlink" Target="garantF1://70253464.3410" TargetMode="External"/><Relationship Id="rId17" Type="http://schemas.openxmlformats.org/officeDocument/2006/relationships/hyperlink" Target="garantF1://70253464.0" TargetMode="External"/><Relationship Id="rId25" Type="http://schemas.openxmlformats.org/officeDocument/2006/relationships/hyperlink" Target="garantF1://70253464.0" TargetMode="External"/><Relationship Id="rId2" Type="http://schemas.openxmlformats.org/officeDocument/2006/relationships/numbering" Target="numbering.xml"/><Relationship Id="rId16" Type="http://schemas.openxmlformats.org/officeDocument/2006/relationships/hyperlink" Target="garantF1://70253464.14" TargetMode="External"/><Relationship Id="rId20" Type="http://schemas.openxmlformats.org/officeDocument/2006/relationships/hyperlink" Target="garantF1://70253464.31" TargetMode="External"/><Relationship Id="rId29" Type="http://schemas.openxmlformats.org/officeDocument/2006/relationships/hyperlink" Target="garantF1://70253464.33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70253464.0" TargetMode="External"/><Relationship Id="rId24" Type="http://schemas.openxmlformats.org/officeDocument/2006/relationships/hyperlink" Target="garantF1://70253464.33" TargetMode="External"/><Relationship Id="rId5" Type="http://schemas.openxmlformats.org/officeDocument/2006/relationships/settings" Target="settings.xml"/><Relationship Id="rId15" Type="http://schemas.openxmlformats.org/officeDocument/2006/relationships/hyperlink" Target="garantF1://70253464.0" TargetMode="External"/><Relationship Id="rId23" Type="http://schemas.openxmlformats.org/officeDocument/2006/relationships/hyperlink" Target="garantF1://70253464.958" TargetMode="External"/><Relationship Id="rId28" Type="http://schemas.openxmlformats.org/officeDocument/2006/relationships/hyperlink" Target="garantF1://70253464.958" TargetMode="External"/><Relationship Id="rId10" Type="http://schemas.openxmlformats.org/officeDocument/2006/relationships/hyperlink" Target="garantF1://70253464.14" TargetMode="External"/><Relationship Id="rId19" Type="http://schemas.openxmlformats.org/officeDocument/2006/relationships/hyperlink" Target="garantF1://70253464.0" TargetMode="External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garantF1://70253464.3120" TargetMode="External"/><Relationship Id="rId14" Type="http://schemas.openxmlformats.org/officeDocument/2006/relationships/hyperlink" Target="garantF1://70253464.33" TargetMode="External"/><Relationship Id="rId22" Type="http://schemas.openxmlformats.org/officeDocument/2006/relationships/hyperlink" Target="garantF1://70253464.95" TargetMode="External"/><Relationship Id="rId27" Type="http://schemas.openxmlformats.org/officeDocument/2006/relationships/hyperlink" Target="garantF1://70253464.95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94171-C7AF-462F-8581-1F9E6FCA6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</TotalTime>
  <Pages>32</Pages>
  <Words>8126</Words>
  <Characters>46320</Characters>
  <Application>Microsoft Office Word</Application>
  <DocSecurity>0</DocSecurity>
  <Lines>386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24</cp:revision>
  <dcterms:created xsi:type="dcterms:W3CDTF">2016-12-12T13:45:00Z</dcterms:created>
  <dcterms:modified xsi:type="dcterms:W3CDTF">2017-09-15T09:58:00Z</dcterms:modified>
</cp:coreProperties>
</file>