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C79" w:rsidRDefault="00F54C79" w:rsidP="0022207A">
      <w:pPr>
        <w:ind w:left="-426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F54C79" w:rsidRDefault="00F54C79" w:rsidP="00F54C79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4C79" w:rsidRPr="000D3C36" w:rsidRDefault="00F54C79" w:rsidP="00F54C79">
      <w:pPr>
        <w:ind w:left="-426" w:right="-180"/>
        <w:jc w:val="center"/>
        <w:rPr>
          <w:sz w:val="28"/>
          <w:szCs w:val="28"/>
        </w:rPr>
      </w:pPr>
    </w:p>
    <w:p w:rsidR="00F54C79" w:rsidRPr="000D3C36" w:rsidRDefault="00F54C79" w:rsidP="00F54C79">
      <w:pPr>
        <w:ind w:left="-426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F54C79" w:rsidRDefault="00A243C9" w:rsidP="00F54C79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05</w:t>
      </w:r>
      <w:bookmarkStart w:id="0" w:name="_GoBack"/>
      <w:bookmarkEnd w:id="0"/>
      <w:r w:rsidR="00F54C79">
        <w:rPr>
          <w:sz w:val="28"/>
          <w:szCs w:val="28"/>
        </w:rPr>
        <w:t>.</w:t>
      </w:r>
      <w:r w:rsidR="0022207A">
        <w:rPr>
          <w:sz w:val="28"/>
          <w:szCs w:val="28"/>
        </w:rPr>
        <w:t>04</w:t>
      </w:r>
      <w:r w:rsidR="00F54C79" w:rsidRPr="005264F9">
        <w:rPr>
          <w:sz w:val="28"/>
          <w:szCs w:val="28"/>
        </w:rPr>
        <w:t>.201</w:t>
      </w:r>
      <w:r w:rsidR="00F54C79">
        <w:rPr>
          <w:sz w:val="28"/>
          <w:szCs w:val="28"/>
        </w:rPr>
        <w:t>6</w:t>
      </w:r>
      <w:r w:rsidR="00F54C79" w:rsidRPr="005264F9">
        <w:rPr>
          <w:sz w:val="28"/>
          <w:szCs w:val="28"/>
        </w:rPr>
        <w:t>г.</w:t>
      </w:r>
      <w:r w:rsidR="00F54C79" w:rsidRPr="005264F9">
        <w:rPr>
          <w:sz w:val="28"/>
          <w:szCs w:val="28"/>
        </w:rPr>
        <w:tab/>
      </w:r>
      <w:r w:rsidR="00F54C79" w:rsidRPr="005264F9">
        <w:rPr>
          <w:sz w:val="28"/>
          <w:szCs w:val="28"/>
        </w:rPr>
        <w:tab/>
      </w:r>
      <w:r w:rsidR="00F54C79" w:rsidRPr="005264F9">
        <w:rPr>
          <w:sz w:val="28"/>
          <w:szCs w:val="28"/>
        </w:rPr>
        <w:tab/>
      </w:r>
      <w:r w:rsidR="00F54C79" w:rsidRPr="005264F9">
        <w:rPr>
          <w:sz w:val="28"/>
          <w:szCs w:val="28"/>
        </w:rPr>
        <w:tab/>
      </w:r>
      <w:r w:rsidR="00F54C79" w:rsidRPr="005264F9">
        <w:rPr>
          <w:sz w:val="28"/>
          <w:szCs w:val="28"/>
        </w:rPr>
        <w:tab/>
        <w:t xml:space="preserve">                                 </w:t>
      </w:r>
      <w:r w:rsidR="00F54C79">
        <w:rPr>
          <w:sz w:val="28"/>
          <w:szCs w:val="28"/>
        </w:rPr>
        <w:t xml:space="preserve">                            </w:t>
      </w:r>
      <w:r w:rsidR="00F54C79" w:rsidRPr="005264F9">
        <w:rPr>
          <w:sz w:val="28"/>
          <w:szCs w:val="28"/>
        </w:rPr>
        <w:t>№</w:t>
      </w:r>
      <w:r>
        <w:rPr>
          <w:sz w:val="28"/>
          <w:szCs w:val="28"/>
        </w:rPr>
        <w:t>244</w:t>
      </w:r>
    </w:p>
    <w:p w:rsidR="00F54C79" w:rsidRDefault="00F54C79" w:rsidP="00F54C79">
      <w:pPr>
        <w:ind w:left="-426" w:right="-180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F54C79" w:rsidRPr="000D3C36" w:rsidRDefault="00F54C79" w:rsidP="00F54C79">
      <w:pPr>
        <w:ind w:left="-426" w:right="-180"/>
        <w:jc w:val="center"/>
        <w:rPr>
          <w:sz w:val="28"/>
          <w:szCs w:val="28"/>
        </w:rPr>
      </w:pPr>
    </w:p>
    <w:p w:rsidR="00F54C79" w:rsidRDefault="00F54C79" w:rsidP="00F54C79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05.03.2014г. №222 «</w:t>
      </w:r>
      <w:r w:rsidRPr="00F54C79">
        <w:rPr>
          <w:b/>
          <w:sz w:val="28"/>
          <w:szCs w:val="28"/>
        </w:rPr>
        <w:t xml:space="preserve">Об утверждении Положения о контрактном управляющем администрации Чамзинского </w:t>
      </w:r>
    </w:p>
    <w:p w:rsidR="00F54C79" w:rsidRPr="00F54C79" w:rsidRDefault="00F54C79" w:rsidP="00F54C79">
      <w:pPr>
        <w:ind w:left="-426" w:right="-180"/>
        <w:jc w:val="center"/>
        <w:rPr>
          <w:b/>
          <w:sz w:val="28"/>
          <w:szCs w:val="28"/>
        </w:rPr>
      </w:pPr>
      <w:r w:rsidRPr="00F54C79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>»</w:t>
      </w:r>
    </w:p>
    <w:p w:rsidR="00F54C79" w:rsidRPr="000D3C36" w:rsidRDefault="00F54C79" w:rsidP="00F54C79">
      <w:pPr>
        <w:ind w:left="-426" w:right="-180"/>
        <w:jc w:val="both"/>
        <w:rPr>
          <w:b/>
          <w:sz w:val="28"/>
          <w:szCs w:val="28"/>
        </w:rPr>
      </w:pPr>
    </w:p>
    <w:p w:rsidR="00F54C79" w:rsidRDefault="00F54C7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прокуратуры Чамзинского района от 21.03.2016г. №7-1-2016/704, в целях приведения постановления в соответствие с </w:t>
      </w:r>
      <w:r w:rsidRPr="00F54C79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F54C7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54C79">
        <w:rPr>
          <w:sz w:val="28"/>
          <w:szCs w:val="28"/>
        </w:rPr>
        <w:t xml:space="preserve"> от 5 апреля 2013г. </w:t>
      </w:r>
      <w:r>
        <w:rPr>
          <w:sz w:val="28"/>
          <w:szCs w:val="28"/>
        </w:rPr>
        <w:t>№</w:t>
      </w:r>
      <w:r w:rsidRPr="00F54C79">
        <w:rPr>
          <w:sz w:val="28"/>
          <w:szCs w:val="28"/>
        </w:rPr>
        <w:t>44-ФЗ</w:t>
      </w:r>
      <w:r>
        <w:rPr>
          <w:sz w:val="28"/>
          <w:szCs w:val="28"/>
        </w:rPr>
        <w:t xml:space="preserve"> «</w:t>
      </w:r>
      <w:r w:rsidRPr="00F54C79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», администрация Чамзинского муниципального района</w:t>
      </w:r>
    </w:p>
    <w:p w:rsidR="00F54C79" w:rsidRDefault="00F54C79" w:rsidP="00F54C79">
      <w:pPr>
        <w:ind w:left="-426" w:right="-180"/>
        <w:jc w:val="center"/>
        <w:rPr>
          <w:b/>
          <w:sz w:val="28"/>
          <w:szCs w:val="28"/>
        </w:rPr>
      </w:pPr>
    </w:p>
    <w:p w:rsidR="00F54C79" w:rsidRPr="007A3957" w:rsidRDefault="00F54C79" w:rsidP="00F54C79">
      <w:pPr>
        <w:ind w:left="-426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F54C79" w:rsidRDefault="00F54C79" w:rsidP="00F54C79">
      <w:pPr>
        <w:ind w:left="-426" w:right="-180" w:firstLine="1068"/>
        <w:jc w:val="both"/>
        <w:rPr>
          <w:sz w:val="28"/>
          <w:szCs w:val="28"/>
        </w:rPr>
      </w:pPr>
    </w:p>
    <w:p w:rsidR="00F54C79" w:rsidRPr="00705604" w:rsidRDefault="00F54C79" w:rsidP="00F54C79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D3C36">
        <w:rPr>
          <w:sz w:val="28"/>
          <w:szCs w:val="28"/>
        </w:rPr>
        <w:t>Внести изменения</w:t>
      </w:r>
      <w:r>
        <w:rPr>
          <w:sz w:val="28"/>
          <w:szCs w:val="28"/>
        </w:rPr>
        <w:t xml:space="preserve"> в </w:t>
      </w:r>
      <w:r w:rsidRPr="00F54C79">
        <w:rPr>
          <w:sz w:val="28"/>
          <w:szCs w:val="28"/>
        </w:rPr>
        <w:t>постановление администрации Чамзинского муниципального района от 05.03.2014г. №222 «Об утверждении Положения о контрактном управляющем администрации Чамзинского</w:t>
      </w:r>
      <w:r>
        <w:rPr>
          <w:sz w:val="28"/>
          <w:szCs w:val="28"/>
        </w:rPr>
        <w:t xml:space="preserve"> </w:t>
      </w:r>
      <w:r w:rsidRPr="00F54C79">
        <w:rPr>
          <w:sz w:val="28"/>
          <w:szCs w:val="28"/>
        </w:rPr>
        <w:t>муниципального района»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F54C79" w:rsidRDefault="00F54C79" w:rsidP="00F54C79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Пункт 1.3 Положения изложить в новой редакции:</w:t>
      </w:r>
    </w:p>
    <w:p w:rsidR="00F54C79" w:rsidRDefault="00F54C7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«1.3. </w:t>
      </w:r>
      <w:r w:rsidRPr="00F54C79">
        <w:rPr>
          <w:sz w:val="28"/>
          <w:szCs w:val="28"/>
        </w:rPr>
        <w:t>В случае</w:t>
      </w:r>
      <w:proofErr w:type="gramStart"/>
      <w:r w:rsidRPr="00F54C79">
        <w:rPr>
          <w:sz w:val="28"/>
          <w:szCs w:val="28"/>
        </w:rPr>
        <w:t>,</w:t>
      </w:r>
      <w:proofErr w:type="gramEnd"/>
      <w:r w:rsidRPr="00F54C79">
        <w:rPr>
          <w:sz w:val="28"/>
          <w:szCs w:val="28"/>
        </w:rPr>
        <w:t xml:space="preserve"> если совокупный годовой объем закупок </w:t>
      </w:r>
      <w:r>
        <w:rPr>
          <w:sz w:val="28"/>
          <w:szCs w:val="28"/>
        </w:rPr>
        <w:t>З</w:t>
      </w:r>
      <w:r w:rsidRPr="00F54C79">
        <w:rPr>
          <w:sz w:val="28"/>
          <w:szCs w:val="28"/>
        </w:rPr>
        <w:t xml:space="preserve">аказчика не превышает сто миллионов рублей и у </w:t>
      </w:r>
      <w:r>
        <w:rPr>
          <w:sz w:val="28"/>
          <w:szCs w:val="28"/>
        </w:rPr>
        <w:t>З</w:t>
      </w:r>
      <w:r w:rsidRPr="00F54C79">
        <w:rPr>
          <w:sz w:val="28"/>
          <w:szCs w:val="28"/>
        </w:rPr>
        <w:t xml:space="preserve">аказчика отсутствует контрактная служба, </w:t>
      </w:r>
      <w:r>
        <w:rPr>
          <w:sz w:val="28"/>
          <w:szCs w:val="28"/>
        </w:rPr>
        <w:t>З</w:t>
      </w:r>
      <w:r w:rsidRPr="00F54C79">
        <w:rPr>
          <w:sz w:val="28"/>
          <w:szCs w:val="28"/>
        </w:rPr>
        <w:t>аказчик назначает должностное лицо, ответственное за осуществление закупки или нескольких закупок, включая исполнение каждого контракта (далее</w:t>
      </w:r>
      <w:r>
        <w:rPr>
          <w:sz w:val="28"/>
          <w:szCs w:val="28"/>
        </w:rPr>
        <w:t xml:space="preserve"> – К</w:t>
      </w:r>
      <w:r w:rsidRPr="00F54C79">
        <w:rPr>
          <w:sz w:val="28"/>
          <w:szCs w:val="28"/>
        </w:rPr>
        <w:t>онтрактный управляющий).</w:t>
      </w:r>
      <w:r>
        <w:rPr>
          <w:sz w:val="28"/>
          <w:szCs w:val="28"/>
        </w:rPr>
        <w:t>».</w:t>
      </w:r>
    </w:p>
    <w:p w:rsidR="00F54C79" w:rsidRDefault="00F54C7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C303B2">
        <w:rPr>
          <w:sz w:val="28"/>
          <w:szCs w:val="28"/>
        </w:rPr>
        <w:t>Подпункты «б</w:t>
      </w:r>
      <w:proofErr w:type="gramStart"/>
      <w:r w:rsidR="00C303B2">
        <w:rPr>
          <w:sz w:val="28"/>
          <w:szCs w:val="28"/>
        </w:rPr>
        <w:t>»-</w:t>
      </w:r>
      <w:proofErr w:type="gramEnd"/>
      <w:r w:rsidR="00C303B2">
        <w:rPr>
          <w:sz w:val="28"/>
          <w:szCs w:val="28"/>
        </w:rPr>
        <w:t>«в» пункта 3.1.2 Положения изложить в новой редакции:</w:t>
      </w:r>
    </w:p>
    <w:p w:rsidR="00DF3168" w:rsidRPr="00DF3168" w:rsidRDefault="00C303B2" w:rsidP="00DF3168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F3168" w:rsidRPr="00DF3168">
        <w:rPr>
          <w:sz w:val="28"/>
          <w:szCs w:val="28"/>
        </w:rPr>
        <w:t>б) уточняет в рамках обоснования закупки начальную (максимальную)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документации о закупке;</w:t>
      </w:r>
    </w:p>
    <w:p w:rsidR="00C303B2" w:rsidRDefault="00DF3168" w:rsidP="00F54C79">
      <w:pPr>
        <w:ind w:left="-426" w:right="-180" w:firstLine="708"/>
        <w:jc w:val="both"/>
        <w:rPr>
          <w:sz w:val="28"/>
          <w:szCs w:val="28"/>
        </w:rPr>
      </w:pPr>
      <w:r w:rsidRPr="00DF3168">
        <w:rPr>
          <w:sz w:val="28"/>
          <w:szCs w:val="28"/>
        </w:rPr>
        <w:t>в) уточняет в рамках обоснования закупки начальную (максимальную) цену контракта, заключаемого с единственным поставщиком (подрядчиком, исполнителем)</w:t>
      </w:r>
      <w:proofErr w:type="gramStart"/>
      <w:r w:rsidRPr="00DF3168">
        <w:rPr>
          <w:sz w:val="28"/>
          <w:szCs w:val="28"/>
        </w:rPr>
        <w:t>;</w:t>
      </w:r>
      <w:r w:rsidR="00C303B2">
        <w:rPr>
          <w:sz w:val="28"/>
          <w:szCs w:val="28"/>
        </w:rPr>
        <w:t>»</w:t>
      </w:r>
      <w:proofErr w:type="gramEnd"/>
      <w:r w:rsidR="00BD7789">
        <w:rPr>
          <w:sz w:val="28"/>
          <w:szCs w:val="28"/>
        </w:rPr>
        <w:t>.</w:t>
      </w:r>
    </w:p>
    <w:p w:rsidR="00DF3168" w:rsidRDefault="00DF3168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Абзац </w:t>
      </w:r>
      <w:r w:rsidR="0092180E">
        <w:rPr>
          <w:sz w:val="28"/>
          <w:szCs w:val="28"/>
        </w:rPr>
        <w:t xml:space="preserve">7 </w:t>
      </w:r>
      <w:r>
        <w:rPr>
          <w:sz w:val="28"/>
          <w:szCs w:val="28"/>
        </w:rPr>
        <w:t>подпункта «ж» пункта 3.1.2 Положения изложить в новой редакции:</w:t>
      </w:r>
    </w:p>
    <w:p w:rsidR="00DF3168" w:rsidRDefault="00DF3168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2180E">
        <w:rPr>
          <w:sz w:val="28"/>
          <w:szCs w:val="28"/>
        </w:rPr>
        <w:t xml:space="preserve"> - </w:t>
      </w:r>
      <w:r w:rsidR="0092180E" w:rsidRPr="0092180E">
        <w:rPr>
          <w:sz w:val="28"/>
          <w:szCs w:val="28"/>
        </w:rPr>
        <w:t xml:space="preserve"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</w:t>
      </w:r>
      <w:r w:rsidR="0092180E" w:rsidRPr="0092180E">
        <w:rPr>
          <w:sz w:val="28"/>
          <w:szCs w:val="28"/>
        </w:rPr>
        <w:lastRenderedPageBreak/>
        <w:t>участника закупки, если указанное требование установлено в документации о закупке</w:t>
      </w:r>
      <w:proofErr w:type="gramStart"/>
      <w:r w:rsidR="0092180E" w:rsidRPr="0092180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 w:rsidR="00BD7789">
        <w:rPr>
          <w:sz w:val="28"/>
          <w:szCs w:val="28"/>
        </w:rPr>
        <w:t>.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Абзац </w:t>
      </w:r>
      <w:r w:rsidR="00BD7789">
        <w:rPr>
          <w:sz w:val="28"/>
          <w:szCs w:val="28"/>
        </w:rPr>
        <w:t>3</w:t>
      </w:r>
      <w:r>
        <w:rPr>
          <w:sz w:val="28"/>
          <w:szCs w:val="28"/>
        </w:rPr>
        <w:t xml:space="preserve"> подпункта «ж» пункта 3.1.2 Положения </w:t>
      </w:r>
      <w:r w:rsidR="00BD7789">
        <w:rPr>
          <w:sz w:val="28"/>
          <w:szCs w:val="28"/>
        </w:rPr>
        <w:t xml:space="preserve"> - исключить.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7789">
        <w:rPr>
          <w:sz w:val="28"/>
          <w:szCs w:val="28"/>
        </w:rPr>
        <w:t>5</w:t>
      </w:r>
      <w:r>
        <w:rPr>
          <w:sz w:val="28"/>
          <w:szCs w:val="28"/>
        </w:rPr>
        <w:t>. Дополнить пункт 3.1.3 Положения подпунктом «к» следующего содержания: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«к) </w:t>
      </w:r>
      <w:r w:rsidRPr="0092180E">
        <w:rPr>
          <w:sz w:val="28"/>
          <w:szCs w:val="28"/>
        </w:rPr>
        <w:t>организует включение в реестр контрактов, заключенных заказчиками, информации о контрактах, заключенных заказчиками</w:t>
      </w:r>
      <w:proofErr w:type="gramStart"/>
      <w:r w:rsidRPr="0092180E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BD7789">
        <w:rPr>
          <w:sz w:val="28"/>
          <w:szCs w:val="28"/>
        </w:rPr>
        <w:t>.</w:t>
      </w:r>
      <w:proofErr w:type="gramEnd"/>
    </w:p>
    <w:p w:rsidR="00BD7789" w:rsidRDefault="0092180E" w:rsidP="00BD778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7789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BD7789">
        <w:rPr>
          <w:sz w:val="28"/>
          <w:szCs w:val="28"/>
        </w:rPr>
        <w:t>Подпункт 4 пункта 3.2 изложить в новой редакции:</w:t>
      </w:r>
    </w:p>
    <w:p w:rsidR="00BD7789" w:rsidRPr="00BD7789" w:rsidRDefault="00BD7789" w:rsidP="00BD778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«4) </w:t>
      </w:r>
      <w:r w:rsidRPr="00BD7789">
        <w:rPr>
          <w:sz w:val="28"/>
          <w:szCs w:val="28"/>
        </w:rPr>
        <w:t xml:space="preserve">участвуют в рассмотрении дел об обжаловании результатов определения поставщиков (подрядчиков, исполнителей) и осуществляют подготовку материалов для выполнения </w:t>
      </w:r>
      <w:proofErr w:type="spellStart"/>
      <w:r w:rsidRPr="00BD7789">
        <w:rPr>
          <w:sz w:val="28"/>
          <w:szCs w:val="28"/>
        </w:rPr>
        <w:t>претензионно</w:t>
      </w:r>
      <w:proofErr w:type="spellEnd"/>
      <w:r w:rsidRPr="00BD7789">
        <w:rPr>
          <w:sz w:val="28"/>
          <w:szCs w:val="28"/>
        </w:rPr>
        <w:t>-исковой работы</w:t>
      </w:r>
      <w:proofErr w:type="gramStart"/>
      <w:r w:rsidRPr="00BD7789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:rsidR="0092180E" w:rsidRDefault="00BD7789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92180E">
        <w:rPr>
          <w:sz w:val="28"/>
          <w:szCs w:val="28"/>
        </w:rPr>
        <w:t>Подпункт 5 пункта 3.2 изложить в новой редакции:</w:t>
      </w:r>
    </w:p>
    <w:p w:rsidR="0092180E" w:rsidRDefault="0092180E" w:rsidP="00F54C79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«5) разрабатывает проекты контрактов Заказчика</w:t>
      </w:r>
      <w:proofErr w:type="gramStart"/>
      <w:r>
        <w:rPr>
          <w:sz w:val="28"/>
          <w:szCs w:val="28"/>
        </w:rPr>
        <w:t>;»</w:t>
      </w:r>
      <w:proofErr w:type="gramEnd"/>
      <w:r w:rsidR="00BD7789">
        <w:rPr>
          <w:sz w:val="28"/>
          <w:szCs w:val="28"/>
        </w:rPr>
        <w:t>.</w:t>
      </w:r>
    </w:p>
    <w:p w:rsidR="00BD7789" w:rsidRPr="00BD7789" w:rsidRDefault="00F54C79" w:rsidP="00BD7789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50965">
        <w:rPr>
          <w:sz w:val="28"/>
          <w:szCs w:val="28"/>
        </w:rPr>
        <w:t xml:space="preserve">. </w:t>
      </w:r>
      <w:r w:rsidR="00BD7789" w:rsidRPr="00BD7789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D7789" w:rsidRPr="00BD7789" w:rsidRDefault="00BD7789" w:rsidP="00BD7789">
      <w:pPr>
        <w:ind w:left="-426" w:right="-180" w:firstLine="786"/>
        <w:jc w:val="both"/>
        <w:rPr>
          <w:sz w:val="28"/>
          <w:szCs w:val="28"/>
        </w:rPr>
      </w:pPr>
    </w:p>
    <w:p w:rsidR="00BD7789" w:rsidRPr="00BD7789" w:rsidRDefault="00BD7789" w:rsidP="00BD7789">
      <w:pPr>
        <w:ind w:left="-426" w:right="-180" w:firstLine="786"/>
        <w:jc w:val="both"/>
        <w:rPr>
          <w:sz w:val="28"/>
          <w:szCs w:val="28"/>
        </w:rPr>
      </w:pPr>
    </w:p>
    <w:p w:rsidR="00BD7789" w:rsidRPr="00BD7789" w:rsidRDefault="00BD7789" w:rsidP="00BD7789">
      <w:pPr>
        <w:ind w:left="-426" w:right="-180"/>
        <w:jc w:val="both"/>
        <w:rPr>
          <w:sz w:val="28"/>
          <w:szCs w:val="28"/>
        </w:rPr>
      </w:pPr>
      <w:r w:rsidRPr="00BD7789">
        <w:rPr>
          <w:sz w:val="28"/>
          <w:szCs w:val="28"/>
        </w:rPr>
        <w:t>Глава администрации</w:t>
      </w: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  <w:r w:rsidRPr="00BD7789">
        <w:rPr>
          <w:sz w:val="28"/>
          <w:szCs w:val="28"/>
        </w:rPr>
        <w:t>Чамзинского муниципального района</w:t>
      </w:r>
      <w:r w:rsidRPr="00BD7789">
        <w:rPr>
          <w:sz w:val="28"/>
          <w:szCs w:val="28"/>
        </w:rPr>
        <w:tab/>
      </w:r>
      <w:r w:rsidRPr="00BD7789">
        <w:rPr>
          <w:sz w:val="28"/>
          <w:szCs w:val="28"/>
        </w:rPr>
        <w:tab/>
        <w:t xml:space="preserve">                                          </w:t>
      </w:r>
      <w:r>
        <w:rPr>
          <w:sz w:val="28"/>
          <w:szCs w:val="28"/>
        </w:rPr>
        <w:t xml:space="preserve"> </w:t>
      </w:r>
      <w:r w:rsidRPr="00BD7789">
        <w:rPr>
          <w:sz w:val="28"/>
          <w:szCs w:val="28"/>
        </w:rPr>
        <w:t>В.Г.Цыбаков</w:t>
      </w: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p w:rsidR="00BD7789" w:rsidRDefault="00BD7789" w:rsidP="00BD7789">
      <w:pPr>
        <w:ind w:left="-426" w:right="-180"/>
        <w:jc w:val="both"/>
        <w:rPr>
          <w:sz w:val="28"/>
          <w:szCs w:val="28"/>
        </w:rPr>
      </w:pPr>
    </w:p>
    <w:sectPr w:rsidR="00BD7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589"/>
    <w:rsid w:val="00093A0A"/>
    <w:rsid w:val="001A3589"/>
    <w:rsid w:val="0022207A"/>
    <w:rsid w:val="00451837"/>
    <w:rsid w:val="007748CC"/>
    <w:rsid w:val="0092180E"/>
    <w:rsid w:val="00A243C9"/>
    <w:rsid w:val="00BD7789"/>
    <w:rsid w:val="00C303B2"/>
    <w:rsid w:val="00DF3168"/>
    <w:rsid w:val="00E417D4"/>
    <w:rsid w:val="00F5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4C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54C7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F54C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18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8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4C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54C7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F54C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18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8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2016-04-04T09:17:00Z</cp:lastPrinted>
  <dcterms:created xsi:type="dcterms:W3CDTF">2016-03-28T07:59:00Z</dcterms:created>
  <dcterms:modified xsi:type="dcterms:W3CDTF">2017-09-14T07:20:00Z</dcterms:modified>
</cp:coreProperties>
</file>