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BA9" w:rsidRDefault="00BB2BA9" w:rsidP="00BB2BA9">
      <w:pPr>
        <w:jc w:val="center"/>
        <w:rPr>
          <w:rFonts w:ascii="Times New Roman" w:hAnsi="Times New Roman"/>
          <w:b/>
          <w:sz w:val="28"/>
          <w:szCs w:val="28"/>
        </w:rPr>
      </w:pPr>
      <w:r>
        <w:rPr>
          <w:rFonts w:ascii="Times New Roman" w:hAnsi="Times New Roman"/>
          <w:b/>
          <w:sz w:val="28"/>
          <w:szCs w:val="28"/>
        </w:rPr>
        <w:t>АДМИНИСТРАЦИЯ</w:t>
      </w:r>
    </w:p>
    <w:p w:rsidR="00BB2BA9" w:rsidRDefault="00BB2BA9" w:rsidP="00BB2BA9">
      <w:pPr>
        <w:jc w:val="center"/>
        <w:rPr>
          <w:rFonts w:ascii="Times New Roman" w:hAnsi="Times New Roman"/>
          <w:b/>
          <w:sz w:val="28"/>
          <w:szCs w:val="28"/>
        </w:rPr>
      </w:pPr>
      <w:r>
        <w:rPr>
          <w:rFonts w:ascii="Times New Roman" w:hAnsi="Times New Roman"/>
          <w:b/>
          <w:sz w:val="28"/>
          <w:szCs w:val="28"/>
        </w:rPr>
        <w:t>ЧАМЗИНСКОГО  МУНИЦИПАЛЬНОГО РАЙОНА</w:t>
      </w:r>
    </w:p>
    <w:p w:rsidR="00BB2BA9" w:rsidRDefault="00BB2BA9" w:rsidP="00BB2BA9">
      <w:pPr>
        <w:jc w:val="center"/>
        <w:rPr>
          <w:rFonts w:ascii="Times New Roman" w:hAnsi="Times New Roman"/>
          <w:b/>
          <w:sz w:val="28"/>
          <w:szCs w:val="28"/>
        </w:rPr>
      </w:pPr>
      <w:r>
        <w:rPr>
          <w:rFonts w:ascii="Times New Roman" w:hAnsi="Times New Roman"/>
          <w:b/>
          <w:sz w:val="28"/>
          <w:szCs w:val="28"/>
        </w:rPr>
        <w:t>РЕСПУБЛИКИ МОРДОВИЯ</w:t>
      </w:r>
    </w:p>
    <w:p w:rsidR="00BB2BA9" w:rsidRDefault="00BB2BA9" w:rsidP="00BB2BA9">
      <w:pPr>
        <w:rPr>
          <w:rFonts w:ascii="Times New Roman" w:hAnsi="Times New Roman"/>
          <w:sz w:val="28"/>
          <w:szCs w:val="28"/>
        </w:rPr>
      </w:pPr>
    </w:p>
    <w:p w:rsidR="00BB2BA9" w:rsidRDefault="00BB2BA9" w:rsidP="00BB2BA9">
      <w:pPr>
        <w:jc w:val="center"/>
        <w:rPr>
          <w:rFonts w:ascii="Times New Roman" w:hAnsi="Times New Roman"/>
          <w:b/>
          <w:sz w:val="28"/>
          <w:szCs w:val="28"/>
        </w:rPr>
      </w:pPr>
      <w:r>
        <w:rPr>
          <w:rFonts w:ascii="Times New Roman" w:hAnsi="Times New Roman"/>
          <w:b/>
          <w:sz w:val="28"/>
          <w:szCs w:val="28"/>
        </w:rPr>
        <w:t>ПОСТАНОВЛЕНИЕ</w:t>
      </w:r>
    </w:p>
    <w:p w:rsidR="00BB2BA9" w:rsidRDefault="00BB2BA9" w:rsidP="00BB2BA9">
      <w:pPr>
        <w:jc w:val="center"/>
        <w:rPr>
          <w:rFonts w:ascii="Times New Roman" w:hAnsi="Times New Roman"/>
          <w:b/>
          <w:sz w:val="28"/>
          <w:szCs w:val="28"/>
        </w:rPr>
      </w:pPr>
    </w:p>
    <w:p w:rsidR="00BB2BA9" w:rsidRDefault="004857AF" w:rsidP="00BB2BA9">
      <w:pPr>
        <w:ind w:firstLine="0"/>
        <w:rPr>
          <w:rFonts w:ascii="Times New Roman" w:hAnsi="Times New Roman"/>
          <w:b/>
          <w:sz w:val="28"/>
          <w:szCs w:val="28"/>
        </w:rPr>
      </w:pPr>
      <w:r>
        <w:rPr>
          <w:rFonts w:ascii="Times New Roman" w:hAnsi="Times New Roman"/>
          <w:b/>
          <w:sz w:val="28"/>
          <w:szCs w:val="28"/>
        </w:rPr>
        <w:t>17</w:t>
      </w:r>
      <w:r w:rsidR="00CE1042">
        <w:rPr>
          <w:rFonts w:ascii="Times New Roman" w:hAnsi="Times New Roman"/>
          <w:b/>
          <w:sz w:val="28"/>
          <w:szCs w:val="28"/>
        </w:rPr>
        <w:t>.11</w:t>
      </w:r>
      <w:r>
        <w:rPr>
          <w:rFonts w:ascii="Times New Roman" w:hAnsi="Times New Roman"/>
          <w:b/>
          <w:sz w:val="28"/>
          <w:szCs w:val="28"/>
        </w:rPr>
        <w:t>.2016</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00BB2BA9">
        <w:rPr>
          <w:rFonts w:ascii="Times New Roman" w:hAnsi="Times New Roman"/>
          <w:b/>
          <w:sz w:val="28"/>
          <w:szCs w:val="28"/>
        </w:rPr>
        <w:t xml:space="preserve">№ </w:t>
      </w:r>
      <w:r>
        <w:rPr>
          <w:rFonts w:ascii="Times New Roman" w:hAnsi="Times New Roman"/>
          <w:b/>
          <w:sz w:val="28"/>
          <w:szCs w:val="28"/>
        </w:rPr>
        <w:t>1033</w:t>
      </w:r>
    </w:p>
    <w:p w:rsidR="00BB2BA9" w:rsidRDefault="00BB2BA9" w:rsidP="00BB2BA9">
      <w:pPr>
        <w:jc w:val="center"/>
        <w:rPr>
          <w:rFonts w:ascii="Times New Roman" w:hAnsi="Times New Roman" w:cs="Times New Roman"/>
          <w:sz w:val="28"/>
          <w:szCs w:val="28"/>
        </w:rPr>
      </w:pPr>
    </w:p>
    <w:p w:rsidR="00BB2BA9" w:rsidRDefault="00BB2BA9" w:rsidP="00BB2BA9">
      <w:pPr>
        <w:pStyle w:val="1"/>
        <w:rPr>
          <w:rFonts w:ascii="Times New Roman" w:hAnsi="Times New Roman" w:cs="Times New Roman"/>
          <w:sz w:val="28"/>
          <w:szCs w:val="28"/>
        </w:rPr>
      </w:pPr>
      <w:r>
        <w:rPr>
          <w:rFonts w:ascii="Times New Roman" w:hAnsi="Times New Roman" w:cs="Times New Roman"/>
          <w:sz w:val="28"/>
          <w:szCs w:val="28"/>
        </w:rPr>
        <w:t>Об утверждении Положения</w:t>
      </w:r>
      <w:r>
        <w:rPr>
          <w:rFonts w:ascii="Times New Roman" w:hAnsi="Times New Roman" w:cs="Times New Roman"/>
          <w:sz w:val="28"/>
          <w:szCs w:val="28"/>
        </w:rPr>
        <w:br/>
        <w:t>об организации транспортного обслуживания населения пассажирским автомобильным транспортом на территории Чамзинского муниципального района</w:t>
      </w:r>
    </w:p>
    <w:p w:rsidR="00BB2BA9" w:rsidRDefault="00BB2BA9" w:rsidP="00BB2BA9">
      <w:pPr>
        <w:jc w:val="center"/>
        <w:rPr>
          <w:rFonts w:ascii="Times New Roman" w:hAnsi="Times New Roman" w:cs="Times New Roman"/>
          <w:sz w:val="28"/>
          <w:szCs w:val="28"/>
        </w:rPr>
      </w:pPr>
    </w:p>
    <w:p w:rsidR="00BB2BA9" w:rsidRDefault="00BB2BA9" w:rsidP="00BB2BA9">
      <w:pPr>
        <w:jc w:val="center"/>
        <w:rPr>
          <w:rFonts w:ascii="Times New Roman" w:hAnsi="Times New Roman" w:cs="Times New Roman"/>
          <w:sz w:val="28"/>
          <w:szCs w:val="28"/>
        </w:rPr>
      </w:pPr>
    </w:p>
    <w:p w:rsidR="00BB2BA9" w:rsidRDefault="00BB2BA9" w:rsidP="00BB2BA9">
      <w:pPr>
        <w:rPr>
          <w:rFonts w:ascii="Times New Roman" w:hAnsi="Times New Roman" w:cs="Times New Roman"/>
          <w:sz w:val="28"/>
          <w:szCs w:val="28"/>
        </w:rPr>
      </w:pPr>
      <w:r>
        <w:rPr>
          <w:rFonts w:ascii="Times New Roman" w:hAnsi="Times New Roman" w:cs="Times New Roman"/>
          <w:sz w:val="28"/>
          <w:szCs w:val="28"/>
        </w:rPr>
        <w:t xml:space="preserve">Руководствуясь </w:t>
      </w:r>
      <w:hyperlink r:id="rId5" w:history="1">
        <w:r w:rsidRPr="00B179EE">
          <w:rPr>
            <w:rStyle w:val="a4"/>
            <w:color w:val="auto"/>
            <w:sz w:val="28"/>
            <w:szCs w:val="28"/>
          </w:rPr>
          <w:t>Федеральным законом</w:t>
        </w:r>
      </w:hyperlink>
      <w:r w:rsidRPr="00B179EE">
        <w:rPr>
          <w:rFonts w:ascii="Times New Roman" w:hAnsi="Times New Roman" w:cs="Times New Roman"/>
          <w:sz w:val="28"/>
          <w:szCs w:val="28"/>
        </w:rPr>
        <w:t xml:space="preserve"> от 13.07.2015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hyperlink r:id="rId6" w:history="1">
        <w:r w:rsidRPr="00B179EE">
          <w:rPr>
            <w:rStyle w:val="a4"/>
            <w:color w:val="auto"/>
            <w:sz w:val="28"/>
            <w:szCs w:val="28"/>
          </w:rPr>
          <w:t>Уставом</w:t>
        </w:r>
      </w:hyperlink>
      <w:r w:rsidRPr="00B179EE">
        <w:rPr>
          <w:rFonts w:ascii="Times New Roman" w:hAnsi="Times New Roman" w:cs="Times New Roman"/>
          <w:sz w:val="28"/>
          <w:szCs w:val="28"/>
        </w:rPr>
        <w:t xml:space="preserve"> Чамзинского муниципального рай</w:t>
      </w:r>
      <w:r>
        <w:rPr>
          <w:rFonts w:ascii="Times New Roman" w:hAnsi="Times New Roman" w:cs="Times New Roman"/>
          <w:sz w:val="28"/>
          <w:szCs w:val="28"/>
        </w:rPr>
        <w:t xml:space="preserve">она, администрация Чамзинского </w:t>
      </w:r>
      <w:r w:rsidRPr="00B179EE">
        <w:rPr>
          <w:rFonts w:ascii="Times New Roman" w:hAnsi="Times New Roman" w:cs="Times New Roman"/>
          <w:sz w:val="28"/>
          <w:szCs w:val="28"/>
        </w:rPr>
        <w:t>муниц</w:t>
      </w:r>
      <w:r>
        <w:rPr>
          <w:rFonts w:ascii="Times New Roman" w:hAnsi="Times New Roman" w:cs="Times New Roman"/>
          <w:sz w:val="28"/>
          <w:szCs w:val="28"/>
        </w:rPr>
        <w:t>ипального района</w:t>
      </w:r>
    </w:p>
    <w:p w:rsidR="00BB2BA9" w:rsidRDefault="00BB2BA9" w:rsidP="00BB2BA9">
      <w:pPr>
        <w:jc w:val="center"/>
        <w:rPr>
          <w:rFonts w:ascii="Times New Roman" w:hAnsi="Times New Roman" w:cs="Times New Roman"/>
          <w:b/>
          <w:sz w:val="28"/>
          <w:szCs w:val="28"/>
        </w:rPr>
      </w:pPr>
      <w:r>
        <w:rPr>
          <w:rFonts w:ascii="Times New Roman" w:hAnsi="Times New Roman" w:cs="Times New Roman"/>
          <w:b/>
          <w:sz w:val="28"/>
          <w:szCs w:val="28"/>
        </w:rPr>
        <w:t>постановляет:</w:t>
      </w:r>
    </w:p>
    <w:p w:rsidR="00BB2BA9" w:rsidRDefault="00BB2BA9" w:rsidP="00BB2BA9">
      <w:pPr>
        <w:jc w:val="center"/>
        <w:rPr>
          <w:rFonts w:ascii="Times New Roman" w:hAnsi="Times New Roman" w:cs="Times New Roman"/>
          <w:b/>
          <w:sz w:val="28"/>
          <w:szCs w:val="28"/>
        </w:rPr>
      </w:pPr>
    </w:p>
    <w:p w:rsidR="00BB2BA9" w:rsidRPr="00B80B97" w:rsidRDefault="00B80B97" w:rsidP="00B80B97">
      <w:pPr>
        <w:pStyle w:val="1"/>
        <w:jc w:val="both"/>
        <w:rPr>
          <w:rFonts w:ascii="Times New Roman" w:hAnsi="Times New Roman" w:cs="Times New Roman"/>
          <w:b w:val="0"/>
          <w:color w:val="auto"/>
          <w:sz w:val="28"/>
          <w:szCs w:val="28"/>
        </w:rPr>
      </w:pPr>
      <w:bookmarkStart w:id="0" w:name="sub_1"/>
      <w:r>
        <w:rPr>
          <w:rFonts w:ascii="Times New Roman" w:hAnsi="Times New Roman" w:cs="Times New Roman"/>
          <w:b w:val="0"/>
          <w:sz w:val="28"/>
          <w:szCs w:val="28"/>
        </w:rPr>
        <w:tab/>
      </w:r>
      <w:r w:rsidR="00BB2BA9" w:rsidRPr="00B80B97">
        <w:rPr>
          <w:rFonts w:ascii="Times New Roman" w:hAnsi="Times New Roman" w:cs="Times New Roman"/>
          <w:b w:val="0"/>
          <w:color w:val="auto"/>
          <w:sz w:val="28"/>
          <w:szCs w:val="28"/>
        </w:rPr>
        <w:t>1. Утвердить п</w:t>
      </w:r>
      <w:r w:rsidRPr="00B80B97">
        <w:rPr>
          <w:rFonts w:ascii="Times New Roman" w:hAnsi="Times New Roman" w:cs="Times New Roman"/>
          <w:b w:val="0"/>
          <w:color w:val="auto"/>
          <w:sz w:val="28"/>
          <w:szCs w:val="28"/>
        </w:rPr>
        <w:t xml:space="preserve">рилагаемое Положение </w:t>
      </w:r>
      <w:r w:rsidR="00BB2BA9" w:rsidRPr="00B80B97">
        <w:rPr>
          <w:rFonts w:ascii="Times New Roman" w:hAnsi="Times New Roman" w:cs="Times New Roman"/>
          <w:b w:val="0"/>
          <w:color w:val="auto"/>
          <w:sz w:val="28"/>
          <w:szCs w:val="28"/>
        </w:rPr>
        <w:t>об организации транспортного обслуживания населения пассажирским автомобильным транспортом на территории Чамзинского муниципального района</w:t>
      </w:r>
      <w:r w:rsidRPr="00B80B97">
        <w:rPr>
          <w:rFonts w:ascii="Times New Roman" w:hAnsi="Times New Roman" w:cs="Times New Roman"/>
          <w:b w:val="0"/>
          <w:color w:val="auto"/>
          <w:sz w:val="28"/>
          <w:szCs w:val="28"/>
        </w:rPr>
        <w:t>.</w:t>
      </w:r>
    </w:p>
    <w:p w:rsidR="00BB2BA9" w:rsidRDefault="00BB2BA9" w:rsidP="00BB2BA9">
      <w:pPr>
        <w:rPr>
          <w:rFonts w:ascii="Times New Roman" w:hAnsi="Times New Roman" w:cs="Times New Roman"/>
          <w:sz w:val="28"/>
          <w:szCs w:val="28"/>
        </w:rPr>
      </w:pPr>
      <w:bookmarkStart w:id="1" w:name="sub_3"/>
      <w:bookmarkEnd w:id="0"/>
      <w:r>
        <w:rPr>
          <w:rFonts w:ascii="Times New Roman" w:hAnsi="Times New Roman" w:cs="Times New Roman"/>
          <w:sz w:val="28"/>
          <w:szCs w:val="28"/>
        </w:rPr>
        <w:t xml:space="preserve">2. </w:t>
      </w:r>
      <w:bookmarkEnd w:id="1"/>
      <w:r>
        <w:rPr>
          <w:rFonts w:ascii="Times New Roman" w:hAnsi="Times New Roman" w:cs="Times New Roman"/>
          <w:sz w:val="28"/>
          <w:szCs w:val="28"/>
        </w:rPr>
        <w:t>Настоящее постановление вступает в силу со дня его официально</w:t>
      </w:r>
      <w:r w:rsidR="001514D9">
        <w:rPr>
          <w:rFonts w:ascii="Times New Roman" w:hAnsi="Times New Roman" w:cs="Times New Roman"/>
          <w:sz w:val="28"/>
          <w:szCs w:val="28"/>
        </w:rPr>
        <w:t>го</w:t>
      </w:r>
      <w:r>
        <w:rPr>
          <w:rFonts w:ascii="Times New Roman" w:hAnsi="Times New Roman" w:cs="Times New Roman"/>
          <w:sz w:val="28"/>
          <w:szCs w:val="28"/>
        </w:rPr>
        <w:t xml:space="preserve"> опубликования в Информационном бюллетене Чамзинского муниципального района.</w:t>
      </w:r>
    </w:p>
    <w:p w:rsidR="00BB2BA9" w:rsidRDefault="00BB2BA9" w:rsidP="00BB2BA9">
      <w:pPr>
        <w:rPr>
          <w:rFonts w:ascii="Times New Roman" w:hAnsi="Times New Roman" w:cs="Times New Roman"/>
          <w:sz w:val="28"/>
          <w:szCs w:val="28"/>
        </w:rPr>
      </w:pPr>
    </w:p>
    <w:p w:rsidR="00BB2BA9" w:rsidRDefault="00BB2BA9" w:rsidP="00BB2BA9">
      <w:pPr>
        <w:ind w:firstLine="0"/>
        <w:rPr>
          <w:rFonts w:ascii="Times New Roman" w:hAnsi="Times New Roman" w:cs="Times New Roman"/>
          <w:sz w:val="28"/>
          <w:szCs w:val="28"/>
        </w:rPr>
      </w:pPr>
    </w:p>
    <w:p w:rsidR="00BB2BA9" w:rsidRDefault="00BB2BA9" w:rsidP="00BB2BA9">
      <w:pPr>
        <w:ind w:firstLine="0"/>
        <w:rPr>
          <w:rFonts w:ascii="Times New Roman" w:hAnsi="Times New Roman" w:cs="Times New Roman"/>
          <w:sz w:val="28"/>
          <w:szCs w:val="28"/>
        </w:rPr>
      </w:pPr>
      <w:r>
        <w:rPr>
          <w:rFonts w:ascii="Times New Roman" w:hAnsi="Times New Roman" w:cs="Times New Roman"/>
          <w:sz w:val="28"/>
          <w:szCs w:val="28"/>
        </w:rPr>
        <w:t>Глава Чамзи</w:t>
      </w:r>
      <w:r w:rsidR="00CE1042">
        <w:rPr>
          <w:rFonts w:ascii="Times New Roman" w:hAnsi="Times New Roman" w:cs="Times New Roman"/>
          <w:sz w:val="28"/>
          <w:szCs w:val="28"/>
        </w:rPr>
        <w:t>нского муниципального района</w:t>
      </w:r>
      <w:r w:rsidR="00CE1042">
        <w:rPr>
          <w:rFonts w:ascii="Times New Roman" w:hAnsi="Times New Roman" w:cs="Times New Roman"/>
          <w:sz w:val="28"/>
          <w:szCs w:val="28"/>
        </w:rPr>
        <w:tab/>
      </w:r>
      <w:r w:rsidR="00CE1042">
        <w:rPr>
          <w:rFonts w:ascii="Times New Roman" w:hAnsi="Times New Roman" w:cs="Times New Roman"/>
          <w:sz w:val="28"/>
          <w:szCs w:val="28"/>
        </w:rPr>
        <w:tab/>
      </w:r>
      <w:r w:rsidR="00CE1042">
        <w:rPr>
          <w:rFonts w:ascii="Times New Roman" w:hAnsi="Times New Roman" w:cs="Times New Roman"/>
          <w:sz w:val="28"/>
          <w:szCs w:val="28"/>
        </w:rPr>
        <w:tab/>
      </w:r>
      <w:r>
        <w:rPr>
          <w:rFonts w:ascii="Times New Roman" w:hAnsi="Times New Roman" w:cs="Times New Roman"/>
          <w:sz w:val="28"/>
          <w:szCs w:val="28"/>
        </w:rPr>
        <w:tab/>
        <w:t>В.Г.Цыбаков</w:t>
      </w:r>
    </w:p>
    <w:p w:rsidR="00BB2BA9" w:rsidRDefault="00BB2BA9" w:rsidP="00BB2BA9">
      <w:pPr>
        <w:rPr>
          <w:rFonts w:ascii="Times New Roman" w:hAnsi="Times New Roman" w:cs="Times New Roman"/>
          <w:sz w:val="28"/>
          <w:szCs w:val="28"/>
        </w:rPr>
      </w:pPr>
    </w:p>
    <w:p w:rsidR="00BB2BA9" w:rsidRDefault="00BB2BA9" w:rsidP="00BB2BA9">
      <w:pPr>
        <w:rPr>
          <w:rFonts w:ascii="Times New Roman" w:hAnsi="Times New Roman" w:cs="Times New Roman"/>
          <w:b/>
          <w:sz w:val="28"/>
          <w:szCs w:val="28"/>
        </w:rPr>
      </w:pPr>
    </w:p>
    <w:p w:rsidR="00BB2BA9" w:rsidRDefault="00BB2BA9" w:rsidP="00BB2BA9">
      <w:pPr>
        <w:rPr>
          <w:rFonts w:ascii="Times New Roman" w:hAnsi="Times New Roman" w:cs="Times New Roman"/>
          <w:b/>
          <w:sz w:val="28"/>
          <w:szCs w:val="28"/>
        </w:rPr>
      </w:pPr>
    </w:p>
    <w:p w:rsidR="00BB2BA9" w:rsidRDefault="00BB2BA9" w:rsidP="00BB2BA9">
      <w:pPr>
        <w:rPr>
          <w:rFonts w:ascii="Times New Roman" w:hAnsi="Times New Roman" w:cs="Times New Roman"/>
          <w:b/>
          <w:sz w:val="28"/>
          <w:szCs w:val="28"/>
        </w:rPr>
      </w:pPr>
    </w:p>
    <w:p w:rsidR="00BB2BA9" w:rsidRDefault="00BB2BA9" w:rsidP="00BB2BA9">
      <w:pPr>
        <w:rPr>
          <w:rFonts w:ascii="Times New Roman" w:hAnsi="Times New Roman" w:cs="Times New Roman"/>
          <w:b/>
          <w:sz w:val="28"/>
          <w:szCs w:val="28"/>
        </w:rPr>
      </w:pPr>
    </w:p>
    <w:p w:rsidR="00BB2BA9" w:rsidRDefault="00BB2BA9" w:rsidP="00BB2BA9">
      <w:pPr>
        <w:rPr>
          <w:rFonts w:ascii="Times New Roman" w:hAnsi="Times New Roman" w:cs="Times New Roman"/>
          <w:b/>
          <w:sz w:val="28"/>
          <w:szCs w:val="28"/>
        </w:rPr>
      </w:pPr>
    </w:p>
    <w:p w:rsidR="00BB2BA9" w:rsidRDefault="00BB2BA9" w:rsidP="00BB2BA9">
      <w:pPr>
        <w:rPr>
          <w:rFonts w:ascii="Times New Roman" w:hAnsi="Times New Roman" w:cs="Times New Roman"/>
          <w:b/>
          <w:sz w:val="28"/>
          <w:szCs w:val="28"/>
        </w:rPr>
      </w:pPr>
    </w:p>
    <w:p w:rsidR="00CE1042" w:rsidRDefault="00CE1042" w:rsidP="00BB2BA9">
      <w:pPr>
        <w:rPr>
          <w:rFonts w:ascii="Times New Roman" w:hAnsi="Times New Roman" w:cs="Times New Roman"/>
          <w:b/>
          <w:sz w:val="28"/>
          <w:szCs w:val="28"/>
        </w:rPr>
      </w:pPr>
    </w:p>
    <w:p w:rsidR="00CE1042" w:rsidRDefault="00CE1042" w:rsidP="00BB2BA9">
      <w:pPr>
        <w:rPr>
          <w:rFonts w:ascii="Times New Roman" w:hAnsi="Times New Roman" w:cs="Times New Roman"/>
          <w:b/>
          <w:sz w:val="28"/>
          <w:szCs w:val="28"/>
        </w:rPr>
      </w:pPr>
    </w:p>
    <w:p w:rsidR="00BB2BA9" w:rsidRDefault="00BB2BA9" w:rsidP="00BB2BA9">
      <w:pPr>
        <w:rPr>
          <w:rFonts w:ascii="Times New Roman" w:hAnsi="Times New Roman" w:cs="Times New Roman"/>
          <w:b/>
          <w:sz w:val="28"/>
          <w:szCs w:val="28"/>
        </w:rPr>
      </w:pPr>
    </w:p>
    <w:p w:rsidR="00BB2BA9" w:rsidRDefault="00BB2BA9" w:rsidP="00BB2BA9">
      <w:pPr>
        <w:rPr>
          <w:rFonts w:ascii="Times New Roman" w:hAnsi="Times New Roman" w:cs="Times New Roman"/>
          <w:b/>
          <w:sz w:val="28"/>
          <w:szCs w:val="28"/>
        </w:rPr>
      </w:pPr>
    </w:p>
    <w:p w:rsidR="00BB2BA9" w:rsidRPr="00CE1042" w:rsidRDefault="00BB2BA9" w:rsidP="00BB2BA9">
      <w:pPr>
        <w:rPr>
          <w:rFonts w:ascii="Times New Roman" w:hAnsi="Times New Roman" w:cs="Times New Roman"/>
        </w:rPr>
      </w:pPr>
    </w:p>
    <w:p w:rsidR="003E54BE" w:rsidRPr="00CE1042" w:rsidRDefault="003E54BE" w:rsidP="003E54BE">
      <w:pPr>
        <w:ind w:firstLine="698"/>
        <w:jc w:val="right"/>
        <w:rPr>
          <w:rFonts w:ascii="Times New Roman" w:hAnsi="Times New Roman" w:cs="Times New Roman"/>
        </w:rPr>
      </w:pPr>
      <w:r w:rsidRPr="00CE1042">
        <w:rPr>
          <w:rStyle w:val="a3"/>
          <w:rFonts w:ascii="Times New Roman" w:hAnsi="Times New Roman" w:cs="Times New Roman"/>
          <w:b w:val="0"/>
          <w:bCs/>
        </w:rPr>
        <w:lastRenderedPageBreak/>
        <w:t xml:space="preserve">Приложение </w:t>
      </w:r>
    </w:p>
    <w:p w:rsidR="003E54BE" w:rsidRPr="00CE1042" w:rsidRDefault="003E54BE" w:rsidP="003E54BE">
      <w:pPr>
        <w:ind w:firstLine="698"/>
        <w:jc w:val="right"/>
        <w:rPr>
          <w:rStyle w:val="a3"/>
          <w:b w:val="0"/>
          <w:bCs/>
        </w:rPr>
      </w:pPr>
      <w:r w:rsidRPr="00CE1042">
        <w:rPr>
          <w:rStyle w:val="a3"/>
          <w:rFonts w:ascii="Times New Roman" w:hAnsi="Times New Roman" w:cs="Times New Roman"/>
          <w:b w:val="0"/>
          <w:bCs/>
        </w:rPr>
        <w:t>к постановлению администрации</w:t>
      </w:r>
    </w:p>
    <w:p w:rsidR="003E54BE" w:rsidRPr="00CE1042" w:rsidRDefault="003E54BE" w:rsidP="003E54BE">
      <w:pPr>
        <w:ind w:firstLine="698"/>
        <w:jc w:val="right"/>
        <w:rPr>
          <w:rStyle w:val="a3"/>
          <w:rFonts w:ascii="Times New Roman" w:hAnsi="Times New Roman" w:cs="Times New Roman"/>
          <w:b w:val="0"/>
          <w:bCs/>
        </w:rPr>
      </w:pPr>
      <w:r w:rsidRPr="00CE1042">
        <w:rPr>
          <w:rStyle w:val="a3"/>
          <w:rFonts w:ascii="Times New Roman" w:hAnsi="Times New Roman" w:cs="Times New Roman"/>
          <w:b w:val="0"/>
          <w:bCs/>
        </w:rPr>
        <w:t>Чамзинского муниципального района</w:t>
      </w:r>
    </w:p>
    <w:p w:rsidR="003E54BE" w:rsidRPr="00CE1042" w:rsidRDefault="003E54BE" w:rsidP="003E54BE">
      <w:pPr>
        <w:ind w:firstLine="698"/>
        <w:jc w:val="right"/>
      </w:pPr>
      <w:r w:rsidRPr="00CE1042">
        <w:rPr>
          <w:rStyle w:val="a3"/>
          <w:rFonts w:ascii="Times New Roman" w:hAnsi="Times New Roman" w:cs="Times New Roman"/>
          <w:b w:val="0"/>
          <w:bCs/>
        </w:rPr>
        <w:t xml:space="preserve">от </w:t>
      </w:r>
      <w:r w:rsidR="004857AF">
        <w:rPr>
          <w:rStyle w:val="a3"/>
          <w:rFonts w:ascii="Times New Roman" w:hAnsi="Times New Roman" w:cs="Times New Roman"/>
          <w:b w:val="0"/>
          <w:bCs/>
        </w:rPr>
        <w:t>17.11.</w:t>
      </w:r>
      <w:r w:rsidRPr="00CE1042">
        <w:rPr>
          <w:rStyle w:val="a3"/>
          <w:rFonts w:ascii="Times New Roman" w:hAnsi="Times New Roman" w:cs="Times New Roman"/>
          <w:b w:val="0"/>
          <w:bCs/>
        </w:rPr>
        <w:t>2016 года №</w:t>
      </w:r>
      <w:r w:rsidR="004857AF">
        <w:rPr>
          <w:rStyle w:val="a3"/>
          <w:rFonts w:ascii="Times New Roman" w:hAnsi="Times New Roman" w:cs="Times New Roman"/>
          <w:b w:val="0"/>
          <w:bCs/>
        </w:rPr>
        <w:t>1033</w:t>
      </w:r>
    </w:p>
    <w:p w:rsidR="003E54BE" w:rsidRDefault="003E54BE" w:rsidP="003E54BE">
      <w:pPr>
        <w:rPr>
          <w:rFonts w:ascii="Times New Roman" w:hAnsi="Times New Roman" w:cs="Times New Roman"/>
          <w:sz w:val="28"/>
          <w:szCs w:val="28"/>
        </w:rPr>
      </w:pPr>
    </w:p>
    <w:p w:rsidR="003E54BE" w:rsidRDefault="003E54BE" w:rsidP="003E54BE">
      <w:pPr>
        <w:pStyle w:val="1"/>
        <w:rPr>
          <w:rFonts w:ascii="Times New Roman" w:hAnsi="Times New Roman" w:cs="Times New Roman"/>
          <w:sz w:val="28"/>
          <w:szCs w:val="28"/>
        </w:rPr>
      </w:pPr>
      <w:r>
        <w:rPr>
          <w:rFonts w:ascii="Times New Roman" w:hAnsi="Times New Roman" w:cs="Times New Roman"/>
          <w:sz w:val="28"/>
          <w:szCs w:val="28"/>
        </w:rPr>
        <w:t>Положение</w:t>
      </w:r>
      <w:r>
        <w:rPr>
          <w:rFonts w:ascii="Times New Roman" w:hAnsi="Times New Roman" w:cs="Times New Roman"/>
          <w:sz w:val="28"/>
          <w:szCs w:val="28"/>
        </w:rPr>
        <w:br/>
        <w:t>об организации транспортного обслуживания населения пассажирским автомобильным транспортом на территории Чамзинского муниципального района</w:t>
      </w:r>
    </w:p>
    <w:p w:rsidR="003E54BE" w:rsidRDefault="003E54BE" w:rsidP="003E54BE">
      <w:pPr>
        <w:rPr>
          <w:rFonts w:ascii="Times New Roman" w:hAnsi="Times New Roman" w:cs="Times New Roman"/>
          <w:sz w:val="28"/>
          <w:szCs w:val="28"/>
        </w:rPr>
      </w:pPr>
    </w:p>
    <w:p w:rsidR="003E54BE" w:rsidRDefault="003E54BE" w:rsidP="003E54BE">
      <w:pPr>
        <w:pStyle w:val="1"/>
        <w:rPr>
          <w:rFonts w:ascii="Times New Roman" w:hAnsi="Times New Roman" w:cs="Times New Roman"/>
          <w:sz w:val="28"/>
          <w:szCs w:val="28"/>
        </w:rPr>
      </w:pPr>
      <w:bookmarkStart w:id="2" w:name="sub_1001"/>
      <w:r>
        <w:rPr>
          <w:rFonts w:ascii="Times New Roman" w:hAnsi="Times New Roman" w:cs="Times New Roman"/>
          <w:sz w:val="28"/>
          <w:szCs w:val="28"/>
        </w:rPr>
        <w:t>1. Общие положения</w:t>
      </w:r>
    </w:p>
    <w:bookmarkEnd w:id="2"/>
    <w:p w:rsidR="003E54BE" w:rsidRPr="00B80B97" w:rsidRDefault="003E54BE" w:rsidP="003E54BE">
      <w:pPr>
        <w:rPr>
          <w:rFonts w:ascii="Times New Roman" w:hAnsi="Times New Roman" w:cs="Times New Roman"/>
          <w:sz w:val="28"/>
          <w:szCs w:val="28"/>
        </w:rPr>
      </w:pPr>
    </w:p>
    <w:p w:rsidR="003E54BE" w:rsidRDefault="003E54BE" w:rsidP="003E54BE">
      <w:pPr>
        <w:rPr>
          <w:rFonts w:ascii="Times New Roman" w:hAnsi="Times New Roman" w:cs="Times New Roman"/>
          <w:sz w:val="28"/>
          <w:szCs w:val="28"/>
        </w:rPr>
      </w:pPr>
      <w:bookmarkStart w:id="3" w:name="sub_1101"/>
      <w:r w:rsidRPr="00B80B97">
        <w:rPr>
          <w:rFonts w:ascii="Times New Roman" w:hAnsi="Times New Roman" w:cs="Times New Roman"/>
          <w:sz w:val="28"/>
          <w:szCs w:val="28"/>
        </w:rPr>
        <w:t xml:space="preserve">1.1. </w:t>
      </w:r>
      <w:proofErr w:type="gramStart"/>
      <w:r w:rsidRPr="00B80B97">
        <w:rPr>
          <w:rFonts w:ascii="Times New Roman" w:hAnsi="Times New Roman" w:cs="Times New Roman"/>
          <w:sz w:val="28"/>
          <w:szCs w:val="28"/>
        </w:rPr>
        <w:t xml:space="preserve">Настоящее Положение разработано в соответствии с </w:t>
      </w:r>
      <w:hyperlink r:id="rId7" w:history="1">
        <w:r w:rsidRPr="00B80B97">
          <w:rPr>
            <w:rStyle w:val="a4"/>
            <w:color w:val="auto"/>
            <w:sz w:val="28"/>
            <w:szCs w:val="28"/>
          </w:rPr>
          <w:t>Федеральным законом</w:t>
        </w:r>
      </w:hyperlink>
      <w:r w:rsidRPr="00B80B97">
        <w:rPr>
          <w:rFonts w:ascii="Times New Roman" w:hAnsi="Times New Roman" w:cs="Times New Roman"/>
          <w:sz w:val="28"/>
          <w:szCs w:val="28"/>
        </w:rPr>
        <w:t xml:space="preserve"> от 13 июля 2015 года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hyperlink r:id="rId8" w:history="1">
        <w:r w:rsidRPr="00B80B97">
          <w:rPr>
            <w:rStyle w:val="a4"/>
            <w:color w:val="auto"/>
            <w:sz w:val="28"/>
            <w:szCs w:val="28"/>
          </w:rPr>
          <w:t>Федеральным законом</w:t>
        </w:r>
      </w:hyperlink>
      <w:r w:rsidRPr="00B80B97">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w:t>
      </w:r>
      <w:proofErr w:type="gramEnd"/>
      <w:r w:rsidRPr="00B80B97">
        <w:rPr>
          <w:rFonts w:ascii="Times New Roman" w:hAnsi="Times New Roman" w:cs="Times New Roman"/>
          <w:sz w:val="28"/>
          <w:szCs w:val="28"/>
        </w:rPr>
        <w:t xml:space="preserve">", </w:t>
      </w:r>
      <w:hyperlink r:id="rId9" w:history="1">
        <w:proofErr w:type="gramStart"/>
        <w:r w:rsidRPr="00B80B97">
          <w:rPr>
            <w:rStyle w:val="a4"/>
            <w:color w:val="auto"/>
            <w:sz w:val="28"/>
            <w:szCs w:val="28"/>
          </w:rPr>
          <w:t>Федеральным законом</w:t>
        </w:r>
      </w:hyperlink>
      <w:r w:rsidRPr="00B80B97">
        <w:rPr>
          <w:rFonts w:ascii="Times New Roman" w:hAnsi="Times New Roman" w:cs="Times New Roman"/>
          <w:sz w:val="28"/>
          <w:szCs w:val="28"/>
        </w:rPr>
        <w:t xml:space="preserve"> от 10 декабря 1995 года N 196-ФЗ "О безопасности дорожного движения", </w:t>
      </w:r>
      <w:hyperlink r:id="rId10" w:history="1">
        <w:r w:rsidRPr="00B80B97">
          <w:rPr>
            <w:rStyle w:val="a4"/>
            <w:color w:val="auto"/>
            <w:sz w:val="28"/>
            <w:szCs w:val="28"/>
          </w:rPr>
          <w:t>Федеральным законом</w:t>
        </w:r>
      </w:hyperlink>
      <w:r w:rsidRPr="00B80B97">
        <w:rPr>
          <w:rFonts w:ascii="Times New Roman" w:hAnsi="Times New Roman" w:cs="Times New Roman"/>
          <w:sz w:val="28"/>
          <w:szCs w:val="28"/>
        </w:rPr>
        <w:t xml:space="preserve"> от 8 ноября 2007 года N 259-ФЗ "Устав автомобильного транспорта и городского наземного электрического транспорта", </w:t>
      </w:r>
      <w:hyperlink r:id="rId11" w:history="1">
        <w:r w:rsidRPr="00B80B97">
          <w:rPr>
            <w:rStyle w:val="a4"/>
            <w:color w:val="auto"/>
            <w:sz w:val="28"/>
            <w:szCs w:val="28"/>
          </w:rPr>
          <w:t>Постановлением</w:t>
        </w:r>
      </w:hyperlink>
      <w:r w:rsidRPr="00B80B97">
        <w:rPr>
          <w:rFonts w:ascii="Times New Roman" w:hAnsi="Times New Roman" w:cs="Times New Roman"/>
          <w:sz w:val="28"/>
          <w:szCs w:val="28"/>
        </w:rPr>
        <w:t xml:space="preserve"> Правительства Российской Федерации от 14 февраля 2009 года N 112 "Об утверждении Правил перевозок пассажиров и багажа автомобильным транспортом и городским наземным электрическим транспортом", </w:t>
      </w:r>
      <w:hyperlink r:id="rId12" w:history="1">
        <w:r w:rsidRPr="00B80B97">
          <w:rPr>
            <w:rStyle w:val="a4"/>
            <w:color w:val="auto"/>
            <w:sz w:val="28"/>
            <w:szCs w:val="28"/>
          </w:rPr>
          <w:t>приказом</w:t>
        </w:r>
      </w:hyperlink>
      <w:r w:rsidRPr="00B80B97">
        <w:rPr>
          <w:rFonts w:ascii="Times New Roman" w:hAnsi="Times New Roman" w:cs="Times New Roman"/>
          <w:sz w:val="28"/>
          <w:szCs w:val="28"/>
        </w:rPr>
        <w:t xml:space="preserve"> Министерства транспорта Российской Федерации</w:t>
      </w:r>
      <w:proofErr w:type="gramEnd"/>
      <w:r w:rsidRPr="00B80B97">
        <w:rPr>
          <w:rFonts w:ascii="Times New Roman" w:hAnsi="Times New Roman" w:cs="Times New Roman"/>
          <w:sz w:val="28"/>
          <w:szCs w:val="28"/>
        </w:rPr>
        <w:t xml:space="preserve"> </w:t>
      </w:r>
      <w:proofErr w:type="gramStart"/>
      <w:r w:rsidRPr="00B80B97">
        <w:rPr>
          <w:rFonts w:ascii="Times New Roman" w:hAnsi="Times New Roman" w:cs="Times New Roman"/>
          <w:sz w:val="28"/>
          <w:szCs w:val="28"/>
        </w:rPr>
        <w:t>от 15 января 2014 года N 7 "Об утверждении Правил обеспечения безопасности перевозок пассажиров и грузов автом</w:t>
      </w:r>
      <w:r>
        <w:rPr>
          <w:rFonts w:ascii="Times New Roman" w:hAnsi="Times New Roman" w:cs="Times New Roman"/>
          <w:sz w:val="28"/>
          <w:szCs w:val="28"/>
        </w:rPr>
        <w:t>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 Уставом Чамзинского муниципального района и иными нормативными правовыми</w:t>
      </w:r>
      <w:proofErr w:type="gramEnd"/>
      <w:r>
        <w:rPr>
          <w:rFonts w:ascii="Times New Roman" w:hAnsi="Times New Roman" w:cs="Times New Roman"/>
          <w:sz w:val="28"/>
          <w:szCs w:val="28"/>
        </w:rPr>
        <w:t xml:space="preserve"> актами, регулирующими отношения по организации регулярных перевозок.</w:t>
      </w:r>
    </w:p>
    <w:p w:rsidR="003E54BE" w:rsidRDefault="003E54BE" w:rsidP="003E54BE">
      <w:pPr>
        <w:rPr>
          <w:rFonts w:ascii="Times New Roman" w:hAnsi="Times New Roman" w:cs="Times New Roman"/>
          <w:sz w:val="28"/>
          <w:szCs w:val="28"/>
        </w:rPr>
      </w:pPr>
      <w:bookmarkStart w:id="4" w:name="sub_1102"/>
      <w:bookmarkEnd w:id="3"/>
      <w:r>
        <w:rPr>
          <w:rFonts w:ascii="Times New Roman" w:hAnsi="Times New Roman" w:cs="Times New Roman"/>
          <w:sz w:val="28"/>
          <w:szCs w:val="28"/>
        </w:rPr>
        <w:t xml:space="preserve">1.2. </w:t>
      </w:r>
      <w:proofErr w:type="gramStart"/>
      <w:r>
        <w:rPr>
          <w:rFonts w:ascii="Times New Roman" w:hAnsi="Times New Roman" w:cs="Times New Roman"/>
          <w:sz w:val="28"/>
          <w:szCs w:val="28"/>
        </w:rPr>
        <w:t>Настоящее Положение определяет правовые и организационные основы обслуживания населения Чамзинского муниципального района (далее – муниципальный район) пассажирским автомобильным транспортом, устанавливает единый на всей территории муниципального района порядок организации регулярных перевозок, а также требования к юридическим лицам и индивидуальным предпринимателям, осуществляющим перевозки пассажиров и багажа автомобильным транспортом по муниципальным маршрутам регулярных перевозок муниципального района.</w:t>
      </w:r>
      <w:proofErr w:type="gramEnd"/>
    </w:p>
    <w:p w:rsidR="003E54BE" w:rsidRDefault="003E54BE" w:rsidP="003E54BE">
      <w:pPr>
        <w:rPr>
          <w:rFonts w:ascii="Times New Roman" w:hAnsi="Times New Roman" w:cs="Times New Roman"/>
          <w:sz w:val="28"/>
          <w:szCs w:val="28"/>
        </w:rPr>
      </w:pPr>
      <w:bookmarkStart w:id="5" w:name="sub_1103"/>
      <w:bookmarkEnd w:id="4"/>
      <w:r>
        <w:rPr>
          <w:rFonts w:ascii="Times New Roman" w:hAnsi="Times New Roman" w:cs="Times New Roman"/>
          <w:sz w:val="28"/>
          <w:szCs w:val="28"/>
        </w:rPr>
        <w:lastRenderedPageBreak/>
        <w:t>1.3. Настоящее Положение разработано в целях:</w:t>
      </w:r>
    </w:p>
    <w:bookmarkEnd w:id="5"/>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создания условий для предоставления транспортных услуг населению и организации транспортного обслуживания населения в границах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повышения безопасности перевозок пассажиров и багажа автомобильным транспортом по муниципальным маршрутам регулярных перевозок муниципального района, сокращения количества дорожно-транспортных происшествий и снижения ущерба от них;</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регулирования взаимоотношений уполномоченных структурных подразделений Администрации муниципального района и перевозчиков при организации пассажирских перевозок по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создания перевозчикам равных условий для осуществления пассажирских перевозок по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координации деятельности уполномоченных структурных подразделений Администрации муниципального района, транспортных и дорожных организаций по вопросам предоставления транспортных услуг населению в границах муниципального района.</w:t>
      </w:r>
    </w:p>
    <w:p w:rsidR="003E54BE" w:rsidRDefault="003E54BE" w:rsidP="003E54BE">
      <w:pPr>
        <w:rPr>
          <w:rFonts w:ascii="Times New Roman" w:hAnsi="Times New Roman" w:cs="Times New Roman"/>
          <w:sz w:val="28"/>
          <w:szCs w:val="28"/>
        </w:rPr>
      </w:pPr>
      <w:bookmarkStart w:id="6" w:name="sub_1104"/>
      <w:r>
        <w:rPr>
          <w:rFonts w:ascii="Times New Roman" w:hAnsi="Times New Roman" w:cs="Times New Roman"/>
          <w:sz w:val="28"/>
          <w:szCs w:val="28"/>
        </w:rPr>
        <w:t>1.4. Для целей настоящего Положения используются следующие понятия:</w:t>
      </w:r>
    </w:p>
    <w:bookmarkEnd w:id="6"/>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w:t>
      </w:r>
      <w:r>
        <w:rPr>
          <w:rStyle w:val="a3"/>
          <w:rFonts w:ascii="Times New Roman" w:hAnsi="Times New Roman" w:cs="Times New Roman"/>
          <w:bCs/>
          <w:sz w:val="28"/>
          <w:szCs w:val="28"/>
        </w:rPr>
        <w:t xml:space="preserve">комиссия </w:t>
      </w:r>
      <w:r w:rsidR="00B80B97">
        <w:rPr>
          <w:rStyle w:val="a3"/>
          <w:rFonts w:ascii="Times New Roman" w:hAnsi="Times New Roman" w:cs="Times New Roman"/>
          <w:bCs/>
          <w:sz w:val="28"/>
          <w:szCs w:val="28"/>
        </w:rPr>
        <w:t>по</w:t>
      </w:r>
      <w:r>
        <w:rPr>
          <w:rStyle w:val="a3"/>
          <w:rFonts w:ascii="Times New Roman" w:hAnsi="Times New Roman" w:cs="Times New Roman"/>
          <w:bCs/>
          <w:sz w:val="28"/>
          <w:szCs w:val="28"/>
        </w:rPr>
        <w:t xml:space="preserve"> безопасности дорожного движения на территории муниципального района</w:t>
      </w:r>
      <w:r>
        <w:rPr>
          <w:rFonts w:ascii="Times New Roman" w:hAnsi="Times New Roman" w:cs="Times New Roman"/>
          <w:sz w:val="28"/>
          <w:szCs w:val="28"/>
        </w:rPr>
        <w:t xml:space="preserve"> (далее - комиссия) - координационный орган, образованный для обеспечения </w:t>
      </w:r>
      <w:proofErr w:type="gramStart"/>
      <w:r>
        <w:rPr>
          <w:rFonts w:ascii="Times New Roman" w:hAnsi="Times New Roman" w:cs="Times New Roman"/>
          <w:sz w:val="28"/>
          <w:szCs w:val="28"/>
        </w:rPr>
        <w:t>координации действий органов местного самоуправления муниципального района</w:t>
      </w:r>
      <w:proofErr w:type="gramEnd"/>
      <w:r>
        <w:rPr>
          <w:rFonts w:ascii="Times New Roman" w:hAnsi="Times New Roman" w:cs="Times New Roman"/>
          <w:sz w:val="28"/>
          <w:szCs w:val="28"/>
        </w:rPr>
        <w:t xml:space="preserve"> в области обеспечения безопасности дорожного движения и осуществления муниципального регулирования транспортного обслуживания населения владельцами транспорта, независимо от их организационно-правовых форм и форм собственности.</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Иные понятия используются в значениях, указанных в федеральных нормативных правовых актах.</w:t>
      </w:r>
    </w:p>
    <w:p w:rsidR="003E54BE" w:rsidRDefault="003E54BE" w:rsidP="003E54BE">
      <w:pPr>
        <w:rPr>
          <w:rFonts w:ascii="Times New Roman" w:hAnsi="Times New Roman" w:cs="Times New Roman"/>
          <w:sz w:val="28"/>
          <w:szCs w:val="28"/>
        </w:rPr>
      </w:pPr>
      <w:bookmarkStart w:id="7" w:name="sub_1105"/>
      <w:r>
        <w:rPr>
          <w:rFonts w:ascii="Times New Roman" w:hAnsi="Times New Roman" w:cs="Times New Roman"/>
          <w:sz w:val="28"/>
          <w:szCs w:val="28"/>
        </w:rPr>
        <w:t>1.5. Транспортное обслуживание населения на территории муниципального района осуществляется автобусами по муниципальным маршрутам регулярных перевозок.</w:t>
      </w:r>
    </w:p>
    <w:p w:rsidR="003E54BE" w:rsidRDefault="003E54BE" w:rsidP="003E54BE">
      <w:pPr>
        <w:rPr>
          <w:rFonts w:ascii="Times New Roman" w:hAnsi="Times New Roman" w:cs="Times New Roman"/>
          <w:sz w:val="28"/>
          <w:szCs w:val="28"/>
        </w:rPr>
      </w:pPr>
      <w:bookmarkStart w:id="8" w:name="sub_1106"/>
      <w:bookmarkEnd w:id="7"/>
      <w:r>
        <w:rPr>
          <w:rFonts w:ascii="Times New Roman" w:hAnsi="Times New Roman" w:cs="Times New Roman"/>
          <w:sz w:val="28"/>
          <w:szCs w:val="28"/>
        </w:rPr>
        <w:t>1.6. Организация транспортного обслуживания населения муниципального района, создание условий для предоставления транспортных услуг населению предусматривают:</w:t>
      </w:r>
    </w:p>
    <w:bookmarkEnd w:id="8"/>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планирование регулярных пассажирских перевозок на период не менее пяти лет в муниципальном документе планирования регулярных перевозок;</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установление, изменение вида регулярных пассажирских перевозок;</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установление, изменение, отмену муниципального маршрута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утверждение схем муниципальных маршрутов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lastRenderedPageBreak/>
        <w:t>- утверждение на муниципальных маршрутах регулярных перевозок муниципального района классов транспортных средств, количества транспортных средств;</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утверждение места расположения остановочных пунктов на муниципальных маршрутах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запрещение или ограничение движения автобусов по муниципальным маршрутам регулярных перевозок муниципального района в случае необеспечения безопасности перевозок;</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организацию регулярных перевозок по регулируемым тарифам посредством заключения муниципальных контрактов;</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организацию уполномоченным органом открытого конкурса на право осуществления перевозок пассажиров и багажа автомобильным транспортом по муниципальному маршруту (маршрутам) регулярных перевозок по нерегулируемым тарифам на территории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выдачу перевозчикам по результатам открытого конкурса свидетельств об осуществлении перевозок по муниципальным маршрутам регулярных перевозок муниципального района (далее - свидетельство) и карт маршрутов регулярных перевозок (далее - карта маршрута);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выдачу перевозчикам на основании заключенного муниципального контракта карт маршрутов;</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оформление, переоформление свидетельств, карт маршрутов, прекращение и приостановление действия свидетельств;</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ведение Реестра муниципальных маршрутов регулярных перевозок муниципального района и Реестра остановочных пунктов по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анализ ежеквартальных отчетов перевозчиков, принятие по ним решений;</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создание условий для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соблюдением расписания движения пассажирского автомобильного транспорта по муниципальным маршрутам регулярных перевозок муниципального района, в том числе с использованием ресурсов МИС;</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создание условий для использования электронных сре</w:t>
      </w:r>
      <w:proofErr w:type="gramStart"/>
      <w:r>
        <w:rPr>
          <w:rFonts w:ascii="Times New Roman" w:hAnsi="Times New Roman" w:cs="Times New Roman"/>
          <w:sz w:val="28"/>
          <w:szCs w:val="28"/>
        </w:rPr>
        <w:t>дств пл</w:t>
      </w:r>
      <w:proofErr w:type="gramEnd"/>
      <w:r>
        <w:rPr>
          <w:rFonts w:ascii="Times New Roman" w:hAnsi="Times New Roman" w:cs="Times New Roman"/>
          <w:sz w:val="28"/>
          <w:szCs w:val="28"/>
        </w:rPr>
        <w:t>атежа для оплаты проезда пассажиров и перевозки багажа на пассажирском автомобильном транспорте, использования единых социальных проездных билетов для перевозок отдельных категорий граждан;</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создание условий для соблюдения перевозчиками установленных действующим законодательством требований по организации и осуществлению пассажирских перевозок по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изучение пассажиропотоков на муниципальных маршрутах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выбор систем организации движения автобусов с использованием рациональных режимов труда водителей;</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обеспечение населения информацией о расписании движения автобусов на всех остановочных пунктах на муниципальных маршрутах </w:t>
      </w:r>
      <w:r>
        <w:rPr>
          <w:rFonts w:ascii="Times New Roman" w:hAnsi="Times New Roman" w:cs="Times New Roman"/>
          <w:sz w:val="28"/>
          <w:szCs w:val="28"/>
        </w:rPr>
        <w:lastRenderedPageBreak/>
        <w:t>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обеспечение населения информацией о возможных способах оплаты проезда на пассажирском транспорте;</w:t>
      </w:r>
    </w:p>
    <w:p w:rsidR="003E54BE" w:rsidRDefault="003E54BE" w:rsidP="003E54BE">
      <w:pPr>
        <w:rPr>
          <w:rFonts w:ascii="Times New Roman" w:hAnsi="Times New Roman" w:cs="Times New Roman"/>
          <w:sz w:val="28"/>
          <w:szCs w:val="28"/>
        </w:rPr>
      </w:pPr>
      <w:bookmarkStart w:id="9" w:name="sub_1107"/>
      <w:r>
        <w:rPr>
          <w:rFonts w:ascii="Times New Roman" w:hAnsi="Times New Roman" w:cs="Times New Roman"/>
          <w:sz w:val="28"/>
          <w:szCs w:val="28"/>
        </w:rPr>
        <w:t xml:space="preserve">1.7. В целях организации регулярных перевозок </w:t>
      </w:r>
      <w:r w:rsidR="00CE1042">
        <w:rPr>
          <w:rFonts w:ascii="Times New Roman" w:hAnsi="Times New Roman" w:cs="Times New Roman"/>
          <w:sz w:val="28"/>
          <w:szCs w:val="28"/>
        </w:rPr>
        <w:t xml:space="preserve"> администрация Чамзинского муниципального района (далее по текст</w:t>
      </w:r>
      <w:proofErr w:type="gramStart"/>
      <w:r w:rsidR="00CE1042">
        <w:rPr>
          <w:rFonts w:ascii="Times New Roman" w:hAnsi="Times New Roman" w:cs="Times New Roman"/>
          <w:sz w:val="28"/>
          <w:szCs w:val="28"/>
        </w:rPr>
        <w:t>у-</w:t>
      </w:r>
      <w:proofErr w:type="gramEnd"/>
      <w:r w:rsidR="00CE1042">
        <w:rPr>
          <w:rFonts w:ascii="Times New Roman" w:hAnsi="Times New Roman" w:cs="Times New Roman"/>
          <w:sz w:val="28"/>
          <w:szCs w:val="28"/>
        </w:rPr>
        <w:t xml:space="preserve"> </w:t>
      </w:r>
      <w:r>
        <w:rPr>
          <w:rFonts w:ascii="Times New Roman" w:hAnsi="Times New Roman" w:cs="Times New Roman"/>
          <w:sz w:val="28"/>
          <w:szCs w:val="28"/>
        </w:rPr>
        <w:t>уполномоченный орган</w:t>
      </w:r>
      <w:r w:rsidR="00CE1042">
        <w:rPr>
          <w:rFonts w:ascii="Times New Roman" w:hAnsi="Times New Roman" w:cs="Times New Roman"/>
          <w:sz w:val="28"/>
          <w:szCs w:val="28"/>
        </w:rPr>
        <w:t>)</w:t>
      </w:r>
      <w:r>
        <w:rPr>
          <w:rFonts w:ascii="Times New Roman" w:hAnsi="Times New Roman" w:cs="Times New Roman"/>
          <w:sz w:val="28"/>
          <w:szCs w:val="28"/>
        </w:rPr>
        <w:t xml:space="preserve"> осуществляет следующие полномочия:</w:t>
      </w:r>
    </w:p>
    <w:bookmarkEnd w:id="9"/>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создает условия для предоставления транспортных услуг населению, организует транспортное обслуживание населения в границах муниципального района в соответствии с порядком, установленным законодательством Российской Федерации, Республики Мордовия, настоящим Положением и иными нормативными правовыми актами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участвует в работе комиссии;</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вносит предложения о финансировании мероприятий по организации транспортного обслуживания населения муниципального района при формировании бюджета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определяет потребности населения в пассажирских перевозках, анализирует пассажиропоток на муниципальных маршрутах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ведет Реестр муниципальных маршрутов регулярных перевозок муниципального района, размещает его на официальном сайте Администрации муниципального района в информационно-телекоммуникационной сети "Интернет";</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ведет Реестр остановочных пунктов по муниципальным маршрутам регулярных перевозок муниципального района, размещает его на официальном сайте Администрации муниципального района в информационно-телекоммуникационной сети "Интернет";</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разрабатывает перечень мероприятий муниципального документа планирования регулярных перевозок, организует их реализацию;</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изменяет, в соответствии с муниципальным документом планирования регулярных перевозок, вид регулярных перевозок по муниципальному маршруту;</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создает условия, обеспечивающие возможность использования электронных сре</w:t>
      </w:r>
      <w:proofErr w:type="gramStart"/>
      <w:r>
        <w:rPr>
          <w:rFonts w:ascii="Times New Roman" w:hAnsi="Times New Roman" w:cs="Times New Roman"/>
          <w:sz w:val="28"/>
          <w:szCs w:val="28"/>
        </w:rPr>
        <w:t>дств пл</w:t>
      </w:r>
      <w:proofErr w:type="gramEnd"/>
      <w:r>
        <w:rPr>
          <w:rFonts w:ascii="Times New Roman" w:hAnsi="Times New Roman" w:cs="Times New Roman"/>
          <w:sz w:val="28"/>
          <w:szCs w:val="28"/>
        </w:rPr>
        <w:t>атежа для оплаты проезда пассажиров и перевозки багажа на пассажирском автомобильном транспорте и использования единых социальных проездных билетов для перевозок отдельных категорий граждан;</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устанавливает, изменяет, отменяет муниципальные маршруты регулярных перевозок муниципального</w:t>
      </w:r>
      <w:r w:rsidR="00B80B97">
        <w:rPr>
          <w:rFonts w:ascii="Times New Roman" w:hAnsi="Times New Roman" w:cs="Times New Roman"/>
          <w:sz w:val="28"/>
          <w:szCs w:val="28"/>
        </w:rPr>
        <w:t xml:space="preserve"> района на основании решений комиссии</w:t>
      </w:r>
      <w:r>
        <w:rPr>
          <w:rFonts w:ascii="Times New Roman" w:hAnsi="Times New Roman" w:cs="Times New Roman"/>
          <w:sz w:val="28"/>
          <w:szCs w:val="28"/>
        </w:rPr>
        <w:t>;</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утверждает паспорта маршрутов, схемы и расписания движения транспортных средств по муниципальным маршрутам регулярных перевозок муниципального района пассажирского автомобильного транспорта и городского наземного электрического транспорта;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утверждает конкурсную документацию открытого конкурса на право осуществления перевозок пассажиров и багажа автомобильным транспортом </w:t>
      </w:r>
      <w:r>
        <w:rPr>
          <w:rFonts w:ascii="Times New Roman" w:hAnsi="Times New Roman" w:cs="Times New Roman"/>
          <w:sz w:val="28"/>
          <w:szCs w:val="28"/>
        </w:rPr>
        <w:lastRenderedPageBreak/>
        <w:t>по муниципальному маршруту (маршрутам) регулярных перевозок по нерегулируемым тарифам на территории муниципального района, конкурса на право заключения муниципального контракта;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организует проведение открытого конкурса на право осуществления перевозок пассажиров и багажа автомобильным транспортом по муниципальному маршруту (маршрутам) регулярных перевозок по нерегулируемым тарифам на территории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организует проведение конкурса на право заключения муниципального контракта на осуществление регулярных перевозок по регулируемому тарифу;</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заключает муниципальные контракты на выполнение перевозчиками работ, связанных с осуществлением регулярных перевозок по муниципальным маршрутам по регулируемым тарифам в соответствии с </w:t>
      </w:r>
      <w:hyperlink r:id="rId13" w:history="1">
        <w:r w:rsidRPr="00B80B97">
          <w:rPr>
            <w:rStyle w:val="a4"/>
            <w:color w:val="auto"/>
            <w:sz w:val="28"/>
            <w:szCs w:val="28"/>
          </w:rPr>
          <w:t>законодательством</w:t>
        </w:r>
      </w:hyperlink>
      <w:r w:rsidRPr="00B80B97">
        <w:rPr>
          <w:rFonts w:ascii="Times New Roman" w:hAnsi="Times New Roman" w:cs="Times New Roman"/>
          <w:sz w:val="28"/>
          <w:szCs w:val="28"/>
        </w:rPr>
        <w:t xml:space="preserve"> Россий</w:t>
      </w:r>
      <w:r>
        <w:rPr>
          <w:rFonts w:ascii="Times New Roman" w:hAnsi="Times New Roman" w:cs="Times New Roman"/>
          <w:sz w:val="28"/>
          <w:szCs w:val="28"/>
        </w:rPr>
        <w:t>ской Федерации о контрактной системе в сфере закупок товаров, работ, услуг для обеспечения государственных и муниципальных нужд;</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оформляет, выдает, переоформляет свидетельства и карты маршрутов;</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прекращает или приостанавливает действие свидетельств;</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информирует население об организации муниципальных маршрутов регулярных перевозок муниципального района, о расписаниях движения по ним, иных сведениях, необходимых потребителям транспортных услуг;</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взаимодействует с органами государственной власти Республики Мордовия по вопросам транспортного обслуживания населения на территории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осуществляет координацию деятельности транспортных организаций, перевозчиков по вопросам организации пассажирских перевозок по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осуществляет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перевозчиками расписания движения транспортных средств по муниципальному маршруту регулярных перевозок муниципального района, в том числе с использованием ресурсов МИС;</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анализирует ежеквартальные отчеты перевозчиков об осуществлении регулярных перевозок, принимает по ним решения;</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осуществляет иные полномочия, предусмотренные действующим законодательством, регулирующим отношения по организации регулярных перевозок.</w:t>
      </w:r>
    </w:p>
    <w:p w:rsidR="003E54BE" w:rsidRDefault="003E54BE" w:rsidP="003E54BE">
      <w:pPr>
        <w:rPr>
          <w:rFonts w:ascii="Times New Roman" w:hAnsi="Times New Roman" w:cs="Times New Roman"/>
          <w:sz w:val="28"/>
          <w:szCs w:val="28"/>
        </w:rPr>
      </w:pPr>
    </w:p>
    <w:p w:rsidR="003E54BE" w:rsidRDefault="003E54BE" w:rsidP="003E54BE">
      <w:pPr>
        <w:pStyle w:val="1"/>
        <w:rPr>
          <w:rFonts w:ascii="Times New Roman" w:hAnsi="Times New Roman" w:cs="Times New Roman"/>
          <w:sz w:val="28"/>
          <w:szCs w:val="28"/>
        </w:rPr>
      </w:pPr>
      <w:bookmarkStart w:id="10" w:name="sub_1002"/>
      <w:r>
        <w:rPr>
          <w:rFonts w:ascii="Times New Roman" w:hAnsi="Times New Roman" w:cs="Times New Roman"/>
          <w:sz w:val="28"/>
          <w:szCs w:val="28"/>
        </w:rPr>
        <w:t>2. Права и обязанности перевозчиков, водителей и пассажиров</w:t>
      </w:r>
    </w:p>
    <w:bookmarkEnd w:id="10"/>
    <w:p w:rsidR="003E54BE" w:rsidRDefault="003E54BE" w:rsidP="003E54BE">
      <w:pPr>
        <w:rPr>
          <w:rFonts w:ascii="Times New Roman" w:hAnsi="Times New Roman" w:cs="Times New Roman"/>
          <w:sz w:val="28"/>
          <w:szCs w:val="28"/>
        </w:rPr>
      </w:pPr>
    </w:p>
    <w:p w:rsidR="003E54BE" w:rsidRDefault="003E54BE" w:rsidP="003E54BE">
      <w:pPr>
        <w:rPr>
          <w:rFonts w:ascii="Times New Roman" w:hAnsi="Times New Roman" w:cs="Times New Roman"/>
          <w:sz w:val="28"/>
          <w:szCs w:val="28"/>
        </w:rPr>
      </w:pPr>
      <w:bookmarkStart w:id="11" w:name="sub_1201"/>
      <w:r>
        <w:rPr>
          <w:rFonts w:ascii="Times New Roman" w:hAnsi="Times New Roman" w:cs="Times New Roman"/>
          <w:sz w:val="28"/>
          <w:szCs w:val="28"/>
        </w:rPr>
        <w:t>2.1. Перевозчики пользуются правами и исполняют обязанности, предусмотренные федеральным, республиканским законодательством, регулирующим организацию пассажирских перевозок по маршрутам регулярным перевозок.</w:t>
      </w:r>
    </w:p>
    <w:p w:rsidR="003E54BE" w:rsidRDefault="003E54BE" w:rsidP="003E54BE">
      <w:pPr>
        <w:rPr>
          <w:rFonts w:ascii="Times New Roman" w:hAnsi="Times New Roman" w:cs="Times New Roman"/>
          <w:sz w:val="28"/>
          <w:szCs w:val="28"/>
        </w:rPr>
      </w:pPr>
      <w:bookmarkStart w:id="12" w:name="sub_1202"/>
      <w:bookmarkEnd w:id="11"/>
      <w:r>
        <w:rPr>
          <w:rFonts w:ascii="Times New Roman" w:hAnsi="Times New Roman" w:cs="Times New Roman"/>
          <w:sz w:val="28"/>
          <w:szCs w:val="28"/>
        </w:rPr>
        <w:lastRenderedPageBreak/>
        <w:t>2.2. Перевозчики, осуществляющие пассажирские перевозки по муниципальным маршрутам регулярных перевозок муниципального района, вправе:</w:t>
      </w:r>
    </w:p>
    <w:bookmarkEnd w:id="12"/>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принимать участие в открытом конкурсе на право осуществления перевозок пассажиров и багажа автомобильным транспортом по муниципальному маршруту (маршрутам) регулярных перевозок по нерегулируемым тарифам на территории муниципального района, в конкурсе на право заключения муниципального контракта на осуществление регулярных перевозок по регулируемым тарифам;</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получать от уполномоченного органа информацию, необходимую для осуществления регулярных перевозок по муниципальным маршрутам, на которые перевозчику выданы свидетельства и карты маршрутов;</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вносить предл</w:t>
      </w:r>
      <w:r w:rsidR="00B80B97">
        <w:rPr>
          <w:rFonts w:ascii="Times New Roman" w:hAnsi="Times New Roman" w:cs="Times New Roman"/>
          <w:sz w:val="28"/>
          <w:szCs w:val="28"/>
        </w:rPr>
        <w:t>ожения в уполномоченный орган, комиссию</w:t>
      </w:r>
      <w:r>
        <w:rPr>
          <w:rFonts w:ascii="Times New Roman" w:hAnsi="Times New Roman" w:cs="Times New Roman"/>
          <w:sz w:val="28"/>
          <w:szCs w:val="28"/>
        </w:rPr>
        <w:t xml:space="preserve"> об обследовании дорожных условий на муниципальных маршрутах регулярных перевозок муниципального района на соответствие требованиям безопасности дорожного движения;</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транслировать в МИС информацию о соблюдении расписания движения транспортных средств по обслуживаемым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bookmarkStart w:id="13" w:name="sub_1203"/>
      <w:r>
        <w:rPr>
          <w:rFonts w:ascii="Times New Roman" w:hAnsi="Times New Roman" w:cs="Times New Roman"/>
          <w:sz w:val="28"/>
          <w:szCs w:val="28"/>
        </w:rPr>
        <w:t>2.3. Перевозчики, осуществляющие пассажирские перевозки по муниципальным маршрутам регулярных перевозок муниципального района, обязаны:</w:t>
      </w:r>
    </w:p>
    <w:bookmarkEnd w:id="13"/>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осуществлять перевозки пассажиров и багажа на основании выданного уполномоченным органом в установленном законодательством порядке свидетельства, либо на основании заключенного муниципального контракта;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осуществлять перевозки пассажиров и багажа по муниципальным маршрутам регулярных перевозок муниципального района в соответствии с утвержденными уполномоченным органом расписанием маршрута, схемой маршрута, с соблюдением установленных законодательством требований по безопасности перевозок;</w:t>
      </w:r>
    </w:p>
    <w:p w:rsidR="003E54BE" w:rsidRPr="00B80B97"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обеспечивать соответствие количества пассажиров в транспортном средстве вместимости транспортного </w:t>
      </w:r>
      <w:r w:rsidRPr="00B80B97">
        <w:rPr>
          <w:rFonts w:ascii="Times New Roman" w:hAnsi="Times New Roman" w:cs="Times New Roman"/>
          <w:sz w:val="28"/>
          <w:szCs w:val="28"/>
        </w:rPr>
        <w:t>средства;</w:t>
      </w:r>
    </w:p>
    <w:p w:rsidR="003E54BE" w:rsidRPr="00B80B97" w:rsidRDefault="003E54BE" w:rsidP="003E54BE">
      <w:pPr>
        <w:rPr>
          <w:rFonts w:ascii="Times New Roman" w:hAnsi="Times New Roman" w:cs="Times New Roman"/>
          <w:sz w:val="28"/>
          <w:szCs w:val="28"/>
        </w:rPr>
      </w:pPr>
      <w:proofErr w:type="gramStart"/>
      <w:r w:rsidRPr="00B80B97">
        <w:rPr>
          <w:rFonts w:ascii="Times New Roman" w:hAnsi="Times New Roman" w:cs="Times New Roman"/>
          <w:sz w:val="28"/>
          <w:szCs w:val="28"/>
        </w:rPr>
        <w:t xml:space="preserve">- в соответствии с  Законом Республики Мордовия от 6 мая 1998 г. N 19-З "О государственных языках Республики Мордовия"  оснащать транспортные средства информацией, предусмотренной </w:t>
      </w:r>
      <w:hyperlink r:id="rId14" w:history="1">
        <w:r w:rsidRPr="00B80B97">
          <w:rPr>
            <w:rStyle w:val="a4"/>
            <w:color w:val="auto"/>
            <w:sz w:val="28"/>
            <w:szCs w:val="28"/>
          </w:rPr>
          <w:t>Законом</w:t>
        </w:r>
      </w:hyperlink>
      <w:r w:rsidRPr="00B80B97">
        <w:rPr>
          <w:rFonts w:ascii="Times New Roman" w:hAnsi="Times New Roman" w:cs="Times New Roman"/>
          <w:sz w:val="28"/>
          <w:szCs w:val="28"/>
        </w:rPr>
        <w:t xml:space="preserve"> Российской Федерации от 7 февраля 1992 года N 2300-1 "О защите прав потребителей", </w:t>
      </w:r>
      <w:hyperlink r:id="rId15" w:history="1">
        <w:r w:rsidRPr="00B80B97">
          <w:rPr>
            <w:rStyle w:val="a4"/>
            <w:color w:val="auto"/>
            <w:sz w:val="28"/>
            <w:szCs w:val="28"/>
          </w:rPr>
          <w:t>Правилами</w:t>
        </w:r>
      </w:hyperlink>
      <w:r w:rsidRPr="00B80B97">
        <w:rPr>
          <w:rFonts w:ascii="Times New Roman" w:hAnsi="Times New Roman" w:cs="Times New Roman"/>
          <w:sz w:val="28"/>
          <w:szCs w:val="28"/>
        </w:rPr>
        <w:t xml:space="preserve"> перевозок пассажиров и багажа автомобильным транспортом и городским наземным электрическим транспортом, утвержденными </w:t>
      </w:r>
      <w:hyperlink r:id="rId16" w:history="1">
        <w:r w:rsidRPr="00B80B97">
          <w:rPr>
            <w:rStyle w:val="a4"/>
            <w:color w:val="auto"/>
            <w:sz w:val="28"/>
            <w:szCs w:val="28"/>
          </w:rPr>
          <w:t>Постановлением</w:t>
        </w:r>
      </w:hyperlink>
      <w:r w:rsidRPr="00B80B97">
        <w:rPr>
          <w:rFonts w:ascii="Times New Roman" w:hAnsi="Times New Roman" w:cs="Times New Roman"/>
          <w:sz w:val="28"/>
          <w:szCs w:val="28"/>
        </w:rPr>
        <w:t xml:space="preserve"> Правительства Российской Федерации от 14 февраля 2009 года N</w:t>
      </w:r>
      <w:proofErr w:type="gramEnd"/>
      <w:r w:rsidRPr="00B80B97">
        <w:rPr>
          <w:rFonts w:ascii="Times New Roman" w:hAnsi="Times New Roman" w:cs="Times New Roman"/>
          <w:sz w:val="28"/>
          <w:szCs w:val="28"/>
        </w:rPr>
        <w:t xml:space="preserve"> 112, на государственных языках Республики Мордовия;</w:t>
      </w:r>
    </w:p>
    <w:p w:rsidR="003E54BE" w:rsidRPr="00B80B97" w:rsidRDefault="003E54BE" w:rsidP="003E54BE">
      <w:pPr>
        <w:rPr>
          <w:rFonts w:ascii="Times New Roman" w:hAnsi="Times New Roman" w:cs="Times New Roman"/>
          <w:sz w:val="28"/>
          <w:szCs w:val="28"/>
        </w:rPr>
      </w:pPr>
      <w:r w:rsidRPr="00B80B97">
        <w:rPr>
          <w:rFonts w:ascii="Times New Roman" w:hAnsi="Times New Roman" w:cs="Times New Roman"/>
          <w:sz w:val="28"/>
          <w:szCs w:val="28"/>
        </w:rPr>
        <w:t>- оснащать транспортные средства утвержденными уполномоченным органом схемами муниципальных маршрутов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обеспечивать надлежащее санитарное состояние транспортных </w:t>
      </w:r>
      <w:r>
        <w:rPr>
          <w:rFonts w:ascii="Times New Roman" w:hAnsi="Times New Roman" w:cs="Times New Roman"/>
          <w:sz w:val="28"/>
          <w:szCs w:val="28"/>
        </w:rPr>
        <w:lastRenderedPageBreak/>
        <w:t>средств, осуществляющих перевозки по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повышать качество обслуживания пассажиров при перевозках по муниципальным маршрутам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размещать на остановочных пунктах информацию об обслуживаемом муниципальном маршруте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ежеквартально представлять в уполномоченный орган отчеты об осуществлении регулярных перевозок, в соответствии с требованиями федерального законодательства;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обеспечивать обслуживание муниципального маршрута регулярных перевозок муниципального района необходимым количеством транспортных средств, установленным Реестром муниципальных маршрутов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выдавать водителям транспортных средств карты маршрута.</w:t>
      </w:r>
    </w:p>
    <w:p w:rsidR="003E54BE" w:rsidRDefault="003E54BE" w:rsidP="003E54BE">
      <w:pPr>
        <w:rPr>
          <w:rFonts w:ascii="Times New Roman" w:hAnsi="Times New Roman" w:cs="Times New Roman"/>
          <w:sz w:val="28"/>
          <w:szCs w:val="28"/>
        </w:rPr>
      </w:pPr>
      <w:bookmarkStart w:id="14" w:name="sub_1204"/>
      <w:r>
        <w:rPr>
          <w:rFonts w:ascii="Times New Roman" w:hAnsi="Times New Roman" w:cs="Times New Roman"/>
          <w:sz w:val="28"/>
          <w:szCs w:val="28"/>
        </w:rPr>
        <w:t>2.4. Водители транспортных средств пользуются правами и исполняют обязанности, предусмотренные федеральным, республиканским законодательством, регулирующим организацию пассажирских перевозок по маршрутам регулярным перевозок.</w:t>
      </w:r>
    </w:p>
    <w:bookmarkEnd w:id="14"/>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Водители транспортных средств, обслуживающих муниципальные маршруты регулярных перевозок муниципального района, обязаны:</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осуществлять перевозки пассажиров и багажа по муниципальному маршруту регулярных перевозок муниципального района на основании выданной уполномоченным органом карты маршрута;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не допускать нарушения расписания движения транспортного средства по муниципальному маршруту регулярных перевозок муниципального района, схемы маршрута;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не допускать посадку пассажиров в транспортное средство, либо высадку из него в неустановленных местах;</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не допускать в ночное время стоянку транспортного средства, используемого для осуществления регулярных перевозок, вне места расположения парковок.</w:t>
      </w:r>
    </w:p>
    <w:p w:rsidR="003E54BE" w:rsidRDefault="003E54BE" w:rsidP="003E54BE">
      <w:pPr>
        <w:rPr>
          <w:rFonts w:ascii="Times New Roman" w:hAnsi="Times New Roman" w:cs="Times New Roman"/>
          <w:sz w:val="28"/>
          <w:szCs w:val="28"/>
        </w:rPr>
      </w:pPr>
      <w:bookmarkStart w:id="15" w:name="sub_1205"/>
      <w:r>
        <w:rPr>
          <w:rFonts w:ascii="Times New Roman" w:hAnsi="Times New Roman" w:cs="Times New Roman"/>
          <w:sz w:val="28"/>
          <w:szCs w:val="28"/>
        </w:rPr>
        <w:t>2.5. Пассажиры транспортных средств пользуются правами и исполняют обязанности, предусмотренные действующим законодательством, регулирующим организацию пассажирских перевозок по маршрутам регулярным перевозок.</w:t>
      </w:r>
    </w:p>
    <w:bookmarkEnd w:id="15"/>
    <w:p w:rsidR="003E54BE" w:rsidRDefault="003E54BE" w:rsidP="003E54BE">
      <w:pPr>
        <w:rPr>
          <w:rFonts w:ascii="Times New Roman" w:hAnsi="Times New Roman" w:cs="Times New Roman"/>
          <w:sz w:val="28"/>
          <w:szCs w:val="28"/>
        </w:rPr>
      </w:pPr>
    </w:p>
    <w:p w:rsidR="003E54BE" w:rsidRDefault="003E54BE" w:rsidP="003E54BE">
      <w:pPr>
        <w:pStyle w:val="1"/>
        <w:rPr>
          <w:rFonts w:ascii="Times New Roman" w:hAnsi="Times New Roman" w:cs="Times New Roman"/>
          <w:sz w:val="28"/>
          <w:szCs w:val="28"/>
        </w:rPr>
      </w:pPr>
      <w:bookmarkStart w:id="16" w:name="sub_1003"/>
      <w:r>
        <w:rPr>
          <w:rFonts w:ascii="Times New Roman" w:hAnsi="Times New Roman" w:cs="Times New Roman"/>
          <w:sz w:val="28"/>
          <w:szCs w:val="28"/>
        </w:rPr>
        <w:t xml:space="preserve">3. Основные требования к пассажирскому автомобильному транспорту </w:t>
      </w:r>
      <w:bookmarkEnd w:id="16"/>
    </w:p>
    <w:p w:rsidR="003E54BE" w:rsidRDefault="003E54BE" w:rsidP="003E54BE">
      <w:pPr>
        <w:rPr>
          <w:rFonts w:ascii="Times New Roman" w:hAnsi="Times New Roman" w:cs="Times New Roman"/>
          <w:sz w:val="28"/>
          <w:szCs w:val="28"/>
        </w:rPr>
      </w:pPr>
      <w:bookmarkStart w:id="17" w:name="sub_1301"/>
      <w:r>
        <w:rPr>
          <w:rFonts w:ascii="Times New Roman" w:hAnsi="Times New Roman" w:cs="Times New Roman"/>
          <w:sz w:val="28"/>
          <w:szCs w:val="28"/>
        </w:rPr>
        <w:t>3.1. Пассажирский автомобильный транспорт для осуществления перевозок пассажиров и багажа по муниципальному маршруту регулярных перевозок муниципального района должен находиться в технически исправном состоянии, обеспечивать безопасность дорожного движения и бесперебойную работу, соответствовать иным требованиям, установленным нормативными правовыми актами Российской Федерации.</w:t>
      </w:r>
    </w:p>
    <w:p w:rsidR="003E54BE" w:rsidRDefault="003E54BE" w:rsidP="003E54BE">
      <w:pPr>
        <w:rPr>
          <w:rFonts w:ascii="Times New Roman" w:hAnsi="Times New Roman" w:cs="Times New Roman"/>
          <w:sz w:val="28"/>
          <w:szCs w:val="28"/>
        </w:rPr>
      </w:pPr>
      <w:bookmarkStart w:id="18" w:name="sub_1302"/>
      <w:bookmarkEnd w:id="17"/>
      <w:r>
        <w:rPr>
          <w:rFonts w:ascii="Times New Roman" w:hAnsi="Times New Roman" w:cs="Times New Roman"/>
          <w:sz w:val="28"/>
          <w:szCs w:val="28"/>
        </w:rPr>
        <w:t xml:space="preserve">3.2. Перед выпуском на муниципальный маршрут регулярных </w:t>
      </w:r>
      <w:r>
        <w:rPr>
          <w:rFonts w:ascii="Times New Roman" w:hAnsi="Times New Roman" w:cs="Times New Roman"/>
          <w:sz w:val="28"/>
          <w:szCs w:val="28"/>
        </w:rPr>
        <w:lastRenderedPageBreak/>
        <w:t>перевозок муниципального района транспортные средства должны проходить технический контроль.</w:t>
      </w:r>
    </w:p>
    <w:p w:rsidR="003E54BE" w:rsidRDefault="003E54BE" w:rsidP="003E54BE">
      <w:pPr>
        <w:rPr>
          <w:rFonts w:ascii="Times New Roman" w:hAnsi="Times New Roman" w:cs="Times New Roman"/>
          <w:sz w:val="28"/>
          <w:szCs w:val="28"/>
        </w:rPr>
      </w:pPr>
      <w:bookmarkStart w:id="19" w:name="sub_1303"/>
      <w:bookmarkEnd w:id="18"/>
      <w:r>
        <w:rPr>
          <w:rFonts w:ascii="Times New Roman" w:hAnsi="Times New Roman" w:cs="Times New Roman"/>
          <w:sz w:val="28"/>
          <w:szCs w:val="28"/>
        </w:rPr>
        <w:t>3.3. Внутреннее и внешнее оформление пассажирского транспортного средства должно соответствовать установленным законодательством требованиям и обеспечивать информирование пассажира об условиях выполнения перевозок.</w:t>
      </w:r>
    </w:p>
    <w:bookmarkEnd w:id="19"/>
    <w:p w:rsidR="003E54BE" w:rsidRDefault="003E54BE" w:rsidP="003E54BE">
      <w:pPr>
        <w:rPr>
          <w:rFonts w:ascii="Times New Roman" w:hAnsi="Times New Roman" w:cs="Times New Roman"/>
          <w:sz w:val="28"/>
          <w:szCs w:val="28"/>
        </w:rPr>
      </w:pPr>
    </w:p>
    <w:p w:rsidR="003E54BE" w:rsidRDefault="003E54BE" w:rsidP="003E54BE">
      <w:pPr>
        <w:pStyle w:val="1"/>
        <w:rPr>
          <w:rFonts w:ascii="Times New Roman" w:hAnsi="Times New Roman" w:cs="Times New Roman"/>
          <w:sz w:val="28"/>
          <w:szCs w:val="28"/>
        </w:rPr>
      </w:pPr>
      <w:bookmarkStart w:id="20" w:name="sub_1004"/>
      <w:r>
        <w:rPr>
          <w:rFonts w:ascii="Times New Roman" w:hAnsi="Times New Roman" w:cs="Times New Roman"/>
          <w:sz w:val="28"/>
          <w:szCs w:val="28"/>
        </w:rPr>
        <w:t xml:space="preserve">4. Пассажирские перевозки автомобильным транспортом </w:t>
      </w:r>
    </w:p>
    <w:bookmarkEnd w:id="20"/>
    <w:p w:rsidR="003E54BE" w:rsidRDefault="003E54BE" w:rsidP="003E54BE">
      <w:pPr>
        <w:rPr>
          <w:rFonts w:ascii="Times New Roman" w:hAnsi="Times New Roman" w:cs="Times New Roman"/>
          <w:sz w:val="28"/>
          <w:szCs w:val="28"/>
        </w:rPr>
      </w:pPr>
    </w:p>
    <w:p w:rsidR="003E54BE" w:rsidRDefault="003E54BE" w:rsidP="003E54BE">
      <w:pPr>
        <w:rPr>
          <w:rFonts w:ascii="Times New Roman" w:hAnsi="Times New Roman" w:cs="Times New Roman"/>
          <w:sz w:val="28"/>
          <w:szCs w:val="28"/>
        </w:rPr>
      </w:pPr>
      <w:bookmarkStart w:id="21" w:name="sub_1401"/>
      <w:r>
        <w:rPr>
          <w:rFonts w:ascii="Times New Roman" w:hAnsi="Times New Roman" w:cs="Times New Roman"/>
          <w:sz w:val="28"/>
          <w:szCs w:val="28"/>
        </w:rPr>
        <w:t>4.1. Перевозки по муниципальным маршрутам регулярных перевозок муниципального района осуществляются согласно утвержденным уполномоченным органом расписаниям (графикам) движения.</w:t>
      </w:r>
    </w:p>
    <w:p w:rsidR="003E54BE" w:rsidRDefault="003E54BE" w:rsidP="003E54BE">
      <w:pPr>
        <w:rPr>
          <w:rFonts w:ascii="Times New Roman" w:hAnsi="Times New Roman" w:cs="Times New Roman"/>
          <w:sz w:val="28"/>
          <w:szCs w:val="28"/>
        </w:rPr>
      </w:pPr>
      <w:bookmarkStart w:id="22" w:name="sub_1402"/>
      <w:bookmarkEnd w:id="21"/>
      <w:r>
        <w:rPr>
          <w:rFonts w:ascii="Times New Roman" w:hAnsi="Times New Roman" w:cs="Times New Roman"/>
          <w:sz w:val="28"/>
          <w:szCs w:val="28"/>
        </w:rPr>
        <w:t>4.2. Муниципальные маршруты регулярных перевозок муниципального района подразделяются на виды: муниципальные маршруты регулярных перевозок по регулируемым тарифам и муниципальные маршруты регулярных перевозок по нерегулируемым тарифам.</w:t>
      </w:r>
    </w:p>
    <w:bookmarkEnd w:id="22"/>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Муниципальные маршруты регулярных перевозок автомобильного транспорта подразделяются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постоянные и сезонные (временные). </w:t>
      </w:r>
      <w:proofErr w:type="gramStart"/>
      <w:r>
        <w:rPr>
          <w:rFonts w:ascii="Times New Roman" w:hAnsi="Times New Roman" w:cs="Times New Roman"/>
          <w:sz w:val="28"/>
          <w:szCs w:val="28"/>
        </w:rPr>
        <w:t>Движение на постоянных маршрутах осуществляется круглогодично, на сезонных - в течение периода времени (сезона), установленного уполномоченным органом.</w:t>
      </w:r>
      <w:proofErr w:type="gramEnd"/>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В зависимости от величины пассажиропотока на муниципальном маршруте регулярных перевозок муниципального района уполномоченный орган вправе устанавливать расписание маршрута регулярных перевозок с обычным либо экспрессным режимом движения транспортных средств.</w:t>
      </w:r>
    </w:p>
    <w:p w:rsidR="003E54BE" w:rsidRDefault="003E54BE" w:rsidP="003E54BE">
      <w:pPr>
        <w:rPr>
          <w:rFonts w:ascii="Times New Roman" w:hAnsi="Times New Roman" w:cs="Times New Roman"/>
          <w:sz w:val="28"/>
          <w:szCs w:val="28"/>
        </w:rPr>
      </w:pPr>
      <w:bookmarkStart w:id="23" w:name="sub_1403"/>
      <w:r>
        <w:rPr>
          <w:rFonts w:ascii="Times New Roman" w:hAnsi="Times New Roman" w:cs="Times New Roman"/>
          <w:sz w:val="28"/>
          <w:szCs w:val="28"/>
        </w:rPr>
        <w:t>4.3. Для перевозки пассажиров по муниципальным маршрутам регулярных перевозок муниципального района используются транспортные средства, соответствующие классам и категориям, установленным Реестром муниципальных маршрутов регулярных перевозок муниципального района.</w:t>
      </w:r>
    </w:p>
    <w:p w:rsidR="003E54BE" w:rsidRDefault="003E54BE" w:rsidP="003E54BE">
      <w:pPr>
        <w:rPr>
          <w:rFonts w:ascii="Times New Roman" w:hAnsi="Times New Roman" w:cs="Times New Roman"/>
          <w:sz w:val="28"/>
          <w:szCs w:val="28"/>
        </w:rPr>
      </w:pPr>
      <w:bookmarkStart w:id="24" w:name="sub_1404"/>
      <w:bookmarkEnd w:id="23"/>
      <w:r>
        <w:rPr>
          <w:rFonts w:ascii="Times New Roman" w:hAnsi="Times New Roman" w:cs="Times New Roman"/>
          <w:sz w:val="28"/>
          <w:szCs w:val="28"/>
        </w:rPr>
        <w:t>4.4. Схема автомобильного муниципального маршрута регулярных перевозок устанавливается уполномоченным органом с учетом:</w:t>
      </w:r>
    </w:p>
    <w:bookmarkEnd w:id="24"/>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наличия объектов транспортной инфраструктуры;</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соответствия типа покрытия, состояния и ширины проезжей части дороги и обочин, горизонтальных и вертикальных радиусов кривых, продольных уклоно</w:t>
      </w:r>
      <w:r w:rsidRPr="00B80B97">
        <w:rPr>
          <w:rFonts w:ascii="Times New Roman" w:hAnsi="Times New Roman" w:cs="Times New Roman"/>
          <w:sz w:val="28"/>
          <w:szCs w:val="28"/>
        </w:rPr>
        <w:t xml:space="preserve">в, видимости и обустройства дорог требованиям </w:t>
      </w:r>
      <w:hyperlink r:id="rId17" w:history="1">
        <w:r w:rsidRPr="00B80B97">
          <w:rPr>
            <w:rStyle w:val="a4"/>
            <w:color w:val="auto"/>
            <w:sz w:val="28"/>
            <w:szCs w:val="28"/>
          </w:rPr>
          <w:t>законодательства</w:t>
        </w:r>
      </w:hyperlink>
      <w:r>
        <w:rPr>
          <w:rFonts w:ascii="Times New Roman" w:hAnsi="Times New Roman" w:cs="Times New Roman"/>
          <w:sz w:val="28"/>
          <w:szCs w:val="28"/>
        </w:rPr>
        <w:t xml:space="preserve"> по обеспечению безопасности дорожного движения;</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соответствия общего веса транспортного средства с максимальным наполнением допустимой нагрузке на мосты, расположенные на муниципальном маршруте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величины пассажиропотока;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наличия площадок для разворота и </w:t>
      </w:r>
      <w:proofErr w:type="spellStart"/>
      <w:r>
        <w:rPr>
          <w:rFonts w:ascii="Times New Roman" w:hAnsi="Times New Roman" w:cs="Times New Roman"/>
          <w:sz w:val="28"/>
          <w:szCs w:val="28"/>
        </w:rPr>
        <w:t>межрейсового</w:t>
      </w:r>
      <w:proofErr w:type="spellEnd"/>
      <w:r>
        <w:rPr>
          <w:rFonts w:ascii="Times New Roman" w:hAnsi="Times New Roman" w:cs="Times New Roman"/>
          <w:sz w:val="28"/>
          <w:szCs w:val="28"/>
        </w:rPr>
        <w:t xml:space="preserve"> отстоя транспортных средств в начальных и конечных остановочных пунктах муниципального маршрута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 наличия посадочных площадок на начальных и конечных </w:t>
      </w:r>
      <w:r>
        <w:rPr>
          <w:rFonts w:ascii="Times New Roman" w:hAnsi="Times New Roman" w:cs="Times New Roman"/>
          <w:sz w:val="28"/>
          <w:szCs w:val="28"/>
        </w:rPr>
        <w:lastRenderedPageBreak/>
        <w:t>остановочных пунктах, на промежуточных остановочных пунктах муниципального маршрута регулярных перевозок муниципального района;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наличия специальных площадок "карманов" для заезда транспортных средств на остановочных пунктах муниципального маршрута регулярных перевозок муниципального района.</w:t>
      </w:r>
    </w:p>
    <w:p w:rsidR="003E54BE" w:rsidRDefault="003E54BE" w:rsidP="003E54BE">
      <w:pPr>
        <w:rPr>
          <w:rFonts w:ascii="Times New Roman" w:hAnsi="Times New Roman" w:cs="Times New Roman"/>
          <w:sz w:val="28"/>
          <w:szCs w:val="28"/>
        </w:rPr>
      </w:pPr>
      <w:bookmarkStart w:id="25" w:name="sub_1405"/>
      <w:r>
        <w:rPr>
          <w:rFonts w:ascii="Times New Roman" w:hAnsi="Times New Roman" w:cs="Times New Roman"/>
          <w:sz w:val="28"/>
          <w:szCs w:val="28"/>
        </w:rPr>
        <w:t>4.5. Каждому муниципальному маршруту регулярных перевозок муниципального района уполномоченным органом присваивается порядковый номер и наименование, состоящее из указания начального и конечного остановочного пунктов. Указанные сведения вносятся в Реестр муниципальных маршрутов регулярных перевозок муниципального района.</w:t>
      </w:r>
    </w:p>
    <w:p w:rsidR="003E54BE" w:rsidRDefault="003E54BE" w:rsidP="003E54BE">
      <w:pPr>
        <w:rPr>
          <w:rFonts w:ascii="Times New Roman" w:hAnsi="Times New Roman" w:cs="Times New Roman"/>
          <w:sz w:val="28"/>
          <w:szCs w:val="28"/>
        </w:rPr>
      </w:pPr>
      <w:bookmarkStart w:id="26" w:name="sub_1406"/>
      <w:bookmarkEnd w:id="25"/>
      <w:r>
        <w:rPr>
          <w:rFonts w:ascii="Times New Roman" w:hAnsi="Times New Roman" w:cs="Times New Roman"/>
          <w:sz w:val="28"/>
          <w:szCs w:val="28"/>
        </w:rPr>
        <w:t xml:space="preserve">4.6. </w:t>
      </w:r>
      <w:proofErr w:type="gramStart"/>
      <w:r>
        <w:rPr>
          <w:rFonts w:ascii="Times New Roman" w:hAnsi="Times New Roman" w:cs="Times New Roman"/>
          <w:sz w:val="28"/>
          <w:szCs w:val="28"/>
        </w:rPr>
        <w:t>Уполномоченный орган формирует Реестр остановочных пунктов по муниципальным маршрутам регулярных перевозок муниципального района, согласно Положению о порядке организации остановочных пунктов по муниципальным маршрутам регулярных перевозок муниципального района, ведении Реестра остановочных пунктов по муниципальным маршрутам регулярных перевозок муниципального района, размещает данный Реестр на официальном сайте Администрации муниципального района в информационно-телекоммуникационной сети "Интернет".</w:t>
      </w:r>
      <w:proofErr w:type="gramEnd"/>
    </w:p>
    <w:p w:rsidR="003E54BE" w:rsidRDefault="003E54BE" w:rsidP="003E54BE">
      <w:pPr>
        <w:rPr>
          <w:rFonts w:ascii="Times New Roman" w:hAnsi="Times New Roman" w:cs="Times New Roman"/>
          <w:sz w:val="28"/>
          <w:szCs w:val="28"/>
        </w:rPr>
      </w:pPr>
      <w:bookmarkStart w:id="27" w:name="sub_1407"/>
      <w:bookmarkEnd w:id="26"/>
      <w:r>
        <w:rPr>
          <w:rFonts w:ascii="Times New Roman" w:hAnsi="Times New Roman" w:cs="Times New Roman"/>
          <w:sz w:val="28"/>
          <w:szCs w:val="28"/>
        </w:rPr>
        <w:t>4.7. В целях обеспечения доступности транспортных услуг для населения Администрация муниципального района</w:t>
      </w:r>
      <w:r w:rsidR="00CE1042">
        <w:rPr>
          <w:rFonts w:ascii="Times New Roman" w:hAnsi="Times New Roman" w:cs="Times New Roman"/>
          <w:sz w:val="28"/>
          <w:szCs w:val="28"/>
        </w:rPr>
        <w:t xml:space="preserve"> </w:t>
      </w:r>
      <w:r>
        <w:rPr>
          <w:rFonts w:ascii="Times New Roman" w:hAnsi="Times New Roman" w:cs="Times New Roman"/>
          <w:sz w:val="28"/>
          <w:szCs w:val="28"/>
        </w:rPr>
        <w:t xml:space="preserve"> организует регулярные перевозки пассажиров и багажа с применением тарифов и предоставлением преимуще</w:t>
      </w:r>
      <w:proofErr w:type="gramStart"/>
      <w:r>
        <w:rPr>
          <w:rFonts w:ascii="Times New Roman" w:hAnsi="Times New Roman" w:cs="Times New Roman"/>
          <w:sz w:val="28"/>
          <w:szCs w:val="28"/>
        </w:rPr>
        <w:t>ств в пр</w:t>
      </w:r>
      <w:proofErr w:type="gramEnd"/>
      <w:r>
        <w:rPr>
          <w:rFonts w:ascii="Times New Roman" w:hAnsi="Times New Roman" w:cs="Times New Roman"/>
          <w:sz w:val="28"/>
          <w:szCs w:val="28"/>
        </w:rPr>
        <w:t>овозной плате, в соответствии с действующим законодательством.</w:t>
      </w:r>
    </w:p>
    <w:p w:rsidR="003E54BE" w:rsidRDefault="003E54BE" w:rsidP="003E54BE">
      <w:pPr>
        <w:rPr>
          <w:rFonts w:ascii="Times New Roman" w:hAnsi="Times New Roman" w:cs="Times New Roman"/>
          <w:sz w:val="28"/>
          <w:szCs w:val="28"/>
        </w:rPr>
      </w:pPr>
      <w:bookmarkStart w:id="28" w:name="sub_1408"/>
      <w:bookmarkEnd w:id="27"/>
      <w:r>
        <w:rPr>
          <w:rFonts w:ascii="Times New Roman" w:hAnsi="Times New Roman" w:cs="Times New Roman"/>
          <w:sz w:val="28"/>
          <w:szCs w:val="28"/>
        </w:rPr>
        <w:t xml:space="preserve">4.8. Осуществление регулярных перевозок по регулируемым тарифам обеспечивается посредством заключения уполномоченным органом муниципальных контрактов в порядке, установленном </w:t>
      </w:r>
      <w:hyperlink r:id="rId18" w:history="1">
        <w:r w:rsidRPr="00B80B97">
          <w:rPr>
            <w:rStyle w:val="a4"/>
            <w:color w:val="auto"/>
            <w:sz w:val="28"/>
            <w:szCs w:val="28"/>
          </w:rPr>
          <w:t>законодательством</w:t>
        </w:r>
      </w:hyperlink>
      <w:r w:rsidRPr="00B80B97">
        <w:rPr>
          <w:rFonts w:ascii="Times New Roman" w:hAnsi="Times New Roman" w:cs="Times New Roman"/>
          <w:sz w:val="28"/>
          <w:szCs w:val="28"/>
        </w:rPr>
        <w:t xml:space="preserve"> в </w:t>
      </w:r>
      <w:r>
        <w:rPr>
          <w:rFonts w:ascii="Times New Roman" w:hAnsi="Times New Roman" w:cs="Times New Roman"/>
          <w:sz w:val="28"/>
          <w:szCs w:val="28"/>
        </w:rPr>
        <w:t>сфере закупок товаров, работ, услуг для обеспечения государственных и муниципальных нужд.</w:t>
      </w:r>
    </w:p>
    <w:p w:rsidR="003E54BE" w:rsidRDefault="003E54BE" w:rsidP="003E54BE">
      <w:pPr>
        <w:rPr>
          <w:rFonts w:ascii="Times New Roman" w:hAnsi="Times New Roman" w:cs="Times New Roman"/>
          <w:sz w:val="28"/>
          <w:szCs w:val="28"/>
        </w:rPr>
      </w:pPr>
      <w:bookmarkStart w:id="29" w:name="sub_1409"/>
      <w:bookmarkEnd w:id="28"/>
      <w:r>
        <w:rPr>
          <w:rFonts w:ascii="Times New Roman" w:hAnsi="Times New Roman" w:cs="Times New Roman"/>
          <w:sz w:val="28"/>
          <w:szCs w:val="28"/>
        </w:rPr>
        <w:t>4.9. Право осуществления регулярных перевозок по нерегулируемым тарифам по муниципальному маршруту (маршрутам) регулярных перевозок муниципального района подтверждается свидетельством.</w:t>
      </w:r>
    </w:p>
    <w:bookmarkEnd w:id="29"/>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Карта маршрута выдается на каждое транспортное средство, используемое для регулярных перевозок по маршруту. Количество карт маршрута определяется Реестром муниципальных маршрутов регулярных перевозок муниципального района.</w:t>
      </w:r>
    </w:p>
    <w:p w:rsidR="003E54BE" w:rsidRDefault="003E54BE" w:rsidP="003E54BE">
      <w:pPr>
        <w:rPr>
          <w:rFonts w:ascii="Times New Roman" w:hAnsi="Times New Roman" w:cs="Times New Roman"/>
          <w:sz w:val="28"/>
          <w:szCs w:val="28"/>
        </w:rPr>
      </w:pPr>
      <w:bookmarkStart w:id="30" w:name="sub_1410"/>
      <w:r>
        <w:rPr>
          <w:rFonts w:ascii="Times New Roman" w:hAnsi="Times New Roman" w:cs="Times New Roman"/>
          <w:sz w:val="28"/>
          <w:szCs w:val="28"/>
        </w:rPr>
        <w:t>4.10. Свидетельство и карты маршрута оформляются и выдаются уполномоченным органом по результатам открытого конкурса.</w:t>
      </w:r>
    </w:p>
    <w:p w:rsidR="003E54BE" w:rsidRDefault="003E54BE" w:rsidP="003E54BE">
      <w:pPr>
        <w:rPr>
          <w:rFonts w:ascii="Times New Roman" w:hAnsi="Times New Roman" w:cs="Times New Roman"/>
          <w:sz w:val="28"/>
          <w:szCs w:val="28"/>
        </w:rPr>
      </w:pPr>
      <w:bookmarkStart w:id="31" w:name="sub_1411"/>
      <w:bookmarkEnd w:id="30"/>
      <w:r>
        <w:rPr>
          <w:rFonts w:ascii="Times New Roman" w:hAnsi="Times New Roman" w:cs="Times New Roman"/>
          <w:sz w:val="28"/>
          <w:szCs w:val="28"/>
        </w:rPr>
        <w:t>4.11. Без проведения открытого конкурса свидетельство и карты соответствующего маршрута выдаются в случаях, предусмотренных федеральным законодательством.</w:t>
      </w:r>
    </w:p>
    <w:p w:rsidR="003E54BE" w:rsidRDefault="003E54BE" w:rsidP="003E54BE">
      <w:pPr>
        <w:rPr>
          <w:rFonts w:ascii="Times New Roman" w:hAnsi="Times New Roman" w:cs="Times New Roman"/>
          <w:sz w:val="28"/>
          <w:szCs w:val="28"/>
        </w:rPr>
      </w:pPr>
      <w:bookmarkStart w:id="32" w:name="sub_1412"/>
      <w:bookmarkEnd w:id="31"/>
      <w:r>
        <w:rPr>
          <w:rFonts w:ascii="Times New Roman" w:hAnsi="Times New Roman" w:cs="Times New Roman"/>
          <w:sz w:val="28"/>
          <w:szCs w:val="28"/>
        </w:rPr>
        <w:t>4.12. По результатам открытого конкурса свидетельство и карты маршрута выдаются в течение десяти дней со дня проведения открытого конкурса на срок пять лет.</w:t>
      </w:r>
    </w:p>
    <w:bookmarkEnd w:id="32"/>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В порядке, предусмотренном федеральным законодательством, действие выданных перевозчику свидетельства и карт маршрута </w:t>
      </w:r>
      <w:r>
        <w:rPr>
          <w:rFonts w:ascii="Times New Roman" w:hAnsi="Times New Roman" w:cs="Times New Roman"/>
          <w:sz w:val="28"/>
          <w:szCs w:val="28"/>
        </w:rPr>
        <w:lastRenderedPageBreak/>
        <w:t>продлевается на срок пять лет. Количество таких продлений не ограничивается.</w:t>
      </w:r>
    </w:p>
    <w:p w:rsidR="003E54BE" w:rsidRDefault="003E54BE" w:rsidP="003E54BE">
      <w:pPr>
        <w:rPr>
          <w:rFonts w:ascii="Times New Roman" w:hAnsi="Times New Roman" w:cs="Times New Roman"/>
          <w:sz w:val="28"/>
          <w:szCs w:val="28"/>
        </w:rPr>
      </w:pPr>
      <w:bookmarkStart w:id="33" w:name="sub_1413"/>
      <w:r>
        <w:rPr>
          <w:rFonts w:ascii="Times New Roman" w:hAnsi="Times New Roman" w:cs="Times New Roman"/>
          <w:sz w:val="28"/>
          <w:szCs w:val="28"/>
        </w:rPr>
        <w:t>4.13. Без проведения открытого конкурса свидетельство и карты маршрута выдаются один раз на срок, который не может превышать сто восемьдесят дней, в день наступления обстоятельств, которые явились основанием для их выдачи.</w:t>
      </w:r>
    </w:p>
    <w:p w:rsidR="003E54BE" w:rsidRDefault="003E54BE" w:rsidP="003E54BE">
      <w:pPr>
        <w:rPr>
          <w:rFonts w:ascii="Times New Roman" w:hAnsi="Times New Roman" w:cs="Times New Roman"/>
          <w:sz w:val="28"/>
          <w:szCs w:val="28"/>
        </w:rPr>
      </w:pPr>
      <w:bookmarkStart w:id="34" w:name="sub_1414"/>
      <w:bookmarkEnd w:id="33"/>
      <w:r>
        <w:rPr>
          <w:rFonts w:ascii="Times New Roman" w:hAnsi="Times New Roman" w:cs="Times New Roman"/>
          <w:sz w:val="28"/>
          <w:szCs w:val="28"/>
        </w:rPr>
        <w:t>4.14. Свидетельство, карта маршрута оформляются на бланке или в виде электронной карты. Бланк свидетельства, карты маршрута являются документами строгой отчетности, защищенными от подделки.</w:t>
      </w:r>
    </w:p>
    <w:bookmarkEnd w:id="34"/>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Расписание указывается в приложении к свидетельству.</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Свидетельство, карта маршрута подлежат переоформлению уполномоченным органом в случаях и в порядке, предусмотренных федеральным законодательством.</w:t>
      </w:r>
    </w:p>
    <w:p w:rsidR="003E54BE" w:rsidRDefault="003E54BE" w:rsidP="003E54BE">
      <w:pPr>
        <w:rPr>
          <w:rFonts w:ascii="Times New Roman" w:hAnsi="Times New Roman" w:cs="Times New Roman"/>
          <w:sz w:val="28"/>
          <w:szCs w:val="28"/>
        </w:rPr>
      </w:pPr>
      <w:bookmarkStart w:id="35" w:name="sub_1415"/>
      <w:r>
        <w:rPr>
          <w:rFonts w:ascii="Times New Roman" w:hAnsi="Times New Roman" w:cs="Times New Roman"/>
          <w:sz w:val="28"/>
          <w:szCs w:val="28"/>
        </w:rPr>
        <w:t>4.15. Уполномоченный орган прекращает действие свидетельства при наличии обстоятельств, предусмотренных федеральным законодательством.</w:t>
      </w:r>
    </w:p>
    <w:bookmarkEnd w:id="35"/>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Действие карт маршрута прекращается со дня прекращения действия свидетельства, либо со дня прекращения действия муниципального контракта.</w:t>
      </w:r>
    </w:p>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Приостановление действия лицензии на осуществление деятельности по перевозке пассажиров автомобильным транспортом влечет приостановление уполномоченным органом действия свидетельства, карт маршрута.</w:t>
      </w:r>
    </w:p>
    <w:p w:rsidR="003E54BE" w:rsidRDefault="003E54BE" w:rsidP="003E54BE">
      <w:pPr>
        <w:rPr>
          <w:rFonts w:ascii="Times New Roman" w:hAnsi="Times New Roman" w:cs="Times New Roman"/>
          <w:sz w:val="28"/>
          <w:szCs w:val="28"/>
        </w:rPr>
      </w:pPr>
      <w:bookmarkStart w:id="36" w:name="sub_1416"/>
      <w:r>
        <w:rPr>
          <w:rFonts w:ascii="Times New Roman" w:hAnsi="Times New Roman" w:cs="Times New Roman"/>
          <w:sz w:val="28"/>
          <w:szCs w:val="28"/>
        </w:rPr>
        <w:t>4.16. Уполномоченный орган, выдавший свидетельство, обращается в суд с заявлением о прекращении действия свидетельства при наступлении обстоятельств, предусмотренных федеральным законодательством.</w:t>
      </w:r>
    </w:p>
    <w:p w:rsidR="003E54BE" w:rsidRDefault="003E54BE" w:rsidP="003E54BE">
      <w:pPr>
        <w:pStyle w:val="1"/>
        <w:rPr>
          <w:rFonts w:ascii="Times New Roman" w:hAnsi="Times New Roman" w:cs="Times New Roman"/>
          <w:sz w:val="28"/>
          <w:szCs w:val="28"/>
        </w:rPr>
      </w:pPr>
      <w:bookmarkStart w:id="37" w:name="sub_1005"/>
      <w:bookmarkEnd w:id="36"/>
      <w:r>
        <w:rPr>
          <w:rFonts w:ascii="Times New Roman" w:hAnsi="Times New Roman" w:cs="Times New Roman"/>
          <w:sz w:val="28"/>
          <w:szCs w:val="28"/>
        </w:rPr>
        <w:t xml:space="preserve">5.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осуществлением регулярных перевозок</w:t>
      </w:r>
    </w:p>
    <w:p w:rsidR="003E54BE" w:rsidRDefault="003E54BE" w:rsidP="003E54BE">
      <w:pPr>
        <w:rPr>
          <w:rFonts w:ascii="Times New Roman" w:hAnsi="Times New Roman" w:cs="Times New Roman"/>
          <w:sz w:val="28"/>
          <w:szCs w:val="28"/>
        </w:rPr>
      </w:pPr>
      <w:bookmarkStart w:id="38" w:name="sub_1501"/>
      <w:bookmarkEnd w:id="37"/>
      <w:r>
        <w:rPr>
          <w:rFonts w:ascii="Times New Roman" w:hAnsi="Times New Roman" w:cs="Times New Roman"/>
          <w:sz w:val="28"/>
          <w:szCs w:val="28"/>
        </w:rPr>
        <w:t xml:space="preserve">5.1.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организацией регулярных перевозок осуществляется в соответствии с действующим федеральным законодательством.</w:t>
      </w:r>
    </w:p>
    <w:bookmarkEnd w:id="38"/>
    <w:p w:rsidR="003E54BE" w:rsidRDefault="003E54BE" w:rsidP="003E54BE">
      <w:pPr>
        <w:rPr>
          <w:rFonts w:ascii="Times New Roman" w:hAnsi="Times New Roman" w:cs="Times New Roman"/>
          <w:sz w:val="28"/>
          <w:szCs w:val="28"/>
        </w:rPr>
      </w:pPr>
      <w:r>
        <w:rPr>
          <w:rFonts w:ascii="Times New Roman" w:hAnsi="Times New Roman" w:cs="Times New Roman"/>
          <w:sz w:val="28"/>
          <w:szCs w:val="28"/>
        </w:rPr>
        <w:t xml:space="preserve">Контроль за выполнением перевозчиками условий свидетельства, не предусмотренных действующим законодательством для осуществления государственного контроля, за выполнением условий муниципального контракта организуется уполномоченным органом, заключившим муниципальный контракт или </w:t>
      </w:r>
      <w:proofErr w:type="gramStart"/>
      <w:r>
        <w:rPr>
          <w:rFonts w:ascii="Times New Roman" w:hAnsi="Times New Roman" w:cs="Times New Roman"/>
          <w:sz w:val="28"/>
          <w:szCs w:val="28"/>
        </w:rPr>
        <w:t>выдавшем</w:t>
      </w:r>
      <w:proofErr w:type="gramEnd"/>
      <w:r>
        <w:rPr>
          <w:rFonts w:ascii="Times New Roman" w:hAnsi="Times New Roman" w:cs="Times New Roman"/>
          <w:sz w:val="28"/>
          <w:szCs w:val="28"/>
        </w:rPr>
        <w:t xml:space="preserve"> свидетельство.</w:t>
      </w:r>
    </w:p>
    <w:p w:rsidR="003E54BE" w:rsidRDefault="003E54BE" w:rsidP="003E54BE">
      <w:pPr>
        <w:rPr>
          <w:rFonts w:ascii="Times New Roman" w:hAnsi="Times New Roman" w:cs="Times New Roman"/>
          <w:sz w:val="28"/>
          <w:szCs w:val="28"/>
        </w:rPr>
      </w:pPr>
      <w:bookmarkStart w:id="39" w:name="sub_1502"/>
      <w:r>
        <w:rPr>
          <w:rFonts w:ascii="Times New Roman" w:hAnsi="Times New Roman" w:cs="Times New Roman"/>
          <w:sz w:val="28"/>
          <w:szCs w:val="28"/>
        </w:rPr>
        <w:t>5.2. В соответствии с требованиями федерального законодательства перевозчики, с которыми заключен муниципальный контракт либо которым выдано Свидетельство, обязаны направлять в уполномоченный орган ежеквартальные отчеты об осуществлении регулярных перевозок.</w:t>
      </w:r>
    </w:p>
    <w:p w:rsidR="003E54BE" w:rsidRDefault="003E54BE" w:rsidP="003E54BE">
      <w:pPr>
        <w:rPr>
          <w:rFonts w:ascii="Times New Roman" w:hAnsi="Times New Roman" w:cs="Times New Roman"/>
          <w:sz w:val="28"/>
          <w:szCs w:val="28"/>
        </w:rPr>
      </w:pPr>
      <w:bookmarkStart w:id="40" w:name="sub_1503"/>
      <w:bookmarkEnd w:id="39"/>
      <w:r>
        <w:rPr>
          <w:rFonts w:ascii="Times New Roman" w:hAnsi="Times New Roman" w:cs="Times New Roman"/>
          <w:sz w:val="28"/>
          <w:szCs w:val="28"/>
        </w:rPr>
        <w:t>5.3. Перевозчики несут ответственность за невыполнение требований настоящего Положения в соответствии с действующим законодательством.</w:t>
      </w:r>
    </w:p>
    <w:bookmarkEnd w:id="40"/>
    <w:p w:rsidR="003E54BE" w:rsidRDefault="003E54BE" w:rsidP="003E54BE">
      <w:pPr>
        <w:rPr>
          <w:rFonts w:ascii="Times New Roman" w:hAnsi="Times New Roman" w:cs="Times New Roman"/>
          <w:sz w:val="28"/>
          <w:szCs w:val="28"/>
        </w:rPr>
      </w:pPr>
    </w:p>
    <w:p w:rsidR="003E54BE" w:rsidRDefault="003E54BE" w:rsidP="003E54BE">
      <w:pPr>
        <w:rPr>
          <w:rFonts w:ascii="Times New Roman" w:hAnsi="Times New Roman" w:cs="Times New Roman"/>
          <w:sz w:val="28"/>
          <w:szCs w:val="28"/>
        </w:rPr>
      </w:pPr>
    </w:p>
    <w:p w:rsidR="003E54BE" w:rsidRDefault="003E54BE" w:rsidP="003E54BE">
      <w:pPr>
        <w:rPr>
          <w:rFonts w:ascii="Times New Roman" w:hAnsi="Times New Roman" w:cs="Times New Roman"/>
          <w:sz w:val="28"/>
          <w:szCs w:val="28"/>
        </w:rPr>
      </w:pPr>
    </w:p>
    <w:p w:rsidR="003E54BE" w:rsidRDefault="003E54BE" w:rsidP="003E54BE">
      <w:pPr>
        <w:rPr>
          <w:rFonts w:ascii="Times New Roman" w:hAnsi="Times New Roman" w:cs="Times New Roman"/>
          <w:sz w:val="28"/>
          <w:szCs w:val="28"/>
        </w:rPr>
      </w:pPr>
    </w:p>
    <w:p w:rsidR="00F118D4" w:rsidRDefault="00F118D4" w:rsidP="004857AF">
      <w:pPr>
        <w:ind w:firstLine="0"/>
      </w:pPr>
      <w:bookmarkStart w:id="41" w:name="_GoBack"/>
      <w:bookmarkEnd w:id="41"/>
    </w:p>
    <w:sectPr w:rsidR="00F118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4BE"/>
    <w:rsid w:val="001514D9"/>
    <w:rsid w:val="003E54BE"/>
    <w:rsid w:val="004857AF"/>
    <w:rsid w:val="00814BEA"/>
    <w:rsid w:val="00B80B97"/>
    <w:rsid w:val="00BB2BA9"/>
    <w:rsid w:val="00CE1042"/>
    <w:rsid w:val="00F118D4"/>
    <w:rsid w:val="00F27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4BE"/>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3E54BE"/>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E54BE"/>
    <w:rPr>
      <w:rFonts w:ascii="Arial" w:eastAsia="Times New Roman" w:hAnsi="Arial" w:cs="Arial"/>
      <w:b/>
      <w:bCs/>
      <w:color w:val="26282F"/>
      <w:sz w:val="24"/>
      <w:szCs w:val="24"/>
      <w:lang w:eastAsia="ru-RU"/>
    </w:rPr>
  </w:style>
  <w:style w:type="character" w:customStyle="1" w:styleId="a3">
    <w:name w:val="Цветовое выделение"/>
    <w:uiPriority w:val="99"/>
    <w:rsid w:val="003E54BE"/>
    <w:rPr>
      <w:b/>
      <w:bCs w:val="0"/>
      <w:color w:val="26282F"/>
    </w:rPr>
  </w:style>
  <w:style w:type="character" w:customStyle="1" w:styleId="a4">
    <w:name w:val="Гипертекстовая ссылка"/>
    <w:uiPriority w:val="99"/>
    <w:rsid w:val="003E54BE"/>
    <w:rPr>
      <w:rFonts w:ascii="Times New Roman" w:hAnsi="Times New Roman" w:cs="Times New Roman" w:hint="default"/>
      <w:b w:val="0"/>
      <w:bCs w:val="0"/>
      <w:color w:val="106BBE"/>
    </w:rPr>
  </w:style>
  <w:style w:type="character" w:styleId="a5">
    <w:name w:val="Hyperlink"/>
    <w:basedOn w:val="a0"/>
    <w:uiPriority w:val="99"/>
    <w:semiHidden/>
    <w:unhideWhenUsed/>
    <w:rsid w:val="00BB2BA9"/>
    <w:rPr>
      <w:color w:val="0000FF"/>
      <w:u w:val="single"/>
    </w:rPr>
  </w:style>
  <w:style w:type="paragraph" w:styleId="a6">
    <w:name w:val="Normal (Web)"/>
    <w:basedOn w:val="a"/>
    <w:semiHidden/>
    <w:unhideWhenUsed/>
    <w:rsid w:val="00F27801"/>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7">
    <w:name w:val="Balloon Text"/>
    <w:basedOn w:val="a"/>
    <w:link w:val="a8"/>
    <w:uiPriority w:val="99"/>
    <w:semiHidden/>
    <w:unhideWhenUsed/>
    <w:rsid w:val="00CE1042"/>
    <w:rPr>
      <w:rFonts w:ascii="Tahoma" w:hAnsi="Tahoma" w:cs="Tahoma"/>
      <w:sz w:val="16"/>
      <w:szCs w:val="16"/>
    </w:rPr>
  </w:style>
  <w:style w:type="character" w:customStyle="1" w:styleId="a8">
    <w:name w:val="Текст выноски Знак"/>
    <w:basedOn w:val="a0"/>
    <w:link w:val="a7"/>
    <w:uiPriority w:val="99"/>
    <w:semiHidden/>
    <w:rsid w:val="00CE104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4BE"/>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3E54BE"/>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E54BE"/>
    <w:rPr>
      <w:rFonts w:ascii="Arial" w:eastAsia="Times New Roman" w:hAnsi="Arial" w:cs="Arial"/>
      <w:b/>
      <w:bCs/>
      <w:color w:val="26282F"/>
      <w:sz w:val="24"/>
      <w:szCs w:val="24"/>
      <w:lang w:eastAsia="ru-RU"/>
    </w:rPr>
  </w:style>
  <w:style w:type="character" w:customStyle="1" w:styleId="a3">
    <w:name w:val="Цветовое выделение"/>
    <w:uiPriority w:val="99"/>
    <w:rsid w:val="003E54BE"/>
    <w:rPr>
      <w:b/>
      <w:bCs w:val="0"/>
      <w:color w:val="26282F"/>
    </w:rPr>
  </w:style>
  <w:style w:type="character" w:customStyle="1" w:styleId="a4">
    <w:name w:val="Гипертекстовая ссылка"/>
    <w:uiPriority w:val="99"/>
    <w:rsid w:val="003E54BE"/>
    <w:rPr>
      <w:rFonts w:ascii="Times New Roman" w:hAnsi="Times New Roman" w:cs="Times New Roman" w:hint="default"/>
      <w:b w:val="0"/>
      <w:bCs w:val="0"/>
      <w:color w:val="106BBE"/>
    </w:rPr>
  </w:style>
  <w:style w:type="character" w:styleId="a5">
    <w:name w:val="Hyperlink"/>
    <w:basedOn w:val="a0"/>
    <w:uiPriority w:val="99"/>
    <w:semiHidden/>
    <w:unhideWhenUsed/>
    <w:rsid w:val="00BB2BA9"/>
    <w:rPr>
      <w:color w:val="0000FF"/>
      <w:u w:val="single"/>
    </w:rPr>
  </w:style>
  <w:style w:type="paragraph" w:styleId="a6">
    <w:name w:val="Normal (Web)"/>
    <w:basedOn w:val="a"/>
    <w:semiHidden/>
    <w:unhideWhenUsed/>
    <w:rsid w:val="00F27801"/>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7">
    <w:name w:val="Balloon Text"/>
    <w:basedOn w:val="a"/>
    <w:link w:val="a8"/>
    <w:uiPriority w:val="99"/>
    <w:semiHidden/>
    <w:unhideWhenUsed/>
    <w:rsid w:val="00CE1042"/>
    <w:rPr>
      <w:rFonts w:ascii="Tahoma" w:hAnsi="Tahoma" w:cs="Tahoma"/>
      <w:sz w:val="16"/>
      <w:szCs w:val="16"/>
    </w:rPr>
  </w:style>
  <w:style w:type="character" w:customStyle="1" w:styleId="a8">
    <w:name w:val="Текст выноски Знак"/>
    <w:basedOn w:val="a0"/>
    <w:link w:val="a7"/>
    <w:uiPriority w:val="99"/>
    <w:semiHidden/>
    <w:rsid w:val="00CE104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7363998">
      <w:bodyDiv w:val="1"/>
      <w:marLeft w:val="0"/>
      <w:marRight w:val="0"/>
      <w:marTop w:val="0"/>
      <w:marBottom w:val="0"/>
      <w:divBdr>
        <w:top w:val="none" w:sz="0" w:space="0" w:color="auto"/>
        <w:left w:val="none" w:sz="0" w:space="0" w:color="auto"/>
        <w:bottom w:val="none" w:sz="0" w:space="0" w:color="auto"/>
        <w:right w:val="none" w:sz="0" w:space="0" w:color="auto"/>
      </w:divBdr>
    </w:div>
    <w:div w:id="2050299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garantf1://70253464.2/" TargetMode="External"/><Relationship Id="rId18" Type="http://schemas.openxmlformats.org/officeDocument/2006/relationships/hyperlink" Target="garantf1://70253464.2/" TargetMode="External"/><Relationship Id="rId3" Type="http://schemas.openxmlformats.org/officeDocument/2006/relationships/settings" Target="settings.xml"/><Relationship Id="rId7" Type="http://schemas.openxmlformats.org/officeDocument/2006/relationships/hyperlink" Target="garantf1://71029200.0/" TargetMode="External"/><Relationship Id="rId12" Type="http://schemas.openxmlformats.org/officeDocument/2006/relationships/hyperlink" Target="garantf1://70574094.0/" TargetMode="External"/><Relationship Id="rId17" Type="http://schemas.openxmlformats.org/officeDocument/2006/relationships/hyperlink" Target="garantf1://10005643.4/" TargetMode="External"/><Relationship Id="rId2" Type="http://schemas.microsoft.com/office/2007/relationships/stylesWithEffects" Target="stylesWithEffects.xml"/><Relationship Id="rId16" Type="http://schemas.openxmlformats.org/officeDocument/2006/relationships/hyperlink" Target="garantf1://95015.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garantf1://28857386.0/" TargetMode="External"/><Relationship Id="rId11" Type="http://schemas.openxmlformats.org/officeDocument/2006/relationships/hyperlink" Target="garantf1://95015.0/" TargetMode="External"/><Relationship Id="rId5" Type="http://schemas.openxmlformats.org/officeDocument/2006/relationships/hyperlink" Target="garantf1://71029200.0/" TargetMode="External"/><Relationship Id="rId15" Type="http://schemas.openxmlformats.org/officeDocument/2006/relationships/hyperlink" Target="garantf1://95015.1000/" TargetMode="External"/><Relationship Id="rId10" Type="http://schemas.openxmlformats.org/officeDocument/2006/relationships/hyperlink" Target="garantf1://12057005.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10005643.0/" TargetMode="External"/><Relationship Id="rId14" Type="http://schemas.openxmlformats.org/officeDocument/2006/relationships/hyperlink" Target="garantf1://1000603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11</Pages>
  <Words>3882</Words>
  <Characters>22130</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10</cp:revision>
  <cp:lastPrinted>2016-11-16T09:28:00Z</cp:lastPrinted>
  <dcterms:created xsi:type="dcterms:W3CDTF">2016-10-17T09:54:00Z</dcterms:created>
  <dcterms:modified xsi:type="dcterms:W3CDTF">2017-09-14T07:35:00Z</dcterms:modified>
</cp:coreProperties>
</file>