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B8B" w:rsidRDefault="00761B8B" w:rsidP="00761B8B">
      <w:pPr>
        <w:jc w:val="center"/>
        <w:rPr>
          <w:rFonts w:ascii="Times New Roman" w:hAnsi="Times New Roman"/>
          <w:b/>
          <w:sz w:val="28"/>
          <w:szCs w:val="28"/>
        </w:rPr>
      </w:pPr>
      <w:r>
        <w:rPr>
          <w:rFonts w:ascii="Times New Roman" w:hAnsi="Times New Roman"/>
          <w:b/>
          <w:sz w:val="28"/>
          <w:szCs w:val="28"/>
        </w:rPr>
        <w:t>АДМИНИСТРАЦИЯ</w:t>
      </w:r>
    </w:p>
    <w:p w:rsidR="00761B8B" w:rsidRDefault="00761B8B" w:rsidP="00761B8B">
      <w:pPr>
        <w:jc w:val="center"/>
        <w:rPr>
          <w:rFonts w:ascii="Times New Roman" w:hAnsi="Times New Roman"/>
          <w:b/>
          <w:sz w:val="28"/>
          <w:szCs w:val="28"/>
        </w:rPr>
      </w:pPr>
      <w:r>
        <w:rPr>
          <w:rFonts w:ascii="Times New Roman" w:hAnsi="Times New Roman"/>
          <w:b/>
          <w:sz w:val="28"/>
          <w:szCs w:val="28"/>
        </w:rPr>
        <w:t>ЧАМЗИНСКОГО  МУНИЦИПАЛЬНОГО РАЙОНА</w:t>
      </w:r>
    </w:p>
    <w:p w:rsidR="00761B8B" w:rsidRDefault="00761B8B" w:rsidP="00761B8B">
      <w:pPr>
        <w:jc w:val="center"/>
        <w:rPr>
          <w:rFonts w:ascii="Times New Roman" w:hAnsi="Times New Roman"/>
          <w:b/>
          <w:sz w:val="28"/>
          <w:szCs w:val="28"/>
        </w:rPr>
      </w:pPr>
      <w:r>
        <w:rPr>
          <w:rFonts w:ascii="Times New Roman" w:hAnsi="Times New Roman"/>
          <w:b/>
          <w:sz w:val="28"/>
          <w:szCs w:val="28"/>
        </w:rPr>
        <w:t>РЕСПУБЛИКИ МОРДОВИЯ</w:t>
      </w:r>
    </w:p>
    <w:p w:rsidR="00761B8B" w:rsidRDefault="00761B8B" w:rsidP="00761B8B">
      <w:pPr>
        <w:rPr>
          <w:rFonts w:ascii="Times New Roman" w:hAnsi="Times New Roman"/>
          <w:sz w:val="28"/>
          <w:szCs w:val="28"/>
        </w:rPr>
      </w:pPr>
    </w:p>
    <w:p w:rsidR="00761B8B" w:rsidRDefault="00761B8B" w:rsidP="00761B8B">
      <w:pPr>
        <w:jc w:val="center"/>
        <w:rPr>
          <w:rFonts w:ascii="Times New Roman" w:hAnsi="Times New Roman"/>
          <w:b/>
          <w:sz w:val="28"/>
          <w:szCs w:val="28"/>
        </w:rPr>
      </w:pPr>
      <w:r>
        <w:rPr>
          <w:rFonts w:ascii="Times New Roman" w:hAnsi="Times New Roman"/>
          <w:b/>
          <w:sz w:val="28"/>
          <w:szCs w:val="28"/>
        </w:rPr>
        <w:t>ПОСТАНОВЛЕНИЕ</w:t>
      </w:r>
    </w:p>
    <w:p w:rsidR="00761B8B" w:rsidRDefault="00761B8B" w:rsidP="00761B8B">
      <w:pPr>
        <w:jc w:val="center"/>
        <w:rPr>
          <w:rFonts w:ascii="Times New Roman" w:hAnsi="Times New Roman"/>
          <w:b/>
          <w:sz w:val="28"/>
          <w:szCs w:val="28"/>
        </w:rPr>
      </w:pPr>
    </w:p>
    <w:p w:rsidR="00761B8B" w:rsidRDefault="00EA13FB" w:rsidP="00761B8B">
      <w:pPr>
        <w:ind w:firstLine="0"/>
        <w:rPr>
          <w:rFonts w:ascii="Times New Roman" w:hAnsi="Times New Roman"/>
          <w:b/>
          <w:sz w:val="28"/>
          <w:szCs w:val="28"/>
        </w:rPr>
      </w:pPr>
      <w:r>
        <w:rPr>
          <w:rFonts w:ascii="Times New Roman" w:hAnsi="Times New Roman"/>
          <w:b/>
          <w:sz w:val="28"/>
          <w:szCs w:val="28"/>
        </w:rPr>
        <w:t>17</w:t>
      </w:r>
      <w:r w:rsidR="0020571A">
        <w:rPr>
          <w:rFonts w:ascii="Times New Roman" w:hAnsi="Times New Roman"/>
          <w:b/>
          <w:sz w:val="28"/>
          <w:szCs w:val="28"/>
        </w:rPr>
        <w:t>.11</w:t>
      </w:r>
      <w:r>
        <w:rPr>
          <w:rFonts w:ascii="Times New Roman" w:hAnsi="Times New Roman"/>
          <w:b/>
          <w:sz w:val="28"/>
          <w:szCs w:val="28"/>
        </w:rPr>
        <w:t>.2016</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00761B8B">
        <w:rPr>
          <w:rFonts w:ascii="Times New Roman" w:hAnsi="Times New Roman"/>
          <w:b/>
          <w:sz w:val="28"/>
          <w:szCs w:val="28"/>
        </w:rPr>
        <w:t xml:space="preserve">№ </w:t>
      </w:r>
      <w:r>
        <w:rPr>
          <w:rFonts w:ascii="Times New Roman" w:hAnsi="Times New Roman"/>
          <w:b/>
          <w:sz w:val="28"/>
          <w:szCs w:val="28"/>
        </w:rPr>
        <w:t>1034</w:t>
      </w:r>
    </w:p>
    <w:p w:rsidR="00761B8B" w:rsidRDefault="00761B8B" w:rsidP="00761B8B">
      <w:pPr>
        <w:jc w:val="center"/>
        <w:rPr>
          <w:rFonts w:ascii="Times New Roman" w:hAnsi="Times New Roman" w:cs="Times New Roman"/>
          <w:sz w:val="28"/>
          <w:szCs w:val="28"/>
        </w:rPr>
      </w:pPr>
    </w:p>
    <w:p w:rsidR="00761B8B" w:rsidRPr="00761B8B" w:rsidRDefault="00761B8B" w:rsidP="00761B8B">
      <w:pPr>
        <w:jc w:val="center"/>
        <w:rPr>
          <w:rFonts w:ascii="Times New Roman" w:hAnsi="Times New Roman" w:cs="Times New Roman"/>
          <w:b/>
          <w:sz w:val="28"/>
          <w:szCs w:val="28"/>
        </w:rPr>
      </w:pPr>
      <w:r w:rsidRPr="00761B8B">
        <w:rPr>
          <w:rFonts w:ascii="Times New Roman" w:hAnsi="Times New Roman" w:cs="Times New Roman"/>
          <w:b/>
          <w:sz w:val="28"/>
          <w:szCs w:val="28"/>
        </w:rPr>
        <w:t>Об утверждении Положения о порядке установления, изменения, отмены муниципальных маршрутов регулярных перевозок автомобильного транспорта на территории Чамзинского  муниципального района</w:t>
      </w:r>
    </w:p>
    <w:p w:rsidR="00761B8B" w:rsidRDefault="00761B8B" w:rsidP="00761B8B">
      <w:pPr>
        <w:jc w:val="center"/>
        <w:rPr>
          <w:rFonts w:ascii="Times New Roman" w:hAnsi="Times New Roman" w:cs="Times New Roman"/>
          <w:sz w:val="28"/>
          <w:szCs w:val="28"/>
        </w:rPr>
      </w:pPr>
    </w:p>
    <w:p w:rsidR="00761B8B" w:rsidRDefault="00761B8B" w:rsidP="00761B8B">
      <w:pPr>
        <w:jc w:val="center"/>
        <w:rPr>
          <w:rFonts w:ascii="Times New Roman" w:hAnsi="Times New Roman" w:cs="Times New Roman"/>
          <w:sz w:val="28"/>
          <w:szCs w:val="28"/>
        </w:rPr>
      </w:pPr>
    </w:p>
    <w:p w:rsidR="00761B8B" w:rsidRDefault="00761B8B" w:rsidP="00761B8B">
      <w:pPr>
        <w:rPr>
          <w:rFonts w:ascii="Times New Roman" w:hAnsi="Times New Roman" w:cs="Times New Roman"/>
          <w:sz w:val="28"/>
          <w:szCs w:val="28"/>
        </w:rPr>
      </w:pPr>
      <w:r>
        <w:rPr>
          <w:rFonts w:ascii="Times New Roman" w:hAnsi="Times New Roman" w:cs="Times New Roman"/>
          <w:sz w:val="28"/>
          <w:szCs w:val="28"/>
        </w:rPr>
        <w:t xml:space="preserve">Руководствуясь </w:t>
      </w:r>
      <w:hyperlink r:id="rId5" w:history="1">
        <w:r>
          <w:rPr>
            <w:rStyle w:val="a3"/>
            <w:color w:val="auto"/>
            <w:sz w:val="28"/>
            <w:szCs w:val="28"/>
          </w:rPr>
          <w:t>Федеральным законом</w:t>
        </w:r>
      </w:hyperlink>
      <w:r>
        <w:rPr>
          <w:rFonts w:ascii="Times New Roman" w:hAnsi="Times New Roman" w:cs="Times New Roman"/>
          <w:sz w:val="28"/>
          <w:szCs w:val="28"/>
        </w:rPr>
        <w:t xml:space="preserve"> от 13.07.2015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hyperlink r:id="rId6" w:history="1">
        <w:r>
          <w:rPr>
            <w:rStyle w:val="a3"/>
            <w:color w:val="auto"/>
            <w:sz w:val="28"/>
            <w:szCs w:val="28"/>
          </w:rPr>
          <w:t>Уставом</w:t>
        </w:r>
      </w:hyperlink>
      <w:r>
        <w:rPr>
          <w:rFonts w:ascii="Times New Roman" w:hAnsi="Times New Roman" w:cs="Times New Roman"/>
          <w:sz w:val="28"/>
          <w:szCs w:val="28"/>
        </w:rPr>
        <w:t xml:space="preserve"> Чамзинского муниципального района, администрация Чамзинского муниципального района</w:t>
      </w:r>
    </w:p>
    <w:p w:rsidR="00761B8B" w:rsidRDefault="00761B8B" w:rsidP="00761B8B">
      <w:pPr>
        <w:jc w:val="center"/>
        <w:rPr>
          <w:rFonts w:ascii="Times New Roman" w:hAnsi="Times New Roman" w:cs="Times New Roman"/>
          <w:b/>
          <w:sz w:val="28"/>
          <w:szCs w:val="28"/>
        </w:rPr>
      </w:pPr>
      <w:r>
        <w:rPr>
          <w:rFonts w:ascii="Times New Roman" w:hAnsi="Times New Roman" w:cs="Times New Roman"/>
          <w:b/>
          <w:sz w:val="28"/>
          <w:szCs w:val="28"/>
        </w:rPr>
        <w:t>постановляет:</w:t>
      </w:r>
    </w:p>
    <w:p w:rsidR="00761B8B" w:rsidRDefault="00761B8B" w:rsidP="00761B8B">
      <w:pPr>
        <w:jc w:val="center"/>
        <w:rPr>
          <w:rFonts w:ascii="Times New Roman" w:hAnsi="Times New Roman" w:cs="Times New Roman"/>
          <w:b/>
          <w:sz w:val="28"/>
          <w:szCs w:val="28"/>
        </w:rPr>
      </w:pPr>
    </w:p>
    <w:p w:rsidR="00761B8B" w:rsidRPr="00761B8B" w:rsidRDefault="00761B8B" w:rsidP="00761B8B">
      <w:pPr>
        <w:pStyle w:val="1"/>
        <w:jc w:val="both"/>
        <w:rPr>
          <w:rFonts w:ascii="Times New Roman" w:hAnsi="Times New Roman" w:cs="Times New Roman"/>
          <w:b w:val="0"/>
          <w:color w:val="auto"/>
          <w:sz w:val="28"/>
          <w:szCs w:val="28"/>
        </w:rPr>
      </w:pPr>
      <w:bookmarkStart w:id="0" w:name="sub_1"/>
      <w:r>
        <w:rPr>
          <w:rFonts w:ascii="Times New Roman" w:hAnsi="Times New Roman" w:cs="Times New Roman"/>
          <w:b w:val="0"/>
          <w:sz w:val="28"/>
          <w:szCs w:val="28"/>
        </w:rPr>
        <w:tab/>
      </w:r>
      <w:r>
        <w:rPr>
          <w:rFonts w:ascii="Times New Roman" w:hAnsi="Times New Roman" w:cs="Times New Roman"/>
          <w:b w:val="0"/>
          <w:color w:val="auto"/>
          <w:sz w:val="28"/>
          <w:szCs w:val="28"/>
        </w:rPr>
        <w:t>1. Утвердить прилагаемое</w:t>
      </w:r>
      <w:r w:rsidRPr="00761B8B">
        <w:rPr>
          <w:rFonts w:ascii="Times New Roman" w:hAnsi="Times New Roman" w:cs="Times New Roman"/>
          <w:sz w:val="28"/>
          <w:szCs w:val="28"/>
        </w:rPr>
        <w:t xml:space="preserve"> </w:t>
      </w:r>
      <w:r w:rsidRPr="00761B8B">
        <w:rPr>
          <w:rFonts w:ascii="Times New Roman" w:hAnsi="Times New Roman" w:cs="Times New Roman"/>
          <w:b w:val="0"/>
          <w:sz w:val="28"/>
          <w:szCs w:val="28"/>
        </w:rPr>
        <w:t>Положение о порядке установления, изменения, отмены муниципальных маршрутов регулярных перевозок автомобильного транспорта на территории Чамзинского муниципального района</w:t>
      </w:r>
      <w:r w:rsidRPr="00761B8B">
        <w:rPr>
          <w:rFonts w:ascii="Times New Roman" w:hAnsi="Times New Roman" w:cs="Times New Roman"/>
          <w:b w:val="0"/>
          <w:color w:val="auto"/>
          <w:sz w:val="28"/>
          <w:szCs w:val="28"/>
        </w:rPr>
        <w:t>.</w:t>
      </w:r>
    </w:p>
    <w:p w:rsidR="00761B8B" w:rsidRDefault="00761B8B" w:rsidP="00761B8B">
      <w:pPr>
        <w:rPr>
          <w:rFonts w:ascii="Times New Roman" w:hAnsi="Times New Roman" w:cs="Times New Roman"/>
          <w:sz w:val="28"/>
          <w:szCs w:val="28"/>
        </w:rPr>
      </w:pPr>
      <w:bookmarkStart w:id="1" w:name="sub_3"/>
      <w:bookmarkEnd w:id="0"/>
      <w:r>
        <w:rPr>
          <w:rFonts w:ascii="Times New Roman" w:hAnsi="Times New Roman" w:cs="Times New Roman"/>
          <w:sz w:val="28"/>
          <w:szCs w:val="28"/>
        </w:rPr>
        <w:t xml:space="preserve">2. </w:t>
      </w:r>
      <w:bookmarkEnd w:id="1"/>
      <w:r>
        <w:rPr>
          <w:rFonts w:ascii="Times New Roman" w:hAnsi="Times New Roman" w:cs="Times New Roman"/>
          <w:sz w:val="28"/>
          <w:szCs w:val="28"/>
        </w:rPr>
        <w:t>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761B8B" w:rsidRDefault="00761B8B" w:rsidP="00761B8B">
      <w:pPr>
        <w:rPr>
          <w:rFonts w:ascii="Times New Roman" w:hAnsi="Times New Roman" w:cs="Times New Roman"/>
          <w:sz w:val="28"/>
          <w:szCs w:val="28"/>
        </w:rPr>
      </w:pPr>
    </w:p>
    <w:p w:rsidR="00761B8B" w:rsidRDefault="00761B8B" w:rsidP="00761B8B">
      <w:pPr>
        <w:ind w:firstLine="0"/>
        <w:rPr>
          <w:rFonts w:ascii="Times New Roman" w:hAnsi="Times New Roman" w:cs="Times New Roman"/>
          <w:sz w:val="28"/>
          <w:szCs w:val="28"/>
        </w:rPr>
      </w:pPr>
    </w:p>
    <w:p w:rsidR="00761B8B" w:rsidRDefault="00761B8B" w:rsidP="00761B8B">
      <w:pPr>
        <w:ind w:firstLine="0"/>
        <w:rPr>
          <w:rFonts w:ascii="Times New Roman" w:hAnsi="Times New Roman" w:cs="Times New Roman"/>
          <w:sz w:val="28"/>
          <w:szCs w:val="28"/>
        </w:rPr>
      </w:pPr>
      <w:r>
        <w:rPr>
          <w:rFonts w:ascii="Times New Roman" w:hAnsi="Times New Roman" w:cs="Times New Roman"/>
          <w:sz w:val="28"/>
          <w:szCs w:val="28"/>
        </w:rPr>
        <w:t xml:space="preserve">Глава </w:t>
      </w:r>
    </w:p>
    <w:p w:rsidR="00761B8B" w:rsidRDefault="00761B8B" w:rsidP="00761B8B">
      <w:pPr>
        <w:ind w:firstLine="0"/>
        <w:rPr>
          <w:rFonts w:ascii="Times New Roman" w:hAnsi="Times New Roman" w:cs="Times New Roman"/>
          <w:sz w:val="28"/>
          <w:szCs w:val="28"/>
        </w:rPr>
      </w:pPr>
      <w:r>
        <w:rPr>
          <w:rFonts w:ascii="Times New Roman" w:hAnsi="Times New Roman" w:cs="Times New Roman"/>
          <w:sz w:val="28"/>
          <w:szCs w:val="28"/>
        </w:rPr>
        <w:t>Чамзинского муниципального района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В.Г.Цыбаков</w:t>
      </w:r>
    </w:p>
    <w:p w:rsidR="00761B8B" w:rsidRDefault="00761B8B" w:rsidP="00761B8B">
      <w:pPr>
        <w:rPr>
          <w:rFonts w:ascii="Times New Roman" w:hAnsi="Times New Roman" w:cs="Times New Roman"/>
          <w:sz w:val="28"/>
          <w:szCs w:val="28"/>
        </w:rPr>
      </w:pPr>
    </w:p>
    <w:p w:rsidR="00761B8B" w:rsidRDefault="00761B8B" w:rsidP="00761B8B">
      <w:pPr>
        <w:rPr>
          <w:rFonts w:ascii="Times New Roman" w:hAnsi="Times New Roman" w:cs="Times New Roman"/>
          <w:b/>
          <w:sz w:val="28"/>
          <w:szCs w:val="28"/>
        </w:rPr>
      </w:pPr>
    </w:p>
    <w:p w:rsidR="00761B8B" w:rsidRDefault="00761B8B" w:rsidP="00761B8B">
      <w:pPr>
        <w:rPr>
          <w:rFonts w:ascii="Times New Roman" w:hAnsi="Times New Roman" w:cs="Times New Roman"/>
          <w:b/>
          <w:sz w:val="28"/>
          <w:szCs w:val="28"/>
        </w:rPr>
      </w:pPr>
    </w:p>
    <w:p w:rsidR="00761B8B" w:rsidRDefault="00761B8B" w:rsidP="00761B8B">
      <w:pPr>
        <w:rPr>
          <w:rFonts w:ascii="Times New Roman" w:hAnsi="Times New Roman" w:cs="Times New Roman"/>
          <w:b/>
          <w:sz w:val="28"/>
          <w:szCs w:val="28"/>
        </w:rPr>
      </w:pPr>
    </w:p>
    <w:p w:rsidR="00761B8B" w:rsidRDefault="00761B8B" w:rsidP="00761B8B">
      <w:pPr>
        <w:rPr>
          <w:rFonts w:ascii="Times New Roman" w:hAnsi="Times New Roman" w:cs="Times New Roman"/>
          <w:b/>
          <w:sz w:val="28"/>
          <w:szCs w:val="28"/>
        </w:rPr>
      </w:pPr>
    </w:p>
    <w:p w:rsidR="00761B8B" w:rsidRDefault="00761B8B" w:rsidP="00761B8B">
      <w:pPr>
        <w:rPr>
          <w:rFonts w:ascii="Times New Roman" w:hAnsi="Times New Roman" w:cs="Times New Roman"/>
          <w:b/>
          <w:sz w:val="28"/>
          <w:szCs w:val="28"/>
        </w:rPr>
      </w:pPr>
    </w:p>
    <w:p w:rsidR="00761B8B" w:rsidRDefault="00761B8B" w:rsidP="00761B8B">
      <w:pPr>
        <w:rPr>
          <w:rFonts w:ascii="Times New Roman" w:hAnsi="Times New Roman" w:cs="Times New Roman"/>
          <w:b/>
          <w:sz w:val="28"/>
          <w:szCs w:val="28"/>
        </w:rPr>
      </w:pPr>
    </w:p>
    <w:p w:rsidR="00FE1BD4" w:rsidRDefault="00FE1BD4"/>
    <w:p w:rsidR="009061A1" w:rsidRDefault="009061A1"/>
    <w:p w:rsidR="009061A1" w:rsidRDefault="009061A1"/>
    <w:p w:rsidR="009061A1" w:rsidRDefault="009061A1"/>
    <w:p w:rsidR="00DF435D" w:rsidRPr="00B179EE" w:rsidRDefault="00DF435D" w:rsidP="00DF435D">
      <w:pPr>
        <w:rPr>
          <w:rFonts w:ascii="Times New Roman" w:hAnsi="Times New Roman" w:cs="Times New Roman"/>
        </w:rPr>
      </w:pPr>
    </w:p>
    <w:p w:rsidR="00DF435D" w:rsidRPr="00DF435D" w:rsidRDefault="0020571A" w:rsidP="00DF435D">
      <w:pPr>
        <w:ind w:firstLine="698"/>
        <w:jc w:val="right"/>
        <w:rPr>
          <w:rStyle w:val="a4"/>
          <w:rFonts w:ascii="Times New Roman" w:hAnsi="Times New Roman" w:cs="Times New Roman"/>
          <w:b w:val="0"/>
          <w:bCs/>
          <w:color w:val="auto"/>
        </w:rPr>
      </w:pPr>
      <w:bookmarkStart w:id="2" w:name="sub_1000"/>
      <w:r>
        <w:rPr>
          <w:rStyle w:val="a4"/>
          <w:rFonts w:ascii="Times New Roman" w:hAnsi="Times New Roman" w:cs="Times New Roman"/>
          <w:b w:val="0"/>
          <w:bCs/>
          <w:color w:val="auto"/>
        </w:rPr>
        <w:t xml:space="preserve">Приложение </w:t>
      </w:r>
      <w:r w:rsidR="00DF435D" w:rsidRPr="00DF435D">
        <w:rPr>
          <w:rStyle w:val="a4"/>
          <w:rFonts w:ascii="Times New Roman" w:hAnsi="Times New Roman" w:cs="Times New Roman"/>
          <w:b w:val="0"/>
          <w:bCs/>
          <w:color w:val="auto"/>
        </w:rPr>
        <w:br/>
        <w:t xml:space="preserve">к </w:t>
      </w:r>
      <w:hyperlink r:id="rId7" w:anchor="sub_0" w:history="1">
        <w:r w:rsidR="00DF435D" w:rsidRPr="00DF435D">
          <w:rPr>
            <w:rStyle w:val="a3"/>
            <w:color w:val="auto"/>
          </w:rPr>
          <w:t>постановлению</w:t>
        </w:r>
      </w:hyperlink>
      <w:r w:rsidR="00DF435D" w:rsidRPr="00DF435D">
        <w:rPr>
          <w:rStyle w:val="a4"/>
          <w:rFonts w:ascii="Times New Roman" w:hAnsi="Times New Roman" w:cs="Times New Roman"/>
          <w:b w:val="0"/>
          <w:bCs/>
          <w:color w:val="auto"/>
        </w:rPr>
        <w:t xml:space="preserve"> администрации</w:t>
      </w:r>
      <w:r w:rsidR="00DF435D" w:rsidRPr="00DF435D">
        <w:rPr>
          <w:rStyle w:val="a4"/>
          <w:rFonts w:ascii="Times New Roman" w:hAnsi="Times New Roman" w:cs="Times New Roman"/>
          <w:b w:val="0"/>
          <w:bCs/>
          <w:color w:val="auto"/>
        </w:rPr>
        <w:br/>
      </w:r>
      <w:bookmarkEnd w:id="2"/>
      <w:r w:rsidR="00DF435D" w:rsidRPr="00DF435D">
        <w:rPr>
          <w:rStyle w:val="a4"/>
          <w:rFonts w:ascii="Times New Roman" w:hAnsi="Times New Roman" w:cs="Times New Roman"/>
          <w:b w:val="0"/>
          <w:bCs/>
          <w:color w:val="auto"/>
        </w:rPr>
        <w:t>Чамзинского муниципального района</w:t>
      </w:r>
    </w:p>
    <w:p w:rsidR="00DF435D" w:rsidRPr="00DF435D" w:rsidRDefault="00DF435D" w:rsidP="00DF435D">
      <w:pPr>
        <w:ind w:firstLine="698"/>
        <w:jc w:val="right"/>
        <w:rPr>
          <w:rFonts w:ascii="Times New Roman" w:hAnsi="Times New Roman" w:cs="Times New Roman"/>
          <w:b/>
        </w:rPr>
      </w:pPr>
      <w:r w:rsidRPr="00DF435D">
        <w:rPr>
          <w:rStyle w:val="a4"/>
          <w:rFonts w:ascii="Times New Roman" w:hAnsi="Times New Roman" w:cs="Times New Roman"/>
          <w:b w:val="0"/>
          <w:bCs/>
          <w:color w:val="auto"/>
        </w:rPr>
        <w:t>от</w:t>
      </w:r>
      <w:r w:rsidR="00EA13FB">
        <w:rPr>
          <w:rStyle w:val="a4"/>
          <w:rFonts w:ascii="Times New Roman" w:hAnsi="Times New Roman" w:cs="Times New Roman"/>
          <w:b w:val="0"/>
          <w:bCs/>
          <w:color w:val="auto"/>
        </w:rPr>
        <w:t>17.11.</w:t>
      </w:r>
      <w:r w:rsidRPr="00DF435D">
        <w:rPr>
          <w:rStyle w:val="a4"/>
          <w:rFonts w:ascii="Times New Roman" w:hAnsi="Times New Roman" w:cs="Times New Roman"/>
          <w:b w:val="0"/>
          <w:bCs/>
          <w:color w:val="auto"/>
        </w:rPr>
        <w:t>2016г. №</w:t>
      </w:r>
      <w:r w:rsidR="00EA13FB">
        <w:rPr>
          <w:rStyle w:val="a4"/>
          <w:rFonts w:ascii="Times New Roman" w:hAnsi="Times New Roman" w:cs="Times New Roman"/>
          <w:b w:val="0"/>
          <w:bCs/>
          <w:color w:val="auto"/>
        </w:rPr>
        <w:t>1034</w:t>
      </w:r>
    </w:p>
    <w:p w:rsidR="00DF435D" w:rsidRDefault="00DF435D" w:rsidP="009061A1">
      <w:pPr>
        <w:pStyle w:val="1"/>
        <w:rPr>
          <w:rFonts w:ascii="Times New Roman" w:hAnsi="Times New Roman" w:cs="Times New Roman"/>
          <w:sz w:val="28"/>
          <w:szCs w:val="28"/>
        </w:rPr>
      </w:pPr>
    </w:p>
    <w:p w:rsidR="00DF435D" w:rsidRPr="002D7854" w:rsidRDefault="009061A1" w:rsidP="0020571A">
      <w:pPr>
        <w:pStyle w:val="1"/>
        <w:rPr>
          <w:rFonts w:ascii="Times New Roman" w:hAnsi="Times New Roman" w:cs="Times New Roman"/>
          <w:sz w:val="28"/>
          <w:szCs w:val="28"/>
        </w:rPr>
      </w:pPr>
      <w:r w:rsidRPr="002D7854">
        <w:rPr>
          <w:rFonts w:ascii="Times New Roman" w:hAnsi="Times New Roman" w:cs="Times New Roman"/>
          <w:sz w:val="28"/>
          <w:szCs w:val="28"/>
        </w:rPr>
        <w:t>Положение</w:t>
      </w:r>
      <w:r w:rsidRPr="002D7854">
        <w:rPr>
          <w:rFonts w:ascii="Times New Roman" w:hAnsi="Times New Roman" w:cs="Times New Roman"/>
          <w:sz w:val="28"/>
          <w:szCs w:val="28"/>
        </w:rPr>
        <w:br/>
        <w:t xml:space="preserve">о порядке установления, изменения, отмены муниципальных маршрутов регулярных перевозок автомобильного транспорта </w:t>
      </w:r>
      <w:r>
        <w:rPr>
          <w:rFonts w:ascii="Times New Roman" w:hAnsi="Times New Roman" w:cs="Times New Roman"/>
          <w:sz w:val="28"/>
          <w:szCs w:val="28"/>
        </w:rPr>
        <w:t xml:space="preserve">на территории </w:t>
      </w:r>
      <w:r w:rsidR="00DF435D">
        <w:rPr>
          <w:rFonts w:ascii="Times New Roman" w:hAnsi="Times New Roman" w:cs="Times New Roman"/>
          <w:sz w:val="28"/>
          <w:szCs w:val="28"/>
        </w:rPr>
        <w:t xml:space="preserve">Чамзинского </w:t>
      </w:r>
      <w:r>
        <w:rPr>
          <w:rFonts w:ascii="Times New Roman" w:hAnsi="Times New Roman" w:cs="Times New Roman"/>
          <w:sz w:val="28"/>
          <w:szCs w:val="28"/>
        </w:rPr>
        <w:t>муниципального района</w:t>
      </w:r>
    </w:p>
    <w:p w:rsidR="00DF435D" w:rsidRPr="002D7854" w:rsidRDefault="00DF435D" w:rsidP="0020571A">
      <w:pPr>
        <w:pStyle w:val="1"/>
        <w:rPr>
          <w:rFonts w:ascii="Times New Roman" w:hAnsi="Times New Roman" w:cs="Times New Roman"/>
          <w:sz w:val="28"/>
          <w:szCs w:val="28"/>
        </w:rPr>
      </w:pPr>
      <w:bookmarkStart w:id="3" w:name="sub_2001"/>
      <w:r w:rsidRPr="002D7854">
        <w:rPr>
          <w:rFonts w:ascii="Times New Roman" w:hAnsi="Times New Roman" w:cs="Times New Roman"/>
          <w:sz w:val="28"/>
          <w:szCs w:val="28"/>
        </w:rPr>
        <w:t>1. Общие положения</w:t>
      </w:r>
      <w:bookmarkEnd w:id="3"/>
    </w:p>
    <w:p w:rsidR="00DF435D" w:rsidRPr="002D7854" w:rsidRDefault="00DF435D" w:rsidP="00DF435D">
      <w:pPr>
        <w:rPr>
          <w:rFonts w:ascii="Times New Roman" w:hAnsi="Times New Roman" w:cs="Times New Roman"/>
          <w:sz w:val="28"/>
          <w:szCs w:val="28"/>
        </w:rPr>
      </w:pPr>
      <w:bookmarkStart w:id="4" w:name="sub_2101"/>
      <w:r w:rsidRPr="002D7854">
        <w:rPr>
          <w:rFonts w:ascii="Times New Roman" w:hAnsi="Times New Roman" w:cs="Times New Roman"/>
          <w:sz w:val="28"/>
          <w:szCs w:val="28"/>
        </w:rPr>
        <w:t>1.1. Настоящее Положение о порядке установления, изменения, отмены муниципальных маршрутов регулярных перевозок автомобильного транспорта</w:t>
      </w:r>
      <w:r>
        <w:rPr>
          <w:rFonts w:ascii="Times New Roman" w:hAnsi="Times New Roman" w:cs="Times New Roman"/>
          <w:sz w:val="28"/>
          <w:szCs w:val="28"/>
        </w:rPr>
        <w:t xml:space="preserve"> на территории Чамзинского муниципального района</w:t>
      </w:r>
      <w:r w:rsidRPr="002D7854">
        <w:rPr>
          <w:rFonts w:ascii="Times New Roman" w:hAnsi="Times New Roman" w:cs="Times New Roman"/>
          <w:sz w:val="28"/>
          <w:szCs w:val="28"/>
        </w:rPr>
        <w:t xml:space="preserve"> устанавливает единый на всей территории </w:t>
      </w:r>
      <w:r>
        <w:rPr>
          <w:rFonts w:ascii="Times New Roman" w:hAnsi="Times New Roman" w:cs="Times New Roman"/>
          <w:sz w:val="28"/>
          <w:szCs w:val="28"/>
        </w:rPr>
        <w:t>Чамзинского муниципального района</w:t>
      </w:r>
      <w:r w:rsidRPr="002D7854">
        <w:rPr>
          <w:rFonts w:ascii="Times New Roman" w:hAnsi="Times New Roman" w:cs="Times New Roman"/>
          <w:sz w:val="28"/>
          <w:szCs w:val="28"/>
        </w:rPr>
        <w:t xml:space="preserve"> (далее </w:t>
      </w:r>
      <w:r>
        <w:rPr>
          <w:rFonts w:ascii="Times New Roman" w:hAnsi="Times New Roman" w:cs="Times New Roman"/>
          <w:sz w:val="28"/>
          <w:szCs w:val="28"/>
        </w:rPr>
        <w:t>–</w:t>
      </w:r>
      <w:r w:rsidRPr="002D7854">
        <w:rPr>
          <w:rFonts w:ascii="Times New Roman" w:hAnsi="Times New Roman" w:cs="Times New Roman"/>
          <w:sz w:val="28"/>
          <w:szCs w:val="28"/>
        </w:rPr>
        <w:t xml:space="preserve"> </w:t>
      </w:r>
      <w:r>
        <w:rPr>
          <w:rFonts w:ascii="Times New Roman" w:hAnsi="Times New Roman" w:cs="Times New Roman"/>
          <w:sz w:val="28"/>
          <w:szCs w:val="28"/>
        </w:rPr>
        <w:t>муниципальный район</w:t>
      </w:r>
      <w:r w:rsidRPr="002D7854">
        <w:rPr>
          <w:rFonts w:ascii="Times New Roman" w:hAnsi="Times New Roman" w:cs="Times New Roman"/>
          <w:sz w:val="28"/>
          <w:szCs w:val="28"/>
        </w:rPr>
        <w:t>) порядок организации маршрутов регулярных перевозок.</w:t>
      </w:r>
    </w:p>
    <w:p w:rsidR="00DF435D" w:rsidRPr="002D7854" w:rsidRDefault="00DF435D" w:rsidP="00DF435D">
      <w:pPr>
        <w:rPr>
          <w:rFonts w:ascii="Times New Roman" w:hAnsi="Times New Roman" w:cs="Times New Roman"/>
          <w:sz w:val="28"/>
          <w:szCs w:val="28"/>
        </w:rPr>
      </w:pPr>
      <w:bookmarkStart w:id="5" w:name="sub_2102"/>
      <w:bookmarkEnd w:id="4"/>
      <w:r w:rsidRPr="002D7854">
        <w:rPr>
          <w:rFonts w:ascii="Times New Roman" w:hAnsi="Times New Roman" w:cs="Times New Roman"/>
          <w:sz w:val="28"/>
          <w:szCs w:val="28"/>
        </w:rPr>
        <w:t>1.2. Для целей настоящего Положения используются следующие понятия:</w:t>
      </w:r>
    </w:p>
    <w:bookmarkEnd w:id="5"/>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 </w:t>
      </w:r>
      <w:r w:rsidRPr="002D7854">
        <w:rPr>
          <w:rStyle w:val="a4"/>
          <w:rFonts w:ascii="Times New Roman" w:hAnsi="Times New Roman" w:cs="Times New Roman"/>
          <w:bCs/>
          <w:sz w:val="28"/>
          <w:szCs w:val="28"/>
        </w:rPr>
        <w:t xml:space="preserve">комиссия по обеспечению безопасности дорожного движения на территории </w:t>
      </w:r>
      <w:r>
        <w:rPr>
          <w:rStyle w:val="a4"/>
          <w:rFonts w:ascii="Times New Roman" w:hAnsi="Times New Roman" w:cs="Times New Roman"/>
          <w:bCs/>
          <w:sz w:val="28"/>
          <w:szCs w:val="28"/>
        </w:rPr>
        <w:t>муниципального района</w:t>
      </w:r>
      <w:r w:rsidRPr="002D7854">
        <w:rPr>
          <w:rFonts w:ascii="Times New Roman" w:hAnsi="Times New Roman" w:cs="Times New Roman"/>
          <w:sz w:val="28"/>
          <w:szCs w:val="28"/>
        </w:rPr>
        <w:t xml:space="preserve"> (далее</w:t>
      </w:r>
      <w:r>
        <w:rPr>
          <w:rFonts w:ascii="Times New Roman" w:hAnsi="Times New Roman" w:cs="Times New Roman"/>
          <w:sz w:val="28"/>
          <w:szCs w:val="28"/>
        </w:rPr>
        <w:t xml:space="preserve"> - комиссия</w:t>
      </w:r>
      <w:r w:rsidRPr="002D7854">
        <w:rPr>
          <w:rFonts w:ascii="Times New Roman" w:hAnsi="Times New Roman" w:cs="Times New Roman"/>
          <w:sz w:val="28"/>
          <w:szCs w:val="28"/>
        </w:rPr>
        <w:t xml:space="preserve">) - координационный орган, образованный для обеспечения </w:t>
      </w:r>
      <w:proofErr w:type="gramStart"/>
      <w:r w:rsidRPr="002D7854">
        <w:rPr>
          <w:rFonts w:ascii="Times New Roman" w:hAnsi="Times New Roman" w:cs="Times New Roman"/>
          <w:sz w:val="28"/>
          <w:szCs w:val="28"/>
        </w:rPr>
        <w:t xml:space="preserve">координации действий органов местного самоуправления </w:t>
      </w:r>
      <w:r>
        <w:rPr>
          <w:rFonts w:ascii="Times New Roman" w:hAnsi="Times New Roman" w:cs="Times New Roman"/>
          <w:sz w:val="28"/>
          <w:szCs w:val="28"/>
        </w:rPr>
        <w:t>муниципального района</w:t>
      </w:r>
      <w:proofErr w:type="gramEnd"/>
      <w:r w:rsidRPr="002D7854">
        <w:rPr>
          <w:rFonts w:ascii="Times New Roman" w:hAnsi="Times New Roman" w:cs="Times New Roman"/>
          <w:sz w:val="28"/>
          <w:szCs w:val="28"/>
        </w:rPr>
        <w:t xml:space="preserve"> в области обеспечения безопасности дорожного движения и осуществления муниципального регулирования транспортного обслуживания населения владельцами транспорта, независимо от их организационно-правовых форм и форм собственности.</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Иные понятия используются в значениях, указанных в федеральных нормативных правовых актах.</w:t>
      </w:r>
    </w:p>
    <w:p w:rsidR="00DF435D" w:rsidRPr="002D7854" w:rsidRDefault="00DF435D" w:rsidP="0020571A">
      <w:pPr>
        <w:pStyle w:val="1"/>
        <w:rPr>
          <w:rFonts w:ascii="Times New Roman" w:hAnsi="Times New Roman" w:cs="Times New Roman"/>
          <w:sz w:val="28"/>
          <w:szCs w:val="28"/>
        </w:rPr>
      </w:pPr>
      <w:bookmarkStart w:id="6" w:name="sub_2002"/>
      <w:r w:rsidRPr="002D7854">
        <w:rPr>
          <w:rFonts w:ascii="Times New Roman" w:hAnsi="Times New Roman" w:cs="Times New Roman"/>
          <w:sz w:val="28"/>
          <w:szCs w:val="28"/>
        </w:rPr>
        <w:t xml:space="preserve">2. Порядок установления муниципальных маршрутов регулярных перевозок </w:t>
      </w:r>
      <w:r>
        <w:rPr>
          <w:rFonts w:ascii="Times New Roman" w:hAnsi="Times New Roman" w:cs="Times New Roman"/>
          <w:sz w:val="28"/>
          <w:szCs w:val="28"/>
        </w:rPr>
        <w:t>муниципального района</w:t>
      </w:r>
      <w:bookmarkEnd w:id="6"/>
    </w:p>
    <w:p w:rsidR="00DF435D" w:rsidRPr="002D7854" w:rsidRDefault="00DF435D" w:rsidP="00DF435D">
      <w:pPr>
        <w:rPr>
          <w:rFonts w:ascii="Times New Roman" w:hAnsi="Times New Roman" w:cs="Times New Roman"/>
          <w:sz w:val="28"/>
          <w:szCs w:val="28"/>
        </w:rPr>
      </w:pPr>
      <w:bookmarkStart w:id="7" w:name="sub_2201"/>
      <w:r w:rsidRPr="002D7854">
        <w:rPr>
          <w:rFonts w:ascii="Times New Roman" w:hAnsi="Times New Roman" w:cs="Times New Roman"/>
          <w:sz w:val="28"/>
          <w:szCs w:val="28"/>
        </w:rPr>
        <w:t xml:space="preserve">2.1. При установлении муниципальных маршрутов регулярных перевозок автомобильного транспорта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(далее - муниципальный маршрут)</w:t>
      </w:r>
      <w:r w:rsidR="0020571A">
        <w:rPr>
          <w:rFonts w:ascii="Times New Roman" w:hAnsi="Times New Roman" w:cs="Times New Roman"/>
          <w:sz w:val="28"/>
          <w:szCs w:val="28"/>
        </w:rPr>
        <w:t xml:space="preserve"> администрация Чамзинского муниципального района (далее по тексту -</w:t>
      </w:r>
      <w:r w:rsidRPr="002D7854">
        <w:rPr>
          <w:rFonts w:ascii="Times New Roman" w:hAnsi="Times New Roman" w:cs="Times New Roman"/>
          <w:sz w:val="28"/>
          <w:szCs w:val="28"/>
        </w:rPr>
        <w:t xml:space="preserve"> уполномоченный орган</w:t>
      </w:r>
      <w:r w:rsidR="0020571A">
        <w:rPr>
          <w:rFonts w:ascii="Times New Roman" w:hAnsi="Times New Roman" w:cs="Times New Roman"/>
          <w:sz w:val="28"/>
          <w:szCs w:val="28"/>
        </w:rPr>
        <w:t>)</w:t>
      </w:r>
      <w:r w:rsidRPr="002D7854">
        <w:rPr>
          <w:rFonts w:ascii="Times New Roman" w:hAnsi="Times New Roman" w:cs="Times New Roman"/>
          <w:sz w:val="28"/>
          <w:szCs w:val="28"/>
        </w:rPr>
        <w:t xml:space="preserve"> учитывает:</w:t>
      </w:r>
    </w:p>
    <w:bookmarkEnd w:id="7"/>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потребность в регулярных перевозках пассажиров по устанавливаемому муниципальному маршруту (предполагаемый устойчивый пассажиропоток);</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 расположение начальных и конечных остановочных пунктов по муниципальным маршрутам в местах, обеспечивающих соблюдение требований </w:t>
      </w:r>
      <w:hyperlink r:id="rId8" w:history="1">
        <w:r w:rsidRPr="00EF5394">
          <w:rPr>
            <w:rStyle w:val="a3"/>
            <w:color w:val="auto"/>
            <w:sz w:val="28"/>
            <w:szCs w:val="28"/>
          </w:rPr>
          <w:t>законодательства</w:t>
        </w:r>
      </w:hyperlink>
      <w:r w:rsidRPr="002D7854">
        <w:rPr>
          <w:rFonts w:ascii="Times New Roman" w:hAnsi="Times New Roman" w:cs="Times New Roman"/>
          <w:sz w:val="28"/>
          <w:szCs w:val="28"/>
        </w:rPr>
        <w:t xml:space="preserve"> о безопасности дорожного движения;</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соблюдение экологических требований;</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расположение площадок для разворота и</w:t>
      </w:r>
      <w:r>
        <w:rPr>
          <w:rFonts w:ascii="Times New Roman" w:hAnsi="Times New Roman" w:cs="Times New Roman"/>
          <w:sz w:val="28"/>
          <w:szCs w:val="28"/>
        </w:rPr>
        <w:t xml:space="preserve"> </w:t>
      </w:r>
      <w:proofErr w:type="spellStart"/>
      <w:r>
        <w:rPr>
          <w:rFonts w:ascii="Times New Roman" w:hAnsi="Times New Roman" w:cs="Times New Roman"/>
          <w:sz w:val="28"/>
          <w:szCs w:val="28"/>
        </w:rPr>
        <w:t>межрейсового</w:t>
      </w:r>
      <w:proofErr w:type="spellEnd"/>
      <w:r>
        <w:rPr>
          <w:rFonts w:ascii="Times New Roman" w:hAnsi="Times New Roman" w:cs="Times New Roman"/>
          <w:sz w:val="28"/>
          <w:szCs w:val="28"/>
        </w:rPr>
        <w:t xml:space="preserve"> отстоя </w:t>
      </w:r>
      <w:r>
        <w:rPr>
          <w:rFonts w:ascii="Times New Roman" w:hAnsi="Times New Roman" w:cs="Times New Roman"/>
          <w:sz w:val="28"/>
          <w:szCs w:val="28"/>
        </w:rPr>
        <w:lastRenderedPageBreak/>
        <w:t xml:space="preserve">автобусов </w:t>
      </w:r>
      <w:r w:rsidRPr="002D7854">
        <w:rPr>
          <w:rFonts w:ascii="Times New Roman" w:hAnsi="Times New Roman" w:cs="Times New Roman"/>
          <w:sz w:val="28"/>
          <w:szCs w:val="28"/>
        </w:rPr>
        <w:t>в начальных и конечных остановочных пунктах по муниципальному маршруту;</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наличие посадочных площадок на начальных, промежуточных и конечных остановочных пунктах муниципального маршрута;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наличие специальных площадок - "карманов" для заездов транспортных средств на начальных, конечных и промежуточных остановочных пунктах муниципального маршрута;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возможность обеспечения координированного движения автобусов на устанавливаемом муниципальном маршруте с движением автобусов на существующих муниципальных маршрутах;</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результаты обследования дорожных условий;</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соответствие типа покрытия, состояния и ширины проезжей части дороги и обочин, горизонтальных и вертикальных радиусов кривых, продольных уклонов, видимости и обустройству дорог требованиям по обеспечению безопасности дорожного движения.</w:t>
      </w:r>
    </w:p>
    <w:p w:rsidR="00DF435D" w:rsidRPr="002D7854" w:rsidRDefault="00DF435D" w:rsidP="00DF435D">
      <w:pPr>
        <w:rPr>
          <w:rFonts w:ascii="Times New Roman" w:hAnsi="Times New Roman" w:cs="Times New Roman"/>
          <w:sz w:val="28"/>
          <w:szCs w:val="28"/>
        </w:rPr>
      </w:pPr>
      <w:bookmarkStart w:id="8" w:name="sub_2202"/>
      <w:r w:rsidRPr="002D7854">
        <w:rPr>
          <w:rFonts w:ascii="Times New Roman" w:hAnsi="Times New Roman" w:cs="Times New Roman"/>
          <w:sz w:val="28"/>
          <w:szCs w:val="28"/>
        </w:rPr>
        <w:t xml:space="preserve">2.2. Установление муниципального маршрута рассматривается МВК, </w:t>
      </w:r>
      <w:proofErr w:type="gramStart"/>
      <w:r w:rsidRPr="002D7854">
        <w:rPr>
          <w:rFonts w:ascii="Times New Roman" w:hAnsi="Times New Roman" w:cs="Times New Roman"/>
          <w:sz w:val="28"/>
          <w:szCs w:val="28"/>
        </w:rPr>
        <w:t>которая</w:t>
      </w:r>
      <w:proofErr w:type="gramEnd"/>
      <w:r w:rsidRPr="002D7854">
        <w:rPr>
          <w:rFonts w:ascii="Times New Roman" w:hAnsi="Times New Roman" w:cs="Times New Roman"/>
          <w:sz w:val="28"/>
          <w:szCs w:val="28"/>
        </w:rPr>
        <w:t xml:space="preserve"> определяет:</w:t>
      </w:r>
    </w:p>
    <w:bookmarkEnd w:id="8"/>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целесообразность организации муниципального маршрута;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проект схемы движения по муниципальному маршруту;</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дорожные условия на всем протяжении муниципального маршрута на основании акта комиссионного обследования.</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Уполномоченный орган, с учетом протокола МВК об установлении муниципального маршрута, принимает решение об установлении муниципального маршрута и внесении сведений о нем в Реестр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bookmarkStart w:id="9" w:name="sub_2203"/>
      <w:r w:rsidRPr="002D7854">
        <w:rPr>
          <w:rFonts w:ascii="Times New Roman" w:hAnsi="Times New Roman" w:cs="Times New Roman"/>
          <w:sz w:val="28"/>
          <w:szCs w:val="28"/>
        </w:rPr>
        <w:t>2.3. Инициаторами установления муниципальных маршрутов регулярных перевозок могут выступать:</w:t>
      </w:r>
    </w:p>
    <w:bookmarkEnd w:id="9"/>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 Совет </w:t>
      </w:r>
      <w:r>
        <w:rPr>
          <w:rFonts w:ascii="Times New Roman" w:hAnsi="Times New Roman" w:cs="Times New Roman"/>
          <w:sz w:val="28"/>
          <w:szCs w:val="28"/>
        </w:rPr>
        <w:t>депутатов 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 Администрация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перевозчики, иные индивидуальные предприниматели, юридические лица;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 население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Инициатор установления муниципального маршрута представляет в уполномоченный орган заявление (обращение) в письменной форме об установлении маршрута, которое включает в себя следующие сведения:</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наименование муниципального маршрута;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протяженность муниципального маршрута;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места нахождения промежуточных остановочных пунктов;</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наименования улиц и автомобильных дорог, по которым предполагается движение транспортных средств между остановочными пунктами.</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Предложение по установлению муниципального маршрута рассматривается МВК. Выписка из протокола МВК направляется заявителю в срок не более тридцати дней </w:t>
      </w:r>
      <w:proofErr w:type="gramStart"/>
      <w:r w:rsidRPr="002D7854">
        <w:rPr>
          <w:rFonts w:ascii="Times New Roman" w:hAnsi="Times New Roman" w:cs="Times New Roman"/>
          <w:sz w:val="28"/>
          <w:szCs w:val="28"/>
        </w:rPr>
        <w:t>с даты регистрации</w:t>
      </w:r>
      <w:proofErr w:type="gramEnd"/>
      <w:r w:rsidRPr="002D7854">
        <w:rPr>
          <w:rFonts w:ascii="Times New Roman" w:hAnsi="Times New Roman" w:cs="Times New Roman"/>
          <w:sz w:val="28"/>
          <w:szCs w:val="28"/>
        </w:rPr>
        <w:t xml:space="preserve"> заявления уполномоченным органом.</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lastRenderedPageBreak/>
        <w:t xml:space="preserve">О принятом </w:t>
      </w:r>
      <w:proofErr w:type="gramStart"/>
      <w:r w:rsidRPr="002D7854">
        <w:rPr>
          <w:rFonts w:ascii="Times New Roman" w:hAnsi="Times New Roman" w:cs="Times New Roman"/>
          <w:sz w:val="28"/>
          <w:szCs w:val="28"/>
        </w:rPr>
        <w:t>решении</w:t>
      </w:r>
      <w:proofErr w:type="gramEnd"/>
      <w:r w:rsidRPr="002D7854">
        <w:rPr>
          <w:rFonts w:ascii="Times New Roman" w:hAnsi="Times New Roman" w:cs="Times New Roman"/>
          <w:sz w:val="28"/>
          <w:szCs w:val="28"/>
        </w:rPr>
        <w:t xml:space="preserve"> об установлении муниципального маршрута уполномоченный орган в течение десяти дней со дня вынесения решения МВК издает приказ, уведомляет о решении заявителя и вносит соответствующие изменения в Реестр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bookmarkStart w:id="10" w:name="sub_2204"/>
      <w:r w:rsidRPr="002D7854">
        <w:rPr>
          <w:rFonts w:ascii="Times New Roman" w:hAnsi="Times New Roman" w:cs="Times New Roman"/>
          <w:sz w:val="28"/>
          <w:szCs w:val="28"/>
        </w:rPr>
        <w:t xml:space="preserve">2.4. Муниципальный маршрут считается установленным со дня включения уполномоченным органом сведений о нем в Реестр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bookmarkStart w:id="11" w:name="sub_2205"/>
      <w:bookmarkEnd w:id="10"/>
      <w:r w:rsidRPr="002D7854">
        <w:rPr>
          <w:rFonts w:ascii="Times New Roman" w:hAnsi="Times New Roman" w:cs="Times New Roman"/>
          <w:sz w:val="28"/>
          <w:szCs w:val="28"/>
        </w:rPr>
        <w:t xml:space="preserve">2.5. Об установлении муниципального маршрута уполномоченный орган размещает информацию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 не позднее трех календарных дней со дня внесения изменений в Реестр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EF5394" w:rsidRDefault="00DF435D" w:rsidP="00DF435D">
      <w:pPr>
        <w:rPr>
          <w:rFonts w:ascii="Times New Roman" w:hAnsi="Times New Roman" w:cs="Times New Roman"/>
          <w:sz w:val="28"/>
          <w:szCs w:val="28"/>
        </w:rPr>
      </w:pPr>
      <w:bookmarkStart w:id="12" w:name="sub_2206"/>
      <w:bookmarkEnd w:id="11"/>
      <w:r w:rsidRPr="002D7854">
        <w:rPr>
          <w:rFonts w:ascii="Times New Roman" w:hAnsi="Times New Roman" w:cs="Times New Roman"/>
          <w:sz w:val="28"/>
          <w:szCs w:val="28"/>
        </w:rPr>
        <w:t xml:space="preserve">2.6. Основанием для отказа уполномоченного органа в установлении </w:t>
      </w:r>
      <w:r w:rsidRPr="00EF5394">
        <w:rPr>
          <w:rFonts w:ascii="Times New Roman" w:hAnsi="Times New Roman" w:cs="Times New Roman"/>
          <w:sz w:val="28"/>
          <w:szCs w:val="28"/>
        </w:rPr>
        <w:t xml:space="preserve">муниципального маршрута является несоблюдение условий, предусмотренных </w:t>
      </w:r>
      <w:hyperlink w:anchor="sub_2201" w:history="1">
        <w:r w:rsidRPr="00EF5394">
          <w:rPr>
            <w:rStyle w:val="a3"/>
            <w:color w:val="auto"/>
            <w:sz w:val="28"/>
            <w:szCs w:val="28"/>
          </w:rPr>
          <w:t>пунктами 2.1-2.3</w:t>
        </w:r>
      </w:hyperlink>
      <w:r w:rsidRPr="00EF5394">
        <w:rPr>
          <w:rFonts w:ascii="Times New Roman" w:hAnsi="Times New Roman" w:cs="Times New Roman"/>
          <w:sz w:val="28"/>
          <w:szCs w:val="28"/>
        </w:rPr>
        <w:t xml:space="preserve"> настоящего Положения.</w:t>
      </w:r>
      <w:bookmarkEnd w:id="12"/>
    </w:p>
    <w:p w:rsidR="00DF435D" w:rsidRPr="0020571A" w:rsidRDefault="00DF435D" w:rsidP="0020571A">
      <w:pPr>
        <w:pStyle w:val="1"/>
        <w:rPr>
          <w:rFonts w:ascii="Times New Roman" w:hAnsi="Times New Roman" w:cs="Times New Roman"/>
          <w:color w:val="auto"/>
          <w:sz w:val="28"/>
          <w:szCs w:val="28"/>
        </w:rPr>
      </w:pPr>
      <w:bookmarkStart w:id="13" w:name="sub_2003"/>
      <w:r w:rsidRPr="00EF5394">
        <w:rPr>
          <w:rFonts w:ascii="Times New Roman" w:hAnsi="Times New Roman" w:cs="Times New Roman"/>
          <w:color w:val="auto"/>
          <w:sz w:val="28"/>
          <w:szCs w:val="28"/>
        </w:rPr>
        <w:t>3. Порядок изменения муниципальных маршрутов</w:t>
      </w:r>
      <w:bookmarkEnd w:id="13"/>
    </w:p>
    <w:p w:rsidR="00DF435D" w:rsidRPr="00EF5394" w:rsidRDefault="00DF435D" w:rsidP="00DF435D">
      <w:pPr>
        <w:rPr>
          <w:rFonts w:ascii="Times New Roman" w:hAnsi="Times New Roman" w:cs="Times New Roman"/>
          <w:sz w:val="28"/>
          <w:szCs w:val="28"/>
        </w:rPr>
      </w:pPr>
      <w:bookmarkStart w:id="14" w:name="sub_2301"/>
      <w:r w:rsidRPr="00EF5394">
        <w:rPr>
          <w:rFonts w:ascii="Times New Roman" w:hAnsi="Times New Roman" w:cs="Times New Roman"/>
          <w:sz w:val="28"/>
          <w:szCs w:val="28"/>
        </w:rPr>
        <w:t xml:space="preserve">3.1. Изменение существующего муниципального маршрута осуществляется по основаниям и в порядке, предусмотренном </w:t>
      </w:r>
      <w:hyperlink w:anchor="sub_2201" w:history="1">
        <w:r w:rsidRPr="00EF5394">
          <w:rPr>
            <w:rStyle w:val="a3"/>
            <w:color w:val="auto"/>
            <w:sz w:val="28"/>
            <w:szCs w:val="28"/>
          </w:rPr>
          <w:t>пунктами 2.1-2.4</w:t>
        </w:r>
      </w:hyperlink>
      <w:r w:rsidRPr="00EF5394">
        <w:rPr>
          <w:rFonts w:ascii="Times New Roman" w:hAnsi="Times New Roman" w:cs="Times New Roman"/>
          <w:sz w:val="28"/>
          <w:szCs w:val="28"/>
        </w:rPr>
        <w:t xml:space="preserve"> настоящего Положения.</w:t>
      </w:r>
    </w:p>
    <w:p w:rsidR="00DF435D" w:rsidRPr="00EF5394" w:rsidRDefault="00DF435D" w:rsidP="00DF435D">
      <w:pPr>
        <w:rPr>
          <w:rFonts w:ascii="Times New Roman" w:hAnsi="Times New Roman" w:cs="Times New Roman"/>
          <w:sz w:val="28"/>
          <w:szCs w:val="28"/>
        </w:rPr>
      </w:pPr>
      <w:bookmarkStart w:id="15" w:name="sub_2302"/>
      <w:bookmarkEnd w:id="14"/>
      <w:r w:rsidRPr="00EF5394">
        <w:rPr>
          <w:rFonts w:ascii="Times New Roman" w:hAnsi="Times New Roman" w:cs="Times New Roman"/>
          <w:sz w:val="28"/>
          <w:szCs w:val="28"/>
        </w:rPr>
        <w:t>3.2. Муниципальный маршрут считается измененным со дня изменения сведений о данном маршруте в Реестре муниципальных маршрутов регулярных перевозок муниципального района.</w:t>
      </w:r>
    </w:p>
    <w:p w:rsidR="00DF435D" w:rsidRPr="002D7854" w:rsidRDefault="00DF435D" w:rsidP="00DF435D">
      <w:pPr>
        <w:rPr>
          <w:rFonts w:ascii="Times New Roman" w:hAnsi="Times New Roman" w:cs="Times New Roman"/>
          <w:sz w:val="28"/>
          <w:szCs w:val="28"/>
        </w:rPr>
      </w:pPr>
      <w:bookmarkStart w:id="16" w:name="sub_2303"/>
      <w:bookmarkEnd w:id="15"/>
      <w:r w:rsidRPr="00EF5394">
        <w:rPr>
          <w:rFonts w:ascii="Times New Roman" w:hAnsi="Times New Roman" w:cs="Times New Roman"/>
          <w:sz w:val="28"/>
          <w:szCs w:val="28"/>
        </w:rPr>
        <w:t xml:space="preserve">3.3. Основанием для внесения сведений об изменении муниципального маршрута в Реестр муниципальных маршрутов регулярных </w:t>
      </w:r>
      <w:r w:rsidRPr="002D7854">
        <w:rPr>
          <w:rFonts w:ascii="Times New Roman" w:hAnsi="Times New Roman" w:cs="Times New Roman"/>
          <w:sz w:val="28"/>
          <w:szCs w:val="28"/>
        </w:rPr>
        <w:t xml:space="preserve">перевозок </w:t>
      </w:r>
      <w:r>
        <w:rPr>
          <w:rFonts w:ascii="Times New Roman" w:hAnsi="Times New Roman" w:cs="Times New Roman"/>
          <w:sz w:val="28"/>
          <w:szCs w:val="28"/>
        </w:rPr>
        <w:t>муниципального района является распоряжение</w:t>
      </w:r>
      <w:r w:rsidRPr="002D7854">
        <w:rPr>
          <w:rFonts w:ascii="Times New Roman" w:hAnsi="Times New Roman" w:cs="Times New Roman"/>
          <w:sz w:val="28"/>
          <w:szCs w:val="28"/>
        </w:rPr>
        <w:t xml:space="preserve"> уполномоченного органа.</w:t>
      </w:r>
    </w:p>
    <w:p w:rsidR="00DF435D" w:rsidRPr="002D7854" w:rsidRDefault="00DF435D" w:rsidP="00DF435D">
      <w:pPr>
        <w:rPr>
          <w:rFonts w:ascii="Times New Roman" w:hAnsi="Times New Roman" w:cs="Times New Roman"/>
          <w:sz w:val="28"/>
          <w:szCs w:val="28"/>
        </w:rPr>
      </w:pPr>
      <w:bookmarkStart w:id="17" w:name="sub_2304"/>
      <w:bookmarkEnd w:id="16"/>
      <w:r w:rsidRPr="002D7854">
        <w:rPr>
          <w:rFonts w:ascii="Times New Roman" w:hAnsi="Times New Roman" w:cs="Times New Roman"/>
          <w:sz w:val="28"/>
          <w:szCs w:val="28"/>
        </w:rPr>
        <w:t xml:space="preserve">3.4. Об изменении муниципального маршрута уполномоченный орган размещает информацию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 не позднее трех календарных дней со дня внесения изменений в Реестр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bookmarkStart w:id="18" w:name="sub_2305"/>
      <w:bookmarkEnd w:id="17"/>
      <w:r w:rsidRPr="002D7854">
        <w:rPr>
          <w:rFonts w:ascii="Times New Roman" w:hAnsi="Times New Roman" w:cs="Times New Roman"/>
          <w:sz w:val="28"/>
          <w:szCs w:val="28"/>
        </w:rPr>
        <w:t xml:space="preserve">3.5. Основанием для отказа уполномоченного органа в изменении муниципального маршрута является несоблюдение условий, предусмотренных </w:t>
      </w:r>
      <w:hyperlink w:anchor="sub_2201" w:history="1">
        <w:r w:rsidRPr="00EF5394">
          <w:rPr>
            <w:rStyle w:val="a3"/>
            <w:color w:val="auto"/>
            <w:sz w:val="28"/>
            <w:szCs w:val="28"/>
          </w:rPr>
          <w:t>пунктами 2.1-2.3</w:t>
        </w:r>
      </w:hyperlink>
      <w:r w:rsidRPr="00EF5394">
        <w:rPr>
          <w:rFonts w:ascii="Times New Roman" w:hAnsi="Times New Roman" w:cs="Times New Roman"/>
          <w:sz w:val="28"/>
          <w:szCs w:val="28"/>
        </w:rPr>
        <w:t xml:space="preserve"> на</w:t>
      </w:r>
      <w:r w:rsidRPr="002D7854">
        <w:rPr>
          <w:rFonts w:ascii="Times New Roman" w:hAnsi="Times New Roman" w:cs="Times New Roman"/>
          <w:sz w:val="28"/>
          <w:szCs w:val="28"/>
        </w:rPr>
        <w:t>стоящего Положения.</w:t>
      </w:r>
      <w:bookmarkEnd w:id="18"/>
    </w:p>
    <w:p w:rsidR="00DF435D" w:rsidRPr="002D7854" w:rsidRDefault="00DF435D" w:rsidP="0020571A">
      <w:pPr>
        <w:pStyle w:val="1"/>
        <w:rPr>
          <w:rFonts w:ascii="Times New Roman" w:hAnsi="Times New Roman" w:cs="Times New Roman"/>
          <w:sz w:val="28"/>
          <w:szCs w:val="28"/>
        </w:rPr>
      </w:pPr>
      <w:bookmarkStart w:id="19" w:name="sub_2004"/>
      <w:r w:rsidRPr="002D7854">
        <w:rPr>
          <w:rFonts w:ascii="Times New Roman" w:hAnsi="Times New Roman" w:cs="Times New Roman"/>
          <w:sz w:val="28"/>
          <w:szCs w:val="28"/>
        </w:rPr>
        <w:t>4. Порядок отмены муниципальных маршрутов</w:t>
      </w:r>
      <w:bookmarkEnd w:id="19"/>
    </w:p>
    <w:p w:rsidR="00DF435D" w:rsidRPr="00EF5394" w:rsidRDefault="00DF435D" w:rsidP="00DF435D">
      <w:pPr>
        <w:rPr>
          <w:rFonts w:ascii="Times New Roman" w:hAnsi="Times New Roman" w:cs="Times New Roman"/>
          <w:sz w:val="28"/>
          <w:szCs w:val="28"/>
        </w:rPr>
      </w:pPr>
      <w:bookmarkStart w:id="20" w:name="sub_2401"/>
      <w:r w:rsidRPr="002D7854">
        <w:rPr>
          <w:rFonts w:ascii="Times New Roman" w:hAnsi="Times New Roman" w:cs="Times New Roman"/>
          <w:sz w:val="28"/>
          <w:szCs w:val="28"/>
        </w:rPr>
        <w:t xml:space="preserve">4.1. Отмена существующего муниципального маршрута осуществляется по основаниям и в порядке, </w:t>
      </w:r>
      <w:r w:rsidRPr="00EF5394">
        <w:rPr>
          <w:rFonts w:ascii="Times New Roman" w:hAnsi="Times New Roman" w:cs="Times New Roman"/>
          <w:sz w:val="28"/>
          <w:szCs w:val="28"/>
        </w:rPr>
        <w:t xml:space="preserve">предусмотренном </w:t>
      </w:r>
      <w:hyperlink w:anchor="sub_2201" w:history="1">
        <w:r w:rsidRPr="00EF5394">
          <w:rPr>
            <w:rStyle w:val="a3"/>
            <w:color w:val="auto"/>
            <w:sz w:val="28"/>
            <w:szCs w:val="28"/>
          </w:rPr>
          <w:t>пунктами 2.1-2.4</w:t>
        </w:r>
      </w:hyperlink>
      <w:r w:rsidRPr="00EF5394">
        <w:rPr>
          <w:rFonts w:ascii="Times New Roman" w:hAnsi="Times New Roman" w:cs="Times New Roman"/>
          <w:sz w:val="28"/>
          <w:szCs w:val="28"/>
        </w:rPr>
        <w:t xml:space="preserve"> настоящего Положения.</w:t>
      </w:r>
    </w:p>
    <w:p w:rsidR="00DF435D" w:rsidRPr="00EF5394" w:rsidRDefault="00DF435D" w:rsidP="00DF435D">
      <w:pPr>
        <w:rPr>
          <w:rFonts w:ascii="Times New Roman" w:hAnsi="Times New Roman" w:cs="Times New Roman"/>
          <w:sz w:val="28"/>
          <w:szCs w:val="28"/>
        </w:rPr>
      </w:pPr>
      <w:bookmarkStart w:id="21" w:name="sub_2402"/>
      <w:bookmarkEnd w:id="20"/>
      <w:r w:rsidRPr="00EF5394">
        <w:rPr>
          <w:rFonts w:ascii="Times New Roman" w:hAnsi="Times New Roman" w:cs="Times New Roman"/>
          <w:sz w:val="28"/>
          <w:szCs w:val="28"/>
        </w:rPr>
        <w:t>4.2. Решение уполномоченного органа об отмене муниципального маршрута выносится с учетом решения комиссии о целесообразности существования муниципального маршрута.</w:t>
      </w:r>
    </w:p>
    <w:p w:rsidR="00DF435D" w:rsidRPr="002D7854" w:rsidRDefault="00DF435D" w:rsidP="00DF435D">
      <w:pPr>
        <w:rPr>
          <w:rFonts w:ascii="Times New Roman" w:hAnsi="Times New Roman" w:cs="Times New Roman"/>
          <w:sz w:val="28"/>
          <w:szCs w:val="28"/>
        </w:rPr>
      </w:pPr>
      <w:bookmarkStart w:id="22" w:name="sub_2403"/>
      <w:bookmarkEnd w:id="21"/>
      <w:r w:rsidRPr="00EF5394">
        <w:rPr>
          <w:rFonts w:ascii="Times New Roman" w:hAnsi="Times New Roman" w:cs="Times New Roman"/>
          <w:sz w:val="28"/>
          <w:szCs w:val="28"/>
        </w:rPr>
        <w:lastRenderedPageBreak/>
        <w:t xml:space="preserve">4.3. Муниципальный маршрут считается отмененным со дня </w:t>
      </w:r>
      <w:r w:rsidRPr="002D7854">
        <w:rPr>
          <w:rFonts w:ascii="Times New Roman" w:hAnsi="Times New Roman" w:cs="Times New Roman"/>
          <w:sz w:val="28"/>
          <w:szCs w:val="28"/>
        </w:rPr>
        <w:t xml:space="preserve">исключения сведений о данном маршруте из Реестра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bookmarkStart w:id="23" w:name="sub_2404"/>
      <w:bookmarkEnd w:id="22"/>
      <w:r w:rsidRPr="002D7854">
        <w:rPr>
          <w:rFonts w:ascii="Times New Roman" w:hAnsi="Times New Roman" w:cs="Times New Roman"/>
          <w:sz w:val="28"/>
          <w:szCs w:val="28"/>
        </w:rPr>
        <w:t xml:space="preserve">4.4. Сведения об отмене муниципального маршрута размещаются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 в течение трех дней со дня внесения изменений в Реестр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bookmarkStart w:id="24" w:name="sub_2405"/>
      <w:bookmarkEnd w:id="23"/>
      <w:r w:rsidRPr="002D7854">
        <w:rPr>
          <w:rFonts w:ascii="Times New Roman" w:hAnsi="Times New Roman" w:cs="Times New Roman"/>
          <w:sz w:val="28"/>
          <w:szCs w:val="28"/>
        </w:rPr>
        <w:t>4.5. Уполн</w:t>
      </w:r>
      <w:r>
        <w:rPr>
          <w:rFonts w:ascii="Times New Roman" w:hAnsi="Times New Roman" w:cs="Times New Roman"/>
          <w:sz w:val="28"/>
          <w:szCs w:val="28"/>
        </w:rPr>
        <w:t>омоченный орган, издавший распоряжение</w:t>
      </w:r>
      <w:r w:rsidRPr="002D7854">
        <w:rPr>
          <w:rFonts w:ascii="Times New Roman" w:hAnsi="Times New Roman" w:cs="Times New Roman"/>
          <w:sz w:val="28"/>
          <w:szCs w:val="28"/>
        </w:rPr>
        <w:t xml:space="preserve"> об отмене муниципального маршрута, обязан уведомить об указанном решении юридическое лицо, индивидуального предпринимателя, уполномоченного участника договора простого товарищества, осуществляющих регулярные перевозки по соответствующему маршруту, не позднее ста восьмидесяти дней до дня вступления указанного решения в силу.</w:t>
      </w:r>
      <w:bookmarkEnd w:id="24"/>
    </w:p>
    <w:p w:rsidR="00DF435D" w:rsidRPr="002D7854" w:rsidRDefault="00DF435D" w:rsidP="00DF435D">
      <w:pPr>
        <w:pStyle w:val="1"/>
        <w:rPr>
          <w:rFonts w:ascii="Times New Roman" w:hAnsi="Times New Roman" w:cs="Times New Roman"/>
          <w:sz w:val="28"/>
          <w:szCs w:val="28"/>
        </w:rPr>
      </w:pPr>
      <w:bookmarkStart w:id="25" w:name="sub_2005"/>
      <w:r w:rsidRPr="002D7854">
        <w:rPr>
          <w:rFonts w:ascii="Times New Roman" w:hAnsi="Times New Roman" w:cs="Times New Roman"/>
          <w:sz w:val="28"/>
          <w:szCs w:val="28"/>
        </w:rPr>
        <w:t xml:space="preserve">5. Сведения, включенные в Реестр муниципальных маршрутов регулярных перевозок </w:t>
      </w:r>
      <w:r>
        <w:rPr>
          <w:rFonts w:ascii="Times New Roman" w:hAnsi="Times New Roman" w:cs="Times New Roman"/>
          <w:sz w:val="28"/>
          <w:szCs w:val="28"/>
        </w:rPr>
        <w:t>муниципального района</w:t>
      </w:r>
      <w:bookmarkEnd w:id="25"/>
    </w:p>
    <w:p w:rsidR="00DF435D" w:rsidRPr="002D7854" w:rsidRDefault="00DF435D" w:rsidP="00DF435D">
      <w:pPr>
        <w:rPr>
          <w:rFonts w:ascii="Times New Roman" w:hAnsi="Times New Roman" w:cs="Times New Roman"/>
          <w:sz w:val="28"/>
          <w:szCs w:val="28"/>
        </w:rPr>
      </w:pPr>
      <w:bookmarkStart w:id="26" w:name="sub_2501"/>
      <w:r w:rsidRPr="002D7854">
        <w:rPr>
          <w:rFonts w:ascii="Times New Roman" w:hAnsi="Times New Roman" w:cs="Times New Roman"/>
          <w:sz w:val="28"/>
          <w:szCs w:val="28"/>
        </w:rPr>
        <w:t xml:space="preserve">5.1. Уполномоченный орган осуществляет формирование и ведение Реестра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который включает в себя:</w:t>
      </w:r>
    </w:p>
    <w:bookmarkEnd w:id="26"/>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 регистрационный номер муниципального маршрута в Реестре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порядковый номер муниципального маршрута, который присвоен ему установившим маршрут уполномоченным органом;</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наименование муниципального маршрута;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наименования промежуточных остановочных пунктов;</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наименования улиц, автомобильных дорог, по которым предполагается движение транспортных средств между остановочными пунктами;</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протяженность муниципального маршрута;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порядок посадки и высадки пассажиров;</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вид регулярных перевозок;</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виды и классы транспортных средств, которые используются для перевозок, максимальное количество транспортных средств каждого класса;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экологические характеристики используемых транспортных средств;</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дата начала осуществления регулярных перевозок;</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наименование (имя) и место нахождения перевозчика;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планируемое расписание для каждого остановочного пункта;</w:t>
      </w:r>
    </w:p>
    <w:p w:rsidR="00DF435D" w:rsidRPr="002D7854" w:rsidRDefault="00DF435D" w:rsidP="00DF435D">
      <w:pPr>
        <w:rPr>
          <w:rFonts w:ascii="Times New Roman" w:hAnsi="Times New Roman" w:cs="Times New Roman"/>
          <w:sz w:val="28"/>
          <w:szCs w:val="28"/>
        </w:rPr>
      </w:pPr>
      <w:r w:rsidRPr="002D7854">
        <w:rPr>
          <w:rFonts w:ascii="Times New Roman" w:hAnsi="Times New Roman" w:cs="Times New Roman"/>
          <w:sz w:val="28"/>
          <w:szCs w:val="28"/>
        </w:rPr>
        <w:t xml:space="preserve">- иные требования, предусмотренные законодательством Российской Федерации и Республики </w:t>
      </w:r>
      <w:r>
        <w:rPr>
          <w:rFonts w:ascii="Times New Roman" w:hAnsi="Times New Roman" w:cs="Times New Roman"/>
          <w:sz w:val="28"/>
          <w:szCs w:val="28"/>
        </w:rPr>
        <w:t>Мордовия</w:t>
      </w:r>
      <w:r w:rsidRPr="002D7854">
        <w:rPr>
          <w:rFonts w:ascii="Times New Roman" w:hAnsi="Times New Roman" w:cs="Times New Roman"/>
          <w:sz w:val="28"/>
          <w:szCs w:val="28"/>
        </w:rPr>
        <w:t>.</w:t>
      </w:r>
    </w:p>
    <w:p w:rsidR="00DF435D" w:rsidRPr="002D7854" w:rsidRDefault="00DF435D" w:rsidP="00DF435D">
      <w:pPr>
        <w:rPr>
          <w:rFonts w:ascii="Times New Roman" w:hAnsi="Times New Roman" w:cs="Times New Roman"/>
          <w:sz w:val="28"/>
          <w:szCs w:val="28"/>
        </w:rPr>
      </w:pPr>
      <w:bookmarkStart w:id="27" w:name="sub_2502"/>
      <w:r w:rsidRPr="002D7854">
        <w:rPr>
          <w:rFonts w:ascii="Times New Roman" w:hAnsi="Times New Roman" w:cs="Times New Roman"/>
          <w:sz w:val="28"/>
          <w:szCs w:val="28"/>
        </w:rPr>
        <w:t xml:space="preserve">5.2. Сведения, включенные в Реестр муниципальных маршрутов регулярных перевозок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размещаются на официальном сайте Администрации </w:t>
      </w:r>
      <w:r>
        <w:rPr>
          <w:rFonts w:ascii="Times New Roman" w:hAnsi="Times New Roman" w:cs="Times New Roman"/>
          <w:sz w:val="28"/>
          <w:szCs w:val="28"/>
        </w:rPr>
        <w:t>муниципального района</w:t>
      </w:r>
      <w:r w:rsidRPr="002D7854">
        <w:rPr>
          <w:rFonts w:ascii="Times New Roman" w:hAnsi="Times New Roman" w:cs="Times New Roman"/>
          <w:sz w:val="28"/>
          <w:szCs w:val="28"/>
        </w:rPr>
        <w:t xml:space="preserve"> в информационно-телекоммуникационной сети "Интернет".</w:t>
      </w:r>
    </w:p>
    <w:bookmarkEnd w:id="27"/>
    <w:p w:rsidR="009061A1" w:rsidRPr="00EA13FB" w:rsidRDefault="008D0DD0" w:rsidP="00EA13FB">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bookmarkStart w:id="28" w:name="_GoBack"/>
      <w:bookmarkEnd w:id="28"/>
    </w:p>
    <w:sectPr w:rsidR="009061A1" w:rsidRPr="00EA13F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B8B"/>
    <w:rsid w:val="0020571A"/>
    <w:rsid w:val="00761B8B"/>
    <w:rsid w:val="008D0DD0"/>
    <w:rsid w:val="009061A1"/>
    <w:rsid w:val="00DF435D"/>
    <w:rsid w:val="00EA13FB"/>
    <w:rsid w:val="00EF5394"/>
    <w:rsid w:val="00FE1B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1B8B"/>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761B8B"/>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61B8B"/>
    <w:rPr>
      <w:rFonts w:ascii="Arial" w:eastAsia="Times New Roman" w:hAnsi="Arial" w:cs="Arial"/>
      <w:b/>
      <w:bCs/>
      <w:color w:val="26282F"/>
      <w:sz w:val="24"/>
      <w:szCs w:val="24"/>
      <w:lang w:eastAsia="ru-RU"/>
    </w:rPr>
  </w:style>
  <w:style w:type="character" w:customStyle="1" w:styleId="a3">
    <w:name w:val="Гипертекстовая ссылка"/>
    <w:uiPriority w:val="99"/>
    <w:rsid w:val="00761B8B"/>
    <w:rPr>
      <w:rFonts w:ascii="Times New Roman" w:hAnsi="Times New Roman" w:cs="Times New Roman" w:hint="default"/>
      <w:b w:val="0"/>
      <w:bCs w:val="0"/>
      <w:color w:val="106BBE"/>
    </w:rPr>
  </w:style>
  <w:style w:type="character" w:customStyle="1" w:styleId="a4">
    <w:name w:val="Цветовое выделение"/>
    <w:uiPriority w:val="99"/>
    <w:rsid w:val="009061A1"/>
    <w:rPr>
      <w:b/>
      <w:color w:val="26282F"/>
    </w:rPr>
  </w:style>
  <w:style w:type="paragraph" w:styleId="a5">
    <w:name w:val="Balloon Text"/>
    <w:basedOn w:val="a"/>
    <w:link w:val="a6"/>
    <w:uiPriority w:val="99"/>
    <w:semiHidden/>
    <w:unhideWhenUsed/>
    <w:rsid w:val="00EF5394"/>
    <w:rPr>
      <w:rFonts w:ascii="Tahoma" w:hAnsi="Tahoma" w:cs="Tahoma"/>
      <w:sz w:val="16"/>
      <w:szCs w:val="16"/>
    </w:rPr>
  </w:style>
  <w:style w:type="character" w:customStyle="1" w:styleId="a6">
    <w:name w:val="Текст выноски Знак"/>
    <w:basedOn w:val="a0"/>
    <w:link w:val="a5"/>
    <w:uiPriority w:val="99"/>
    <w:semiHidden/>
    <w:rsid w:val="00EF5394"/>
    <w:rPr>
      <w:rFonts w:ascii="Tahoma" w:eastAsia="Times New Roman" w:hAnsi="Tahoma" w:cs="Tahoma"/>
      <w:sz w:val="16"/>
      <w:szCs w:val="16"/>
      <w:lang w:eastAsia="ru-RU"/>
    </w:rPr>
  </w:style>
  <w:style w:type="paragraph" w:styleId="a7">
    <w:name w:val="Normal (Web)"/>
    <w:basedOn w:val="a"/>
    <w:semiHidden/>
    <w:unhideWhenUsed/>
    <w:rsid w:val="008D0DD0"/>
    <w:pPr>
      <w:widowControl/>
      <w:autoSpaceDE/>
      <w:autoSpaceDN/>
      <w:adjustRightInd/>
      <w:spacing w:before="100" w:beforeAutospacing="1" w:after="100" w:afterAutospacing="1"/>
      <w:ind w:firstLine="0"/>
      <w:jc w:val="left"/>
    </w:pPr>
    <w:rPr>
      <w:rFonts w:ascii="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1B8B"/>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761B8B"/>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761B8B"/>
    <w:rPr>
      <w:rFonts w:ascii="Arial" w:eastAsia="Times New Roman" w:hAnsi="Arial" w:cs="Arial"/>
      <w:b/>
      <w:bCs/>
      <w:color w:val="26282F"/>
      <w:sz w:val="24"/>
      <w:szCs w:val="24"/>
      <w:lang w:eastAsia="ru-RU"/>
    </w:rPr>
  </w:style>
  <w:style w:type="character" w:customStyle="1" w:styleId="a3">
    <w:name w:val="Гипертекстовая ссылка"/>
    <w:uiPriority w:val="99"/>
    <w:rsid w:val="00761B8B"/>
    <w:rPr>
      <w:rFonts w:ascii="Times New Roman" w:hAnsi="Times New Roman" w:cs="Times New Roman" w:hint="default"/>
      <w:b w:val="0"/>
      <w:bCs w:val="0"/>
      <w:color w:val="106BBE"/>
    </w:rPr>
  </w:style>
  <w:style w:type="character" w:customStyle="1" w:styleId="a4">
    <w:name w:val="Цветовое выделение"/>
    <w:uiPriority w:val="99"/>
    <w:rsid w:val="009061A1"/>
    <w:rPr>
      <w:b/>
      <w:color w:val="26282F"/>
    </w:rPr>
  </w:style>
  <w:style w:type="paragraph" w:styleId="a5">
    <w:name w:val="Balloon Text"/>
    <w:basedOn w:val="a"/>
    <w:link w:val="a6"/>
    <w:uiPriority w:val="99"/>
    <w:semiHidden/>
    <w:unhideWhenUsed/>
    <w:rsid w:val="00EF5394"/>
    <w:rPr>
      <w:rFonts w:ascii="Tahoma" w:hAnsi="Tahoma" w:cs="Tahoma"/>
      <w:sz w:val="16"/>
      <w:szCs w:val="16"/>
    </w:rPr>
  </w:style>
  <w:style w:type="character" w:customStyle="1" w:styleId="a6">
    <w:name w:val="Текст выноски Знак"/>
    <w:basedOn w:val="a0"/>
    <w:link w:val="a5"/>
    <w:uiPriority w:val="99"/>
    <w:semiHidden/>
    <w:rsid w:val="00EF5394"/>
    <w:rPr>
      <w:rFonts w:ascii="Tahoma" w:eastAsia="Times New Roman" w:hAnsi="Tahoma" w:cs="Tahoma"/>
      <w:sz w:val="16"/>
      <w:szCs w:val="16"/>
      <w:lang w:eastAsia="ru-RU"/>
    </w:rPr>
  </w:style>
  <w:style w:type="paragraph" w:styleId="a7">
    <w:name w:val="Normal (Web)"/>
    <w:basedOn w:val="a"/>
    <w:semiHidden/>
    <w:unhideWhenUsed/>
    <w:rsid w:val="008D0DD0"/>
    <w:pPr>
      <w:widowControl/>
      <w:autoSpaceDE/>
      <w:autoSpaceDN/>
      <w:adjustRightInd/>
      <w:spacing w:before="100" w:beforeAutospacing="1" w:after="100" w:afterAutospacing="1"/>
      <w:ind w:firstLine="0"/>
      <w:jc w:val="left"/>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804799">
      <w:bodyDiv w:val="1"/>
      <w:marLeft w:val="0"/>
      <w:marRight w:val="0"/>
      <w:marTop w:val="0"/>
      <w:marBottom w:val="0"/>
      <w:divBdr>
        <w:top w:val="none" w:sz="0" w:space="0" w:color="auto"/>
        <w:left w:val="none" w:sz="0" w:space="0" w:color="auto"/>
        <w:bottom w:val="none" w:sz="0" w:space="0" w:color="auto"/>
        <w:right w:val="none" w:sz="0" w:space="0" w:color="auto"/>
      </w:divBdr>
    </w:div>
    <w:div w:id="379213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5643.4" TargetMode="External"/><Relationship Id="rId3" Type="http://schemas.openxmlformats.org/officeDocument/2006/relationships/settings" Target="settings.xml"/><Relationship Id="rId7" Type="http://schemas.openxmlformats.org/officeDocument/2006/relationships/hyperlink" Target="file:///G:\&#1090;&#1088;&#1072;&#1085;&#1089;&#1087;&#1086;&#1088;&#1090;%20&#1082;&#1086;&#1085;&#1082;&#1091;&#1088;&#1089;\&#1087;&#1086;&#1089;&#1090;%20&#1087;&#1086;%20&#1088;&#1077;&#1077;&#1089;&#1090;&#1088;&#1091;%20&#1084;&#1072;&#1088;&#1096;&#1088;&#1091;&#1090;&#1086;&#1074;%202.doc"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28857386.0/" TargetMode="External"/><Relationship Id="rId5" Type="http://schemas.openxmlformats.org/officeDocument/2006/relationships/hyperlink" Target="garantf1://71029200.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1567</Words>
  <Characters>8938</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9</cp:revision>
  <cp:lastPrinted>2016-11-16T09:43:00Z</cp:lastPrinted>
  <dcterms:created xsi:type="dcterms:W3CDTF">2016-10-17T11:19:00Z</dcterms:created>
  <dcterms:modified xsi:type="dcterms:W3CDTF">2017-09-14T07:35:00Z</dcterms:modified>
</cp:coreProperties>
</file>