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62DCC" w:rsidRPr="008E5ACA" w:rsidRDefault="00316122" w:rsidP="00762DCC">
      <w:pPr>
        <w:spacing w:after="0" w:line="240" w:lineRule="auto"/>
        <w:ind w:left="-426" w:righ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762DCC" w:rsidRPr="008E5AC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929A7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="00762DCC">
        <w:rPr>
          <w:rFonts w:ascii="Times New Roman" w:eastAsia="Times New Roman" w:hAnsi="Times New Roman"/>
          <w:sz w:val="28"/>
          <w:szCs w:val="28"/>
          <w:lang w:eastAsia="ru-RU"/>
        </w:rPr>
        <w:t>.2016</w:t>
      </w:r>
      <w:r w:rsidR="00762DCC" w:rsidRPr="008E5ACA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="00762DC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2DC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2DC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2DC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2DCC" w:rsidRPr="008E5AC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159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 w:rsidRPr="008E5ACA">
        <w:rPr>
          <w:rFonts w:ascii="Times New Roman" w:eastAsia="Times New Roman" w:hAnsi="Times New Roman"/>
          <w:sz w:val="28"/>
          <w:szCs w:val="28"/>
          <w:lang w:eastAsia="ru-RU"/>
        </w:rPr>
        <w:t>. Чамзинка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2DCC" w:rsidRPr="00CD40EF" w:rsidRDefault="00762DCC" w:rsidP="00762DCC">
      <w:pPr>
        <w:spacing w:after="0" w:line="240" w:lineRule="auto"/>
        <w:ind w:left="-426"/>
        <w:jc w:val="center"/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</w:pP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Республи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ки Мордовия от 07.11.2012г. №998</w:t>
      </w:r>
      <w:r w:rsidRPr="008E5AC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D40EF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CD40E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</w:t>
      </w:r>
      <w:r w:rsidR="00CD40EF" w:rsidRPr="00CD40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Административного регламента администрации Чамзинского муниципального района по предоставлению муниципальной услуги</w:t>
      </w:r>
      <w:r w:rsidR="00CD4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D40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CD40EF" w:rsidRPr="00CD40EF">
        <w:rPr>
          <w:rFonts w:ascii="Times New Roman" w:hAnsi="Times New Roman"/>
          <w:b/>
          <w:sz w:val="28"/>
          <w:szCs w:val="28"/>
        </w:rPr>
        <w:t>о выдаче разрешений на ввод объектов в эксплуатацию на территории Чамзинского муниципального района</w:t>
      </w:r>
      <w:r w:rsidRPr="00CD40EF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762DCC" w:rsidRPr="008E5ACA" w:rsidRDefault="00762DCC" w:rsidP="00762DCC">
      <w:pPr>
        <w:spacing w:after="0" w:line="240" w:lineRule="auto"/>
        <w:ind w:left="-426" w:right="-18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62DCC" w:rsidRPr="006727EA" w:rsidRDefault="00762DCC" w:rsidP="00762DC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ab/>
      </w:r>
      <w:r w:rsidRPr="006727E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Руково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дствуясь Федеральным законом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27 июля 2010 г. N 210-ФЗ </w:t>
      </w:r>
      <w:r w:rsidRPr="006727EA">
        <w:rPr>
          <w:rFonts w:ascii="Times New Roman" w:hAnsi="Times New Roman" w:cs="Times New Roman"/>
          <w:b w:val="0"/>
          <w:color w:val="auto"/>
          <w:sz w:val="28"/>
          <w:szCs w:val="28"/>
        </w:rPr>
        <w:t>"Об организации предоставления государственных и муниципальных услуг"</w:t>
      </w:r>
      <w:r w:rsidRPr="006727EA">
        <w:rPr>
          <w:rFonts w:ascii="Times New Roman" w:eastAsia="Times New Roman" w:hAnsi="Times New Roman"/>
          <w:color w:val="auto"/>
          <w:sz w:val="28"/>
          <w:szCs w:val="28"/>
          <w:lang w:eastAsia="ru-RU"/>
        </w:rPr>
        <w:t xml:space="preserve">, </w:t>
      </w:r>
      <w:r w:rsidRPr="006727EA">
        <w:rPr>
          <w:rFonts w:ascii="Times New Roman" w:eastAsia="Times New Roman" w:hAnsi="Times New Roman"/>
          <w:b w:val="0"/>
          <w:color w:val="auto"/>
          <w:sz w:val="28"/>
          <w:szCs w:val="28"/>
          <w:lang w:eastAsia="ru-RU"/>
        </w:rPr>
        <w:t>администрация Чамзинского муниципального района</w:t>
      </w:r>
    </w:p>
    <w:p w:rsidR="00762DCC" w:rsidRPr="008E5ACA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62DCC" w:rsidRPr="00F1563B" w:rsidRDefault="00762DCC" w:rsidP="00762DCC">
      <w:pPr>
        <w:spacing w:after="0" w:line="240" w:lineRule="auto"/>
        <w:ind w:left="-426" w:right="-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762DCC" w:rsidRPr="00CD40EF" w:rsidRDefault="00762DCC" w:rsidP="00CD40EF">
      <w:pPr>
        <w:spacing w:after="0" w:line="240" w:lineRule="auto"/>
        <w:jc w:val="both"/>
        <w:rPr>
          <w:rFonts w:ascii="Times New Roman" w:eastAsia="Times New Roman" w:hAnsi="Times New Roman"/>
          <w:bCs/>
          <w:spacing w:val="-1"/>
          <w:sz w:val="28"/>
          <w:szCs w:val="28"/>
          <w:lang w:eastAsia="ru-RU"/>
        </w:rPr>
      </w:pPr>
      <w:r>
        <w:tab/>
      </w:r>
      <w:r w:rsidRPr="00CD40EF">
        <w:rPr>
          <w:rFonts w:ascii="Times New Roman" w:hAnsi="Times New Roman"/>
          <w:sz w:val="28"/>
          <w:szCs w:val="28"/>
        </w:rPr>
        <w:t>1.</w:t>
      </w:r>
      <w:r w:rsidRPr="00CD40EF">
        <w:t xml:space="preserve"> </w:t>
      </w:r>
      <w:r w:rsidRPr="00CD40EF">
        <w:rPr>
          <w:rFonts w:ascii="Times New Roman" w:hAnsi="Times New Roman"/>
          <w:sz w:val="28"/>
          <w:szCs w:val="28"/>
        </w:rPr>
        <w:t xml:space="preserve">Дополнить абзац 1 пункта 41 подраздела 2 раздела 3 </w:t>
      </w:r>
      <w:r w:rsidRPr="00CD4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Административного регламента администрации Чамзинского муниципального района </w:t>
      </w:r>
      <w:proofErr w:type="gramStart"/>
      <w:r w:rsidRPr="00CD4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предоставлению муниципальной услуги </w:t>
      </w:r>
      <w:r w:rsidR="00CD40EF" w:rsidRPr="00CD40EF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="00CD40EF" w:rsidRPr="00CD40EF">
        <w:rPr>
          <w:rFonts w:ascii="Times New Roman" w:hAnsi="Times New Roman"/>
          <w:sz w:val="28"/>
          <w:szCs w:val="28"/>
        </w:rPr>
        <w:t>о выдаче разрешений на ввод объектов в эксплуатацию на территории</w:t>
      </w:r>
      <w:proofErr w:type="gramEnd"/>
      <w:r w:rsidR="00CD40EF" w:rsidRPr="00CD40EF">
        <w:rPr>
          <w:rFonts w:ascii="Times New Roman" w:hAnsi="Times New Roman"/>
          <w:sz w:val="28"/>
          <w:szCs w:val="28"/>
        </w:rPr>
        <w:t xml:space="preserve"> Чамзинского муниципального района</w:t>
      </w:r>
      <w:r w:rsidR="00CD40EF">
        <w:rPr>
          <w:rFonts w:ascii="Times New Roman" w:eastAsia="Times New Roman" w:hAnsi="Times New Roman"/>
          <w:sz w:val="28"/>
          <w:szCs w:val="28"/>
          <w:lang w:eastAsia="ru-RU"/>
        </w:rPr>
        <w:t xml:space="preserve">, утвержденного </w:t>
      </w:r>
      <w:r w:rsidR="00CD40EF" w:rsidRPr="00CD40EF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администрации Чамзинского муниципального района Республики Мордовия от 07.11.2012г. №998</w:t>
      </w:r>
      <w:r w:rsidR="00CD40E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D40EF" w:rsidRPr="00CD40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D40EF">
        <w:rPr>
          <w:rFonts w:ascii="Times New Roman" w:eastAsia="Times New Roman" w:hAnsi="Times New Roman"/>
          <w:bCs/>
          <w:spacing w:val="-1"/>
          <w:sz w:val="28"/>
          <w:szCs w:val="28"/>
          <w:lang w:eastAsia="ru-RU"/>
        </w:rPr>
        <w:t xml:space="preserve"> </w:t>
      </w:r>
      <w:r w:rsidRPr="00CD40EF">
        <w:rPr>
          <w:rFonts w:ascii="Times New Roman" w:eastAsia="Times New Roman" w:hAnsi="Times New Roman"/>
          <w:bCs/>
          <w:sz w:val="28"/>
          <w:szCs w:val="28"/>
          <w:lang w:eastAsia="ru-RU"/>
        </w:rPr>
        <w:t>предложением следующего содержания:</w:t>
      </w:r>
    </w:p>
    <w:p w:rsidR="00762DCC" w:rsidRPr="00F1563B" w:rsidRDefault="00762DCC" w:rsidP="00762DC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« Жалоба может быть подана в </w:t>
      </w:r>
      <w:r w:rsidRPr="00F1563B">
        <w:rPr>
          <w:rFonts w:ascii="Times New Roman" w:eastAsiaTheme="minorHAnsi" w:hAnsi="Times New Roman"/>
          <w:sz w:val="28"/>
          <w:szCs w:val="28"/>
        </w:rPr>
        <w:t>порядке, установленном</w:t>
      </w:r>
      <w:r>
        <w:rPr>
          <w:rFonts w:ascii="Times New Roman" w:eastAsiaTheme="minorHAnsi" w:hAnsi="Times New Roman"/>
          <w:sz w:val="28"/>
          <w:szCs w:val="28"/>
        </w:rPr>
        <w:t xml:space="preserve"> статьей 11.2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</w:t>
      </w:r>
      <w:r w:rsidRPr="00F1563B">
        <w:rPr>
          <w:rFonts w:ascii="Times New Roman" w:hAnsi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</w:t>
      </w:r>
      <w:r w:rsidRPr="00F1563B">
        <w:rPr>
          <w:rFonts w:ascii="Times New Roman" w:eastAsiaTheme="minorHAnsi" w:hAnsi="Times New Roman"/>
          <w:sz w:val="28"/>
          <w:szCs w:val="28"/>
        </w:rPr>
        <w:t xml:space="preserve">, либо в порядке, установленном </w:t>
      </w:r>
      <w:hyperlink r:id="rId5" w:history="1">
        <w:r w:rsidRPr="00F1563B">
          <w:rPr>
            <w:rFonts w:ascii="Times New Roman" w:eastAsiaTheme="minorHAnsi" w:hAnsi="Times New Roman"/>
            <w:sz w:val="28"/>
            <w:szCs w:val="28"/>
          </w:rPr>
          <w:t>антимонопольным законодательством</w:t>
        </w:r>
      </w:hyperlink>
      <w:r w:rsidRPr="00F1563B">
        <w:rPr>
          <w:rFonts w:ascii="Times New Roman" w:eastAsiaTheme="minorHAnsi" w:hAnsi="Times New Roman"/>
          <w:sz w:val="28"/>
          <w:szCs w:val="28"/>
        </w:rPr>
        <w:t xml:space="preserve"> Российской Федерации, в антимонопольный орган</w:t>
      </w:r>
      <w:proofErr w:type="gramStart"/>
      <w:r w:rsidRPr="00F1563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».</w:t>
      </w:r>
      <w:proofErr w:type="gramEnd"/>
    </w:p>
    <w:p w:rsidR="00762DCC" w:rsidRDefault="00762DCC" w:rsidP="00762D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F1563B">
        <w:rPr>
          <w:rFonts w:ascii="Times New Roman" w:eastAsiaTheme="minorHAnsi" w:hAnsi="Times New Roman"/>
          <w:sz w:val="28"/>
          <w:szCs w:val="28"/>
        </w:rPr>
        <w:t xml:space="preserve">2. Настоящее постановление вступает в силу со дня его официального </w:t>
      </w:r>
      <w:r>
        <w:rPr>
          <w:rFonts w:ascii="Times New Roman" w:eastAsiaTheme="minorHAnsi" w:hAnsi="Times New Roman"/>
          <w:sz w:val="28"/>
          <w:szCs w:val="28"/>
        </w:rPr>
        <w:t>опубликования в Информационном бюллетене Чамзинского муниципального района.</w:t>
      </w:r>
    </w:p>
    <w:p w:rsidR="00762DCC" w:rsidRDefault="00762DCC" w:rsidP="00762D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762DCC" w:rsidRPr="006727EA" w:rsidRDefault="00762DCC" w:rsidP="00762D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В.Г.Цыбаков</w:t>
      </w: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</w:p>
    <w:p w:rsidR="00762DCC" w:rsidRDefault="00762DCC" w:rsidP="00762DCC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762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DCC"/>
    <w:rsid w:val="00316122"/>
    <w:rsid w:val="004851EA"/>
    <w:rsid w:val="006929A7"/>
    <w:rsid w:val="00762DCC"/>
    <w:rsid w:val="008C32BB"/>
    <w:rsid w:val="00BA5384"/>
    <w:rsid w:val="00CD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DC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762DC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2DC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62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DC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DC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762DC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2DC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62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DC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17.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2016-03-04T09:46:00Z</cp:lastPrinted>
  <dcterms:created xsi:type="dcterms:W3CDTF">2016-02-17T09:05:00Z</dcterms:created>
  <dcterms:modified xsi:type="dcterms:W3CDTF">2016-03-18T08:51:00Z</dcterms:modified>
</cp:coreProperties>
</file>