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16" w:rsidRPr="00562316" w:rsidRDefault="00562316" w:rsidP="00562316">
      <w:pPr>
        <w:autoSpaceDE w:val="0"/>
        <w:autoSpaceDN w:val="0"/>
        <w:adjustRightInd w:val="0"/>
        <w:spacing w:after="0" w:line="240" w:lineRule="auto"/>
        <w:ind w:left="426" w:firstLine="708"/>
        <w:jc w:val="center"/>
        <w:outlineLvl w:val="0"/>
        <w:rPr>
          <w:rFonts w:eastAsia="Times New Roman" w:cs="Times New Roman"/>
          <w:bCs/>
          <w:color w:val="26282F"/>
          <w:lang w:eastAsia="en-US"/>
        </w:rPr>
      </w:pPr>
      <w:r w:rsidRPr="00562316">
        <w:rPr>
          <w:rFonts w:eastAsia="Times New Roman" w:cs="Times New Roman"/>
          <w:bCs/>
          <w:color w:val="26282F"/>
          <w:lang w:eastAsia="en-US"/>
        </w:rPr>
        <w:t>Администрация Чамзинского муниципального района</w:t>
      </w:r>
    </w:p>
    <w:p w:rsidR="00562316" w:rsidRPr="00562316" w:rsidRDefault="00562316" w:rsidP="00562316">
      <w:pPr>
        <w:spacing w:after="0" w:line="240" w:lineRule="auto"/>
        <w:ind w:left="426" w:firstLine="708"/>
        <w:jc w:val="center"/>
        <w:rPr>
          <w:rFonts w:eastAsia="Times New Roman" w:cs="Times New Roman"/>
        </w:rPr>
      </w:pPr>
      <w:r w:rsidRPr="00562316">
        <w:rPr>
          <w:rFonts w:eastAsia="Times New Roman" w:cs="Times New Roman"/>
        </w:rPr>
        <w:t>Республики Мордовия</w:t>
      </w:r>
    </w:p>
    <w:p w:rsidR="00562316" w:rsidRPr="00562316" w:rsidRDefault="00562316" w:rsidP="00562316">
      <w:pPr>
        <w:spacing w:after="0" w:line="240" w:lineRule="auto"/>
        <w:ind w:left="426" w:firstLine="708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ind w:left="426" w:firstLine="708"/>
        <w:jc w:val="center"/>
        <w:rPr>
          <w:rFonts w:eastAsia="Times New Roman" w:cs="Times New Roman"/>
          <w:b/>
        </w:rPr>
      </w:pPr>
      <w:r w:rsidRPr="00562316">
        <w:rPr>
          <w:rFonts w:eastAsia="Times New Roman" w:cs="Times New Roman"/>
          <w:b/>
        </w:rPr>
        <w:t>ПОСТАНОВЛЕНИЕ</w:t>
      </w:r>
    </w:p>
    <w:p w:rsidR="00562316" w:rsidRPr="00562316" w:rsidRDefault="00562316" w:rsidP="00562316">
      <w:pPr>
        <w:spacing w:after="0" w:line="240" w:lineRule="auto"/>
        <w:ind w:left="426"/>
        <w:rPr>
          <w:rFonts w:eastAsia="Times New Roman" w:cs="Times New Roman"/>
        </w:rPr>
      </w:pPr>
      <w:r w:rsidRPr="00562316">
        <w:rPr>
          <w:rFonts w:eastAsia="Times New Roman" w:cs="Times New Roman"/>
        </w:rPr>
        <w:t xml:space="preserve">11.11.2016г.                                                            </w:t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  <w:t xml:space="preserve">      №1011</w:t>
      </w:r>
    </w:p>
    <w:p w:rsidR="00562316" w:rsidRPr="00562316" w:rsidRDefault="00562316" w:rsidP="00562316">
      <w:pPr>
        <w:spacing w:after="0" w:line="240" w:lineRule="auto"/>
        <w:ind w:left="426" w:firstLine="708"/>
        <w:jc w:val="center"/>
        <w:rPr>
          <w:rFonts w:eastAsia="Times New Roman" w:cs="Times New Roman"/>
        </w:rPr>
      </w:pPr>
      <w:r w:rsidRPr="00562316">
        <w:rPr>
          <w:rFonts w:eastAsia="Times New Roman" w:cs="Times New Roman"/>
        </w:rPr>
        <w:t>рп.Чамзинка</w:t>
      </w:r>
    </w:p>
    <w:p w:rsidR="00562316" w:rsidRPr="00562316" w:rsidRDefault="00562316" w:rsidP="00562316">
      <w:pPr>
        <w:spacing w:after="0" w:line="240" w:lineRule="auto"/>
        <w:ind w:left="426" w:firstLine="708"/>
        <w:rPr>
          <w:rFonts w:eastAsia="Times New Roman" w:cs="Times New Roman"/>
        </w:rPr>
      </w:pPr>
    </w:p>
    <w:p w:rsidR="00562316" w:rsidRPr="00562316" w:rsidRDefault="00562316" w:rsidP="00562316">
      <w:pPr>
        <w:autoSpaceDE w:val="0"/>
        <w:autoSpaceDN w:val="0"/>
        <w:adjustRightInd w:val="0"/>
        <w:spacing w:after="0" w:line="240" w:lineRule="auto"/>
        <w:ind w:left="426" w:firstLine="708"/>
        <w:jc w:val="center"/>
        <w:outlineLvl w:val="0"/>
        <w:rPr>
          <w:rFonts w:eastAsia="Times New Roman" w:cs="Times New Roman"/>
          <w:bCs/>
          <w:lang w:eastAsia="en-US"/>
        </w:rPr>
      </w:pPr>
      <w:r w:rsidRPr="00562316">
        <w:rPr>
          <w:rFonts w:eastAsia="Times New Roman" w:cs="Arial"/>
          <w:b/>
          <w:bCs/>
          <w:lang w:eastAsia="en-US"/>
        </w:rPr>
        <w:t>Об определении требований к закупаемым муниципальными органами Чамзинского муни</w:t>
      </w:r>
      <w:bookmarkStart w:id="0" w:name="_GoBack"/>
      <w:bookmarkEnd w:id="0"/>
      <w:r w:rsidRPr="00562316">
        <w:rPr>
          <w:rFonts w:eastAsia="Times New Roman" w:cs="Arial"/>
          <w:b/>
          <w:bCs/>
          <w:lang w:eastAsia="en-US"/>
        </w:rPr>
        <w:t>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562316" w:rsidRPr="00562316" w:rsidRDefault="00562316" w:rsidP="00562316">
      <w:pPr>
        <w:spacing w:after="0" w:line="240" w:lineRule="auto"/>
        <w:ind w:left="426" w:firstLine="708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ind w:left="426" w:firstLine="708"/>
        <w:jc w:val="both"/>
        <w:rPr>
          <w:rFonts w:eastAsia="Times New Roman" w:cs="Times New Roman"/>
        </w:rPr>
      </w:pPr>
      <w:proofErr w:type="gramStart"/>
      <w:r w:rsidRPr="00562316">
        <w:rPr>
          <w:rFonts w:eastAsia="Times New Roman" w:cs="Times New Roman"/>
        </w:rPr>
        <w:t>В соответствии со статьей 19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18 мая 2015 года №476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</w:t>
      </w:r>
      <w:proofErr w:type="gramEnd"/>
      <w:r w:rsidRPr="00562316">
        <w:rPr>
          <w:rFonts w:eastAsia="Times New Roman" w:cs="Times New Roman"/>
        </w:rPr>
        <w:t xml:space="preserve"> исполнения», постановлением администрации Чамзинского муниципального района от 10.11.2016г. №1005 «Об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исполнения», администрация Чамзинского муниципального района </w:t>
      </w:r>
    </w:p>
    <w:p w:rsidR="00562316" w:rsidRPr="00562316" w:rsidRDefault="00562316" w:rsidP="00562316">
      <w:pPr>
        <w:spacing w:after="0" w:line="240" w:lineRule="auto"/>
        <w:ind w:left="426" w:firstLine="708"/>
        <w:jc w:val="both"/>
        <w:rPr>
          <w:rFonts w:eastAsia="Times New Roman" w:cs="Times New Roman"/>
          <w:sz w:val="28"/>
          <w:szCs w:val="28"/>
        </w:rPr>
      </w:pPr>
    </w:p>
    <w:p w:rsidR="00562316" w:rsidRPr="00562316" w:rsidRDefault="00562316" w:rsidP="00562316">
      <w:pPr>
        <w:spacing w:after="0" w:line="240" w:lineRule="auto"/>
        <w:ind w:left="426"/>
        <w:jc w:val="center"/>
        <w:rPr>
          <w:rFonts w:eastAsia="Times New Roman" w:cs="Times New Roman"/>
          <w:b/>
        </w:rPr>
      </w:pPr>
      <w:r w:rsidRPr="00562316">
        <w:rPr>
          <w:rFonts w:eastAsia="Times New Roman" w:cs="Times New Roman"/>
          <w:b/>
        </w:rPr>
        <w:t>ПОСТАНОВЛЯЕТ:</w:t>
      </w:r>
    </w:p>
    <w:p w:rsidR="00562316" w:rsidRPr="00562316" w:rsidRDefault="00562316" w:rsidP="00562316">
      <w:pPr>
        <w:spacing w:after="0" w:line="240" w:lineRule="auto"/>
        <w:ind w:left="426" w:firstLine="708"/>
        <w:rPr>
          <w:rFonts w:eastAsia="Times New Roman" w:cs="Times New Roman"/>
        </w:rPr>
      </w:pPr>
      <w:r w:rsidRPr="00562316">
        <w:rPr>
          <w:rFonts w:eastAsia="Times New Roman" w:cs="Times New Roman"/>
        </w:rPr>
        <w:t xml:space="preserve"> </w:t>
      </w:r>
    </w:p>
    <w:p w:rsidR="00562316" w:rsidRPr="00562316" w:rsidRDefault="00562316" w:rsidP="00562316">
      <w:pPr>
        <w:spacing w:after="0" w:line="240" w:lineRule="auto"/>
        <w:ind w:left="426" w:firstLine="708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>1. Утвердить прилагаемые Правила 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</w:p>
    <w:p w:rsidR="00562316" w:rsidRPr="00562316" w:rsidRDefault="00562316" w:rsidP="00562316">
      <w:pPr>
        <w:spacing w:after="0" w:line="240" w:lineRule="auto"/>
        <w:ind w:left="426" w:firstLine="708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распространяется свое действие на правоотношения, возникшие с 1 января 2016 года.</w:t>
      </w:r>
    </w:p>
    <w:p w:rsidR="00562316" w:rsidRPr="00562316" w:rsidRDefault="00562316" w:rsidP="00562316">
      <w:pPr>
        <w:spacing w:after="0" w:line="240" w:lineRule="auto"/>
        <w:ind w:left="426" w:firstLine="708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ind w:left="426"/>
        <w:rPr>
          <w:rFonts w:eastAsia="Times New Roman" w:cs="Times New Roman"/>
        </w:rPr>
      </w:pPr>
      <w:r w:rsidRPr="00562316">
        <w:rPr>
          <w:rFonts w:eastAsia="Times New Roman" w:cs="Times New Roman"/>
        </w:rPr>
        <w:t xml:space="preserve">Глава Чамзинского муниципального района </w:t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</w:r>
      <w:r w:rsidRPr="00562316">
        <w:rPr>
          <w:rFonts w:eastAsia="Times New Roman" w:cs="Times New Roman"/>
        </w:rPr>
        <w:tab/>
        <w:t xml:space="preserve">       В.Г.Цыбаков</w:t>
      </w:r>
    </w:p>
    <w:p w:rsidR="00562316" w:rsidRPr="00562316" w:rsidRDefault="00562316" w:rsidP="00562316">
      <w:pPr>
        <w:spacing w:after="0" w:line="360" w:lineRule="auto"/>
        <w:ind w:firstLine="5580"/>
        <w:jc w:val="right"/>
        <w:rPr>
          <w:rFonts w:eastAsia="Times New Roman" w:cs="Times New Roman"/>
          <w:sz w:val="20"/>
          <w:szCs w:val="20"/>
        </w:rPr>
      </w:pPr>
    </w:p>
    <w:p w:rsidR="00562316" w:rsidRPr="00562316" w:rsidRDefault="00562316" w:rsidP="00562316">
      <w:pPr>
        <w:spacing w:after="0" w:line="360" w:lineRule="auto"/>
        <w:ind w:firstLine="5580"/>
        <w:jc w:val="right"/>
        <w:rPr>
          <w:rFonts w:eastAsia="Times New Roman" w:cs="Times New Roman"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 xml:space="preserve">Приложение </w:t>
      </w:r>
    </w:p>
    <w:p w:rsidR="00562316" w:rsidRPr="00562316" w:rsidRDefault="00562316" w:rsidP="00562316">
      <w:pPr>
        <w:spacing w:after="0" w:line="240" w:lineRule="auto"/>
        <w:ind w:firstLine="5580"/>
        <w:jc w:val="right"/>
        <w:rPr>
          <w:rFonts w:eastAsia="Times New Roman" w:cs="Times New Roman"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>УТВЕРЖДЕНО</w:t>
      </w:r>
    </w:p>
    <w:p w:rsidR="00562316" w:rsidRPr="00562316" w:rsidRDefault="00562316" w:rsidP="00562316">
      <w:pPr>
        <w:spacing w:after="0" w:line="240" w:lineRule="auto"/>
        <w:ind w:firstLine="5580"/>
        <w:jc w:val="right"/>
        <w:rPr>
          <w:rFonts w:eastAsia="Times New Roman" w:cs="Times New Roman"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>Постановлением администрации</w:t>
      </w:r>
    </w:p>
    <w:p w:rsidR="00562316" w:rsidRPr="00562316" w:rsidRDefault="00562316" w:rsidP="00562316">
      <w:pPr>
        <w:spacing w:after="0" w:line="240" w:lineRule="auto"/>
        <w:ind w:firstLine="5580"/>
        <w:jc w:val="right"/>
        <w:rPr>
          <w:rFonts w:eastAsia="Times New Roman" w:cs="Times New Roman"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>Чамзинского муниципального</w:t>
      </w:r>
    </w:p>
    <w:p w:rsidR="00562316" w:rsidRPr="00562316" w:rsidRDefault="00562316" w:rsidP="00562316">
      <w:pPr>
        <w:spacing w:after="0" w:line="240" w:lineRule="auto"/>
        <w:ind w:firstLine="5580"/>
        <w:jc w:val="right"/>
        <w:rPr>
          <w:rFonts w:eastAsia="Times New Roman" w:cs="Times New Roman"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>района Республики Мордовия</w:t>
      </w:r>
    </w:p>
    <w:p w:rsidR="00562316" w:rsidRPr="00562316" w:rsidRDefault="00562316" w:rsidP="00562316">
      <w:pPr>
        <w:spacing w:after="0" w:line="360" w:lineRule="auto"/>
        <w:ind w:firstLine="5580"/>
        <w:jc w:val="right"/>
        <w:rPr>
          <w:rFonts w:eastAsia="Times New Roman" w:cs="Times New Roman"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>от 11.11.2016г. №1011</w:t>
      </w:r>
    </w:p>
    <w:p w:rsidR="00562316" w:rsidRPr="00562316" w:rsidRDefault="00562316" w:rsidP="005623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lang w:eastAsia="en-US"/>
        </w:rPr>
      </w:pPr>
      <w:r w:rsidRPr="00562316">
        <w:rPr>
          <w:rFonts w:eastAsia="Times New Roman" w:cs="Times New Roman"/>
          <w:b/>
          <w:bCs/>
          <w:lang w:eastAsia="en-US"/>
        </w:rPr>
        <w:t>Правила</w:t>
      </w:r>
      <w:r w:rsidRPr="00562316">
        <w:rPr>
          <w:rFonts w:eastAsia="Times New Roman" w:cs="Times New Roman"/>
          <w:b/>
          <w:bCs/>
          <w:lang w:eastAsia="en-US"/>
        </w:rPr>
        <w:br/>
        <w:t>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  <w:r w:rsidRPr="00562316">
        <w:rPr>
          <w:rFonts w:eastAsia="Times New Roman" w:cs="Times New Roman"/>
          <w:b/>
          <w:bCs/>
          <w:lang w:eastAsia="en-US"/>
        </w:rPr>
        <w:br/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1" w:name="sub_101"/>
      <w:r w:rsidRPr="00562316">
        <w:rPr>
          <w:rFonts w:eastAsia="Times New Roman" w:cs="Times New Roman"/>
        </w:rPr>
        <w:tab/>
        <w:t xml:space="preserve">1. </w:t>
      </w:r>
      <w:proofErr w:type="gramStart"/>
      <w:r w:rsidRPr="00562316">
        <w:rPr>
          <w:rFonts w:eastAsia="Times New Roman" w:cs="Times New Roman"/>
        </w:rPr>
        <w:t>Настоящие Правила устанавливают порядок определения требований к закупаемым органами местного самоуправления Чамзинского муниципального района и структурными подразделениями таких органов, являющимися муниципальными заказчиками (далее - муниципальные органы) и подведомственными им казенными и бюджетными учреждениями отдельным видам товаров, работ, услуг (в том числе предельных цен товаров, работ, услуг).</w:t>
      </w:r>
      <w:proofErr w:type="gramEnd"/>
    </w:p>
    <w:bookmarkEnd w:id="1"/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lastRenderedPageBreak/>
        <w:tab/>
        <w:t xml:space="preserve">2. </w:t>
      </w:r>
      <w:proofErr w:type="gramStart"/>
      <w:r w:rsidRPr="00562316">
        <w:rPr>
          <w:rFonts w:eastAsia="Times New Roman" w:cs="Times New Roman"/>
        </w:rPr>
        <w:t>Муниципальные органы утверждают определенные в соответствии с настоящими Правилами требования к закупаемыми ими и подведомственными им казенными и бюджетными учреждениями отдельным видам товаров, работ, услуг, включающие перечень 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(далее - ведомственный перечень).</w:t>
      </w:r>
      <w:proofErr w:type="gramEnd"/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proofErr w:type="gramStart"/>
      <w:r w:rsidRPr="00562316">
        <w:rPr>
          <w:rFonts w:eastAsia="Times New Roman" w:cs="Times New Roman"/>
        </w:rPr>
        <w:t>Ведомственный перечень составляется по форме согласно Приложению 1 к настоящим Правилам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услуг), предусмотренного Приложением 2 к настоящим Правилам (далее - обязательный перечень).</w:t>
      </w:r>
      <w:proofErr w:type="gramEnd"/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  <w:t>Муниципальные органы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2" w:name="sub_103"/>
      <w:r w:rsidRPr="00562316">
        <w:rPr>
          <w:rFonts w:eastAsia="Times New Roman" w:cs="Times New Roman"/>
        </w:rPr>
        <w:tab/>
        <w:t>3. 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bookmarkEnd w:id="2"/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  <w:t>а) доля расходов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 за отчетный финансовый год в общем объеме расходов этого муниципального органа и подведомственных ему казенных и бюджетных учреждений на приобретение товаров, работ, услуг за отчетный финансовый год;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</w:r>
      <w:proofErr w:type="gramStart"/>
      <w:r w:rsidRPr="00562316">
        <w:rPr>
          <w:rFonts w:eastAsia="Times New Roman" w:cs="Times New Roman"/>
        </w:rPr>
        <w:t>б) доля контрактов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нужд, заключенных в отчетном финансовом году, в общем количестве контрактов этого муниципального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  <w:proofErr w:type="gramEnd"/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3" w:name="sub_104"/>
      <w:r w:rsidRPr="00562316">
        <w:rPr>
          <w:rFonts w:eastAsia="Times New Roman" w:cs="Times New Roman"/>
        </w:rPr>
        <w:tab/>
        <w:t xml:space="preserve">4. </w:t>
      </w:r>
      <w:proofErr w:type="gramStart"/>
      <w:r w:rsidRPr="00562316">
        <w:rPr>
          <w:rFonts w:eastAsia="Times New Roman" w:cs="Times New Roman"/>
        </w:rPr>
        <w:t>Муниципальные органы при включении в ведомственный перечень отдельных видов товаров, работ, услуг, не указанных в обязательном перечне, применяют установленные пунктом 3 настоящих Правил критерии исходя из определения их значений в процентном отношении к объему осуществляемых муниципальными органами и подведомственными им казенными и бюджетными учреждениями закупок.</w:t>
      </w:r>
      <w:proofErr w:type="gramEnd"/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4" w:name="sub_105"/>
      <w:bookmarkEnd w:id="3"/>
      <w:r w:rsidRPr="00562316">
        <w:rPr>
          <w:rFonts w:eastAsia="Times New Roman" w:cs="Times New Roman"/>
        </w:rPr>
        <w:tab/>
        <w:t>5.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 3 настоящих Правил.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5" w:name="sub_106"/>
      <w:bookmarkEnd w:id="4"/>
      <w:r w:rsidRPr="00562316">
        <w:rPr>
          <w:rFonts w:eastAsia="Times New Roman" w:cs="Times New Roman"/>
        </w:rPr>
        <w:tab/>
        <w:t>6. Муниципальные органы при формировании ведомственного перечня включают в него дополнительно:</w:t>
      </w:r>
    </w:p>
    <w:bookmarkEnd w:id="5"/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  <w:t>а) отдельные виды товаров, работ, услуг, не указанные в обязательном перечне и не соответствующие критериям, указанным в пункте 3 настоящих Правил;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  <w:t>б)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</w:r>
      <w:proofErr w:type="gramStart"/>
      <w:r w:rsidRPr="00562316">
        <w:rPr>
          <w:rFonts w:eastAsia="Times New Roman" w:cs="Times New Roman"/>
        </w:rPr>
        <w:t>в) 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Приложения 1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</w:t>
      </w:r>
      <w:proofErr w:type="gramEnd"/>
      <w:r w:rsidRPr="00562316">
        <w:rPr>
          <w:rFonts w:eastAsia="Times New Roman" w:cs="Times New Roman"/>
        </w:rPr>
        <w:t xml:space="preserve">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6" w:name="sub_107"/>
      <w:r w:rsidRPr="00562316">
        <w:rPr>
          <w:rFonts w:eastAsia="Times New Roman" w:cs="Times New Roman"/>
        </w:rPr>
        <w:lastRenderedPageBreak/>
        <w:tab/>
        <w:t>7. 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bookmarkEnd w:id="6"/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</w:r>
      <w:proofErr w:type="gramStart"/>
      <w:r w:rsidRPr="00562316">
        <w:rPr>
          <w:rFonts w:eastAsia="Times New Roman" w:cs="Times New Roman"/>
        </w:rPr>
        <w:t>а) с учетом категорий и (или) групп должностей работников муниципальных органов и подведомственных им казенных и бюджетных учреждений, если затраты на их приобретение в соответствии с требованиями к определению нормативных затрат на обеспечение функций муниципальных органов Чамзинского муниципального района и подведомственных им казенных учреждений (далее - требования к определению нормативных затрат), определяются с учетом категорий и (или) групп должностей работников;</w:t>
      </w:r>
      <w:proofErr w:type="gramEnd"/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r w:rsidRPr="00562316">
        <w:rPr>
          <w:rFonts w:eastAsia="Times New Roman" w:cs="Times New Roman"/>
        </w:rPr>
        <w:tab/>
        <w:t>б) с учетом категорий и (или) групп должностей работников, если затраты на их приобретение в соответствии с требованиями к определению нормативных затрат не определяются с учетом категорий и (или) групп должностей работников, - в случае принятия соответствующего решения муниципальным органом Чамзинского муниципального района.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7" w:name="sub_108"/>
      <w:r w:rsidRPr="00562316">
        <w:rPr>
          <w:rFonts w:eastAsia="Times New Roman" w:cs="Times New Roman"/>
        </w:rPr>
        <w:tab/>
        <w:t>8.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  <w:bookmarkStart w:id="8" w:name="sub_109"/>
      <w:bookmarkEnd w:id="7"/>
      <w:r w:rsidRPr="00562316">
        <w:rPr>
          <w:rFonts w:eastAsia="Times New Roman" w:cs="Times New Roman"/>
        </w:rPr>
        <w:tab/>
        <w:t>9. Предельные цены товаров, работ, услуг устанавливаются муниципальными органами в случае, если требованиями к определению нормативных затрат установлены нормативы цены на соответствующие товары, работы, услуги.</w:t>
      </w:r>
    </w:p>
    <w:bookmarkEnd w:id="8"/>
    <w:p w:rsidR="00562316" w:rsidRPr="00562316" w:rsidRDefault="00562316" w:rsidP="00562316">
      <w:pPr>
        <w:spacing w:after="0" w:line="240" w:lineRule="auto"/>
        <w:jc w:val="both"/>
        <w:rPr>
          <w:rFonts w:eastAsia="Times New Roman" w:cs="Times New Roman"/>
        </w:rPr>
      </w:pPr>
    </w:p>
    <w:p w:rsidR="00562316" w:rsidRDefault="00562316" w:rsidP="00562316">
      <w:pPr>
        <w:spacing w:after="0" w:line="240" w:lineRule="auto"/>
        <w:ind w:firstLine="698"/>
        <w:jc w:val="right"/>
        <w:rPr>
          <w:rFonts w:eastAsia="Times New Roman" w:cs="Times New Roman"/>
          <w:b/>
          <w:color w:val="000080"/>
          <w:sz w:val="20"/>
          <w:szCs w:val="20"/>
        </w:rPr>
        <w:sectPr w:rsidR="00562316" w:rsidSect="00DF2923">
          <w:pgSz w:w="11900" w:h="16800"/>
          <w:pgMar w:top="1135" w:right="800" w:bottom="1440" w:left="800" w:header="720" w:footer="720" w:gutter="0"/>
          <w:cols w:space="720"/>
          <w:noEndnote/>
        </w:sectPr>
      </w:pPr>
      <w:bookmarkStart w:id="9" w:name="sub_10000"/>
    </w:p>
    <w:p w:rsidR="00562316" w:rsidRPr="00562316" w:rsidRDefault="00562316" w:rsidP="00562316">
      <w:pPr>
        <w:spacing w:after="0" w:line="240" w:lineRule="auto"/>
        <w:ind w:firstLine="698"/>
        <w:jc w:val="right"/>
        <w:rPr>
          <w:rFonts w:eastAsia="Times New Roman" w:cs="Times New Roman"/>
          <w:b/>
          <w:color w:val="000080"/>
          <w:sz w:val="20"/>
          <w:szCs w:val="20"/>
        </w:rPr>
        <w:sectPr w:rsidR="00562316" w:rsidRPr="00562316" w:rsidSect="00562316">
          <w:pgSz w:w="16800" w:h="11900" w:orient="landscape"/>
          <w:pgMar w:top="800" w:right="1135" w:bottom="800" w:left="1440" w:header="720" w:footer="720" w:gutter="0"/>
          <w:cols w:space="720"/>
          <w:noEndnote/>
          <w:docGrid w:linePitch="326"/>
        </w:sectPr>
      </w:pPr>
    </w:p>
    <w:p w:rsidR="00562316" w:rsidRPr="00562316" w:rsidRDefault="00562316" w:rsidP="00562316">
      <w:pPr>
        <w:spacing w:after="0" w:line="240" w:lineRule="auto"/>
        <w:ind w:left="-567" w:firstLine="1265"/>
        <w:jc w:val="right"/>
        <w:rPr>
          <w:rFonts w:eastAsia="Times New Roman" w:cs="Times New Roman"/>
          <w:b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lastRenderedPageBreak/>
        <w:t>Приложение 1</w:t>
      </w:r>
      <w:r w:rsidRPr="00562316">
        <w:rPr>
          <w:rFonts w:eastAsia="Times New Roman" w:cs="Times New Roman"/>
          <w:sz w:val="20"/>
          <w:szCs w:val="20"/>
        </w:rPr>
        <w:br/>
        <w:t>к Правилам определения требований</w:t>
      </w:r>
      <w:r w:rsidRPr="00562316">
        <w:rPr>
          <w:rFonts w:eastAsia="Times New Roman" w:cs="Times New Roman"/>
          <w:sz w:val="20"/>
          <w:szCs w:val="20"/>
        </w:rPr>
        <w:br/>
        <w:t xml:space="preserve"> к закупаемым муниципальными органами</w:t>
      </w:r>
      <w:r w:rsidRPr="00562316">
        <w:rPr>
          <w:rFonts w:eastAsia="Times New Roman" w:cs="Times New Roman"/>
          <w:sz w:val="20"/>
          <w:szCs w:val="20"/>
        </w:rPr>
        <w:br/>
        <w:t>Чамзинского муниципального района и</w:t>
      </w:r>
      <w:r w:rsidRPr="00562316">
        <w:rPr>
          <w:rFonts w:eastAsia="Times New Roman" w:cs="Times New Roman"/>
          <w:sz w:val="20"/>
          <w:szCs w:val="20"/>
        </w:rPr>
        <w:br/>
        <w:t>подведомственными им казенными и</w:t>
      </w:r>
      <w:r w:rsidRPr="00562316">
        <w:rPr>
          <w:rFonts w:eastAsia="Times New Roman" w:cs="Times New Roman"/>
          <w:sz w:val="20"/>
          <w:szCs w:val="20"/>
        </w:rPr>
        <w:br/>
        <w:t>бюджетными учреждениями отдельным</w:t>
      </w:r>
      <w:r w:rsidRPr="00562316">
        <w:rPr>
          <w:rFonts w:eastAsia="Times New Roman" w:cs="Times New Roman"/>
          <w:sz w:val="20"/>
          <w:szCs w:val="20"/>
        </w:rPr>
        <w:br/>
        <w:t>видам товаров, работ, услуг (в том числе</w:t>
      </w:r>
      <w:r w:rsidRPr="00562316">
        <w:rPr>
          <w:rFonts w:eastAsia="Times New Roman" w:cs="Times New Roman"/>
          <w:sz w:val="20"/>
          <w:szCs w:val="20"/>
        </w:rPr>
        <w:br/>
        <w:t>предельных цен товаров, работ, услуг)</w:t>
      </w:r>
    </w:p>
    <w:bookmarkEnd w:id="9"/>
    <w:p w:rsidR="00562316" w:rsidRPr="00562316" w:rsidRDefault="00562316" w:rsidP="00562316">
      <w:pPr>
        <w:spacing w:after="0" w:line="240" w:lineRule="auto"/>
        <w:ind w:firstLine="698"/>
        <w:jc w:val="right"/>
        <w:rPr>
          <w:rFonts w:eastAsia="Times New Roman" w:cs="Times New Roman"/>
        </w:rPr>
      </w:pPr>
      <w:r w:rsidRPr="00562316">
        <w:rPr>
          <w:rFonts w:eastAsia="Times New Roman" w:cs="Times New Roman"/>
          <w:b/>
        </w:rPr>
        <w:t>(форма)</w:t>
      </w:r>
    </w:p>
    <w:p w:rsidR="00562316" w:rsidRPr="00562316" w:rsidRDefault="00562316" w:rsidP="005623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562316">
        <w:rPr>
          <w:rFonts w:eastAsia="Times New Roman" w:cs="Times New Roman"/>
          <w:b/>
          <w:bCs/>
          <w:color w:val="26282F"/>
          <w:lang w:eastAsia="en-US"/>
        </w:rPr>
        <w:t>Перечень</w:t>
      </w:r>
      <w:r w:rsidRPr="00562316">
        <w:rPr>
          <w:rFonts w:eastAsia="Times New Roman" w:cs="Times New Roman"/>
          <w:b/>
          <w:bCs/>
          <w:color w:val="26282F"/>
          <w:lang w:eastAsia="en-US"/>
        </w:rPr>
        <w:br/>
        <w:t>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562316" w:rsidRPr="00562316" w:rsidRDefault="00562316" w:rsidP="00562316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276"/>
        <w:gridCol w:w="1120"/>
        <w:gridCol w:w="439"/>
        <w:gridCol w:w="1134"/>
        <w:gridCol w:w="1134"/>
        <w:gridCol w:w="1276"/>
        <w:gridCol w:w="1418"/>
        <w:gridCol w:w="1559"/>
        <w:gridCol w:w="280"/>
        <w:gridCol w:w="840"/>
        <w:gridCol w:w="439"/>
        <w:gridCol w:w="1120"/>
        <w:gridCol w:w="1006"/>
        <w:gridCol w:w="993"/>
      </w:tblGrid>
      <w:tr w:rsidR="00562316" w:rsidRPr="00562316" w:rsidTr="0059532A"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N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п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/ 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Код по  ОКПД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Требования к потребительским свойствам (в том числе качеству) и иным характеристикам, утвержденные администрацией Чамзинского муниципального района </w:t>
            </w:r>
          </w:p>
        </w:tc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Требования к потребительским свойствам (в том числе качеству) и иным характеристикам, утвержденные муниципальным органом Чамзинского муниципального района.</w:t>
            </w:r>
          </w:p>
        </w:tc>
      </w:tr>
      <w:tr w:rsidR="00562316" w:rsidRPr="00562316" w:rsidTr="0059532A"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код по ОКЕИ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обоснование отклонения значения характеристики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от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утвержденной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Администрацией Чамзинского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функциональное назначение </w:t>
            </w:r>
            <w:hyperlink w:anchor="sub_11" w:history="1">
              <w:r w:rsidRPr="00562316">
                <w:rPr>
                  <w:rFonts w:eastAsiaTheme="minorEastAsia" w:cs="Arial"/>
                  <w:b/>
                  <w:bCs/>
                  <w:color w:val="106BBE"/>
                  <w:sz w:val="20"/>
                  <w:szCs w:val="20"/>
                </w:rPr>
                <w:t>*</w:t>
              </w:r>
            </w:hyperlink>
          </w:p>
        </w:tc>
      </w:tr>
      <w:tr w:rsidR="00562316" w:rsidRPr="00562316" w:rsidTr="0059532A">
        <w:tc>
          <w:tcPr>
            <w:tcW w:w="15168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Отдельные виды товаров, работ, услуг, включенные в перечень отдельных видов товаров, работ, услуг, предусмотренный Приложением 2 к Правилам определения требований к закупаемым муниципальными органами Чамзинского муниципального района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администрации Чамзинского муниципального района </w:t>
            </w:r>
            <w:proofErr w:type="gramEnd"/>
          </w:p>
        </w:tc>
      </w:tr>
      <w:tr w:rsidR="00562316" w:rsidRPr="00562316" w:rsidTr="0059532A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15168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Дополнительный перечень отдельных видов товаров, работ, услуг, определенный муниципальным органом Чамзинского муниципального района.</w:t>
            </w:r>
          </w:p>
        </w:tc>
      </w:tr>
      <w:tr w:rsidR="00562316" w:rsidRPr="00562316" w:rsidTr="0059532A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</w:tr>
      <w:tr w:rsidR="00562316" w:rsidRPr="00562316" w:rsidTr="0059532A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</w:tr>
      <w:tr w:rsidR="00562316" w:rsidRPr="00562316" w:rsidTr="0059532A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-</w:t>
            </w:r>
          </w:p>
        </w:tc>
      </w:tr>
    </w:tbl>
    <w:p w:rsidR="00562316" w:rsidRPr="00562316" w:rsidRDefault="00562316" w:rsidP="00562316">
      <w:pPr>
        <w:spacing w:after="0" w:line="240" w:lineRule="auto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rPr>
          <w:rFonts w:eastAsia="Times New Roman" w:cs="Times New Roman"/>
        </w:rPr>
      </w:pPr>
    </w:p>
    <w:p w:rsidR="00562316" w:rsidRPr="00562316" w:rsidRDefault="00562316" w:rsidP="00562316">
      <w:pPr>
        <w:spacing w:after="0" w:line="240" w:lineRule="auto"/>
        <w:rPr>
          <w:rFonts w:eastAsia="Times New Roman" w:cs="Times New Roman"/>
        </w:rPr>
      </w:pPr>
      <w:r w:rsidRPr="00562316">
        <w:rPr>
          <w:rFonts w:eastAsia="Times New Roman" w:cs="Times New Roman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562316" w:rsidRPr="00562316" w:rsidRDefault="00562316" w:rsidP="00562316">
      <w:pPr>
        <w:spacing w:after="0" w:line="240" w:lineRule="auto"/>
        <w:ind w:firstLine="698"/>
        <w:jc w:val="right"/>
        <w:rPr>
          <w:rFonts w:eastAsia="Times New Roman" w:cs="Times New Roman"/>
          <w:b/>
          <w:sz w:val="20"/>
          <w:szCs w:val="20"/>
        </w:rPr>
      </w:pPr>
      <w:r w:rsidRPr="00562316">
        <w:rPr>
          <w:rFonts w:eastAsia="Times New Roman" w:cs="Times New Roman"/>
          <w:sz w:val="20"/>
          <w:szCs w:val="20"/>
        </w:rPr>
        <w:t>Приложение 2</w:t>
      </w:r>
      <w:r w:rsidRPr="00562316">
        <w:rPr>
          <w:rFonts w:eastAsia="Times New Roman" w:cs="Times New Roman"/>
          <w:sz w:val="20"/>
          <w:szCs w:val="20"/>
        </w:rPr>
        <w:br/>
        <w:t>к Правилам определения требований</w:t>
      </w:r>
      <w:r w:rsidRPr="00562316">
        <w:rPr>
          <w:rFonts w:eastAsia="Times New Roman" w:cs="Times New Roman"/>
          <w:sz w:val="20"/>
          <w:szCs w:val="20"/>
        </w:rPr>
        <w:br/>
        <w:t xml:space="preserve"> к закупаемым муниципальными органами</w:t>
      </w:r>
      <w:r w:rsidRPr="00562316">
        <w:rPr>
          <w:rFonts w:eastAsia="Times New Roman" w:cs="Times New Roman"/>
          <w:sz w:val="20"/>
          <w:szCs w:val="20"/>
        </w:rPr>
        <w:br/>
        <w:t>Чамзинского муниципального района и</w:t>
      </w:r>
      <w:r w:rsidRPr="00562316">
        <w:rPr>
          <w:rFonts w:eastAsia="Times New Roman" w:cs="Times New Roman"/>
          <w:sz w:val="20"/>
          <w:szCs w:val="20"/>
        </w:rPr>
        <w:br/>
        <w:t>подведомственными им казенными и</w:t>
      </w:r>
      <w:r w:rsidRPr="00562316">
        <w:rPr>
          <w:rFonts w:eastAsia="Times New Roman" w:cs="Times New Roman"/>
          <w:sz w:val="20"/>
          <w:szCs w:val="20"/>
        </w:rPr>
        <w:br/>
        <w:t>бюджетными учреждениями отдельным</w:t>
      </w:r>
      <w:r w:rsidRPr="00562316">
        <w:rPr>
          <w:rFonts w:eastAsia="Times New Roman" w:cs="Times New Roman"/>
          <w:sz w:val="20"/>
          <w:szCs w:val="20"/>
        </w:rPr>
        <w:br/>
        <w:t>видам товаров, работ, услуг (в том числе</w:t>
      </w:r>
      <w:r w:rsidRPr="00562316">
        <w:rPr>
          <w:rFonts w:eastAsia="Times New Roman" w:cs="Times New Roman"/>
          <w:sz w:val="20"/>
          <w:szCs w:val="20"/>
        </w:rPr>
        <w:br/>
        <w:t>предельных цен товаров, работ, услуг)</w:t>
      </w:r>
    </w:p>
    <w:p w:rsidR="00562316" w:rsidRPr="00562316" w:rsidRDefault="00562316" w:rsidP="0056231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eastAsia="Times New Roman" w:cs="Times New Roman"/>
          <w:b/>
          <w:bCs/>
          <w:color w:val="26282F"/>
          <w:lang w:eastAsia="en-US"/>
        </w:rPr>
      </w:pPr>
      <w:r w:rsidRPr="00562316">
        <w:rPr>
          <w:rFonts w:eastAsia="Times New Roman" w:cs="Times New Roman"/>
          <w:b/>
          <w:bCs/>
          <w:color w:val="26282F"/>
          <w:lang w:eastAsia="en-US"/>
        </w:rPr>
        <w:t>Обязательный перечень</w:t>
      </w:r>
      <w:r w:rsidRPr="00562316">
        <w:rPr>
          <w:rFonts w:eastAsia="Times New Roman" w:cs="Times New Roman"/>
          <w:b/>
          <w:bCs/>
          <w:color w:val="26282F"/>
          <w:lang w:eastAsia="en-US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tbl>
      <w:tblPr>
        <w:tblW w:w="15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402"/>
        <w:gridCol w:w="2552"/>
        <w:gridCol w:w="709"/>
        <w:gridCol w:w="840"/>
        <w:gridCol w:w="1287"/>
        <w:gridCol w:w="992"/>
        <w:gridCol w:w="992"/>
        <w:gridCol w:w="992"/>
        <w:gridCol w:w="993"/>
        <w:gridCol w:w="980"/>
      </w:tblGrid>
      <w:tr w:rsidR="00562316" w:rsidRPr="00562316" w:rsidTr="0059532A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N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br/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п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Код по ОКПД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103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562316" w:rsidRPr="00562316" w:rsidTr="0059532A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6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значение характеристики</w:t>
            </w:r>
          </w:p>
        </w:tc>
      </w:tr>
      <w:tr w:rsidR="00562316" w:rsidRPr="00562316" w:rsidTr="0059532A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код по ОКЕИ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высшая группа должностей руководитель муниципального органа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высшая группа должностей иные должности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главная группа должностей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ведущая группа должностей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старшая группа должностей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младшая группа должностей</w:t>
            </w: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30.02.12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Машины вычислительные электронные цифровые портативные массой не более 10 кг для автоматической обработки данных ("лэптопы"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"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н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оутбуки", "субноутбуки". Пояснения по требуемой продукции: ноутбуки, планшетные компьютеры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размер и тип экрана, вес, тип процессора, частота процессора, размер оперативной памяти, объем накопителя, тип жесткого диска, оптический привод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н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аличие модулей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Wi-Fi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,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Bluetooth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, поддержки 30 (UMTS), тип видеоадаптера, время работы, операционная система,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предустановленное программное обеспечение. предельная цена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30.02.15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ств дл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30.02.16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Устройства ввода/вывода данных, содержащие или не содержащие в одном корпусе запоминающие устройства. Пояснения по требуемой продукции: принтеры, сканеры, многофункциональные устройства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метод печати (струйный/лазерный - для принтера/многофункционального устройства), разрешение сканирования (для сканера/</w:t>
            </w:r>
            <w:proofErr w:type="gramEnd"/>
          </w:p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32.20.11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Аппаратура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передающая для радиосвязи, радиовещания и телевидения. Пояснения по требуемой продукции: телефоны мобильные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наличие модулей и интерфейсов (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Wi-Fi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,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Bluetooth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>, USB.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 более 10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 более 10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 более 7 тыс.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34.10.22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Автомобили легковые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мощность двигателя</w:t>
            </w:r>
          </w:p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251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лошадиная сила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 более 150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предельная цена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рубль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 более 1.2 млн.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34.10.30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Средства автотранспортные для перевозки 10 человек и более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мощность двигателя</w:t>
            </w:r>
          </w:p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34.10.4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Средства автотранспортные грузовые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мощность двигателя, комплектация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36.11.11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Мебель для сидения с металлическим каркасом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материал (металл), обивочные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и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скусственная замша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(микрофибра),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и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скусственная замша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(микрофибра),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 xml:space="preserve">предельное значение - искусственная кожа; возможные значения: мебельный (искусственный) мех, искусственная замша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(микрофибра), ткань, нетканые материалы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предельное значение - ткань; возможные значения: нетканые материалы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предельное значение - ткань; возможные значения: нетканые материалы</w:t>
            </w: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36.11.12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Мебель для сидения с деревянным каркасом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предельное значение - массив древесины "ценных" пород (твердолиственных и тропических); возможные значения: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пород: береза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л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возможное значение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пород: береза, лиственница, сосна, ель</w:t>
            </w: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обивочные материалы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предельное значение - кожа натуральная; возможные значения: искусственная кожа, мебельный (искусственный) мех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и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скусственная замша (микрофибра).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предельное значение - искусственная кожа; возможные значения: мебельный (искусственный) мех,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искусственная замша (микрофибра).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предельное значение - искусственная кожа; возможные значения: мебельный (искусственный) мех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.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и</w:t>
            </w:r>
            <w:proofErr w:type="gramEnd"/>
            <w:r w:rsidRPr="00562316">
              <w:rPr>
                <w:rFonts w:eastAsiaTheme="minorEastAsia" w:cs="Times New Roman"/>
                <w:sz w:val="20"/>
                <w:szCs w:val="20"/>
              </w:rPr>
              <w:t>скусственная замша (микрофибра).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 xml:space="preserve">предельное значение - искусственная кожа; возможные значения: мебельный (искусственный) мех, </w:t>
            </w: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искусственная замша (микрофибра).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lastRenderedPageBreak/>
              <w:t>предельное значение - ткань, возможное значение: нетканые материалы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предельное значение - ткань, возможное значение: нетканые материалы</w:t>
            </w: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ткань, </w:t>
            </w:r>
            <w:proofErr w:type="gramStart"/>
            <w:r w:rsidRPr="00562316">
              <w:rPr>
                <w:rFonts w:eastAsiaTheme="minorEastAsia" w:cs="Times New Roman"/>
                <w:sz w:val="20"/>
                <w:szCs w:val="20"/>
              </w:rPr>
              <w:t>нетканые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ткань.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ткань.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нетканые материалы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нетканые материалы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36.12.11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Мебель металлическая для офисов, административных помещений, учебных заведений, учреждений культуры и т. п.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материал (металл)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</w:tr>
      <w:tr w:rsidR="00562316" w:rsidRPr="00562316" w:rsidTr="0059532A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11.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36.12.12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Мебель деревянная для офисов, административных помещений, учебных заведений, учреждений культуры и т. п.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материал (вид древесины)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предельное значение - массив древесины "ценных" пород (твердолиственных и тропических); возможные значения: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>возможные значения - древесина хвойных и мягко лиственных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316" w:rsidRPr="00562316" w:rsidRDefault="00562316" w:rsidP="005623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Times New Roman"/>
                <w:sz w:val="20"/>
                <w:szCs w:val="20"/>
              </w:rPr>
            </w:pPr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возможные значения - древесина хвойных и </w:t>
            </w:r>
            <w:proofErr w:type="spellStart"/>
            <w:r w:rsidRPr="00562316">
              <w:rPr>
                <w:rFonts w:eastAsiaTheme="minorEastAsia" w:cs="Times New Roman"/>
                <w:sz w:val="20"/>
                <w:szCs w:val="20"/>
              </w:rPr>
              <w:t>мягколиственных</w:t>
            </w:r>
            <w:proofErr w:type="spellEnd"/>
            <w:r w:rsidRPr="00562316">
              <w:rPr>
                <w:rFonts w:eastAsiaTheme="minorEastAsia" w:cs="Times New Roman"/>
                <w:sz w:val="20"/>
                <w:szCs w:val="20"/>
              </w:rPr>
              <w:t xml:space="preserve"> пород</w:t>
            </w:r>
          </w:p>
        </w:tc>
      </w:tr>
    </w:tbl>
    <w:p w:rsidR="007748CC" w:rsidRDefault="007748CC"/>
    <w:sectPr w:rsidR="007748CC" w:rsidSect="00562316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49"/>
    <w:rsid w:val="00562316"/>
    <w:rsid w:val="007748CC"/>
    <w:rsid w:val="007C3249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2557</Words>
  <Characters>14580</Characters>
  <Application>Microsoft Office Word</Application>
  <DocSecurity>0</DocSecurity>
  <Lines>121</Lines>
  <Paragraphs>34</Paragraphs>
  <ScaleCrop>false</ScaleCrop>
  <Company>SPecialiST RePack</Company>
  <LinksUpToDate>false</LinksUpToDate>
  <CharactersWithSpaces>17103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2017-09-13T11:56:00Z</dcterms:created>
  <dcterms:modified xsi:type="dcterms:W3CDTF">2017-09-13T11:58:00Z</dcterms:modified>
</cp:coreProperties>
</file>