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5B1F" w:rsidRDefault="00285B1F" w:rsidP="00285B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АДМИНИСТРАЦИЯ ЧАМЗИНСКОГО </w:t>
      </w:r>
    </w:p>
    <w:p w:rsidR="00285B1F" w:rsidRDefault="00285B1F" w:rsidP="00285B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285B1F" w:rsidRDefault="00285B1F" w:rsidP="00285B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РЕСПУБЛИКИ МОРДОВИЯ</w:t>
      </w: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ПОСТАНОВЛЕНИЕ</w:t>
      </w:r>
    </w:p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_</w:t>
      </w:r>
      <w:r w:rsidRPr="00285B1F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13.02.2017г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     № </w:t>
      </w:r>
      <w:r w:rsidRPr="00285B1F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102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п</w:t>
      </w: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>.Ч</w:t>
      </w:r>
      <w:proofErr w:type="gramEnd"/>
      <w:r>
        <w:rPr>
          <w:rFonts w:ascii="Times New Roman" w:eastAsia="Times New Roman" w:hAnsi="Times New Roman"/>
          <w:sz w:val="24"/>
          <w:szCs w:val="20"/>
          <w:lang w:eastAsia="ru-RU"/>
        </w:rPr>
        <w:t>амзинка</w:t>
      </w:r>
      <w:proofErr w:type="spellEnd"/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Совете по  предпринимательству при администрации Чамзинского муниципального района Республики Мордовия</w:t>
      </w:r>
    </w:p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5B1F" w:rsidRDefault="00285B1F" w:rsidP="00285B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повышения роли субъектов малого и среднего предпринимательства в социально-экономическом развитии Чамзинского муниципального района, пополнения доходной части бюджета Чамзинского муниципального района, на основании статьи 13 Федерального закона от 24 июля 2007 года № 209-ФЗ «О развитии малого и среднего предпринимательства в Российской Федерации»      постановляю:</w:t>
      </w:r>
    </w:p>
    <w:p w:rsidR="00285B1F" w:rsidRDefault="00285B1F" w:rsidP="00285B1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1.Образовать Совет по развитию малого и среднего предпринимательства при администрации Чамзинского муниципального района.</w:t>
      </w:r>
    </w:p>
    <w:p w:rsidR="00285B1F" w:rsidRDefault="00285B1F" w:rsidP="00285B1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  Положение и Состав Совета по развитию малого и среднего предпринимательства при Администрации Чамзинского муниципального района.</w:t>
      </w:r>
    </w:p>
    <w:p w:rsidR="00285B1F" w:rsidRDefault="00285B1F" w:rsidP="00285B1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 заместителя Главы Чамзинского муниципального района - начальника Финансового управления  Ю.А. Вяткину.</w:t>
      </w: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Чамзинского</w:t>
      </w:r>
    </w:p>
    <w:p w:rsidR="00285B1F" w:rsidRDefault="00285B1F" w:rsidP="00285B1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 района                                                                   В.Г.Цыбаков</w:t>
      </w: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B74949" w:rsidRDefault="00B74949"/>
    <w:p w:rsidR="003B4EF0" w:rsidRDefault="003B4EF0"/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4EF0" w:rsidRPr="00A2033D" w:rsidTr="002234FE">
        <w:tc>
          <w:tcPr>
            <w:tcW w:w="4785" w:type="dxa"/>
            <w:shd w:val="clear" w:color="auto" w:fill="auto"/>
          </w:tcPr>
          <w:p w:rsidR="003B4EF0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B4EF0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Утверждено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Чамзинс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кого муниципального района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13.02.2017г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A203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№ 102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4EF0" w:rsidRPr="00F12433" w:rsidRDefault="003B4EF0" w:rsidP="003B4EF0">
      <w:pPr>
        <w:pStyle w:val="a3"/>
      </w:pPr>
    </w:p>
    <w:p w:rsidR="003B4EF0" w:rsidRPr="00F06A4D" w:rsidRDefault="003B4EF0" w:rsidP="003B4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3B4EF0" w:rsidRPr="00F06A4D" w:rsidRDefault="003B4EF0" w:rsidP="003B4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>О Совете по развитию малого и среднего предпринимательства при Администрации</w:t>
      </w:r>
      <w:r>
        <w:rPr>
          <w:rFonts w:ascii="Times New Roman" w:hAnsi="Times New Roman"/>
          <w:b/>
          <w:sz w:val="28"/>
          <w:szCs w:val="28"/>
        </w:rPr>
        <w:t xml:space="preserve"> Чамзин</w:t>
      </w:r>
      <w:r w:rsidRPr="00F06A4D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101"/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B2229">
        <w:rPr>
          <w:rFonts w:ascii="Times New Roman" w:hAnsi="Times New Roman"/>
          <w:b/>
          <w:sz w:val="28"/>
          <w:szCs w:val="28"/>
        </w:rPr>
        <w:t>1. Общие положения</w:t>
      </w:r>
    </w:p>
    <w:bookmarkEnd w:id="1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2" w:name="sub_1011"/>
      <w:r w:rsidRPr="005B2229"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 w:rsidRPr="005B2229">
        <w:rPr>
          <w:rFonts w:ascii="Times New Roman" w:hAnsi="Times New Roman"/>
          <w:bCs/>
          <w:sz w:val="28"/>
          <w:szCs w:val="28"/>
        </w:rPr>
        <w:t xml:space="preserve">Совет </w:t>
      </w:r>
      <w:r w:rsidRPr="005B2229">
        <w:rPr>
          <w:rFonts w:ascii="Times New Roman" w:hAnsi="Times New Roman"/>
          <w:sz w:val="28"/>
          <w:szCs w:val="28"/>
        </w:rPr>
        <w:t>по развитию малого и среднего предпринимательства</w:t>
      </w:r>
      <w:r w:rsidRPr="005B2229">
        <w:rPr>
          <w:rFonts w:ascii="Times New Roman" w:hAnsi="Times New Roman"/>
          <w:bCs/>
          <w:sz w:val="28"/>
          <w:szCs w:val="28"/>
        </w:rPr>
        <w:t xml:space="preserve"> при Администрации </w:t>
      </w:r>
      <w:r>
        <w:rPr>
          <w:rFonts w:ascii="Times New Roman" w:hAnsi="Times New Roman"/>
          <w:bCs/>
          <w:sz w:val="28"/>
          <w:szCs w:val="28"/>
        </w:rPr>
        <w:t>Чамзин</w:t>
      </w:r>
      <w:r w:rsidRPr="005B2229">
        <w:rPr>
          <w:rFonts w:ascii="Times New Roman" w:hAnsi="Times New Roman"/>
          <w:bCs/>
          <w:sz w:val="28"/>
          <w:szCs w:val="28"/>
        </w:rPr>
        <w:t>ского муниципального района (далее - Совет) в соответствии с Федеральным законом от 24 июля 2007 года N 209-ФЗ "О развитии малого и среднего предпринимательства в Российской Федерации" является совещательным органом, призванным способствовать повышению эффективности взаимодействия муниципальных и предпринимательских структур в реализации политики в сфере малого и среднего предпринимательства, укреплении и развитии предпринимательского</w:t>
      </w:r>
      <w:proofErr w:type="gramEnd"/>
      <w:r w:rsidRPr="005B2229">
        <w:rPr>
          <w:rFonts w:ascii="Times New Roman" w:hAnsi="Times New Roman"/>
          <w:bCs/>
          <w:sz w:val="28"/>
          <w:szCs w:val="28"/>
        </w:rPr>
        <w:t xml:space="preserve"> сектора экономики </w:t>
      </w:r>
      <w:r>
        <w:rPr>
          <w:rFonts w:ascii="Times New Roman" w:hAnsi="Times New Roman"/>
          <w:bCs/>
          <w:sz w:val="28"/>
          <w:szCs w:val="28"/>
        </w:rPr>
        <w:t>Чамзин</w:t>
      </w:r>
      <w:r w:rsidRPr="005B2229">
        <w:rPr>
          <w:rFonts w:ascii="Times New Roman" w:hAnsi="Times New Roman"/>
          <w:bCs/>
          <w:sz w:val="28"/>
          <w:szCs w:val="28"/>
        </w:rPr>
        <w:t>ского муниципального района.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sub_1012"/>
      <w:bookmarkEnd w:id="2"/>
      <w:r w:rsidRPr="005B2229">
        <w:rPr>
          <w:rFonts w:ascii="Times New Roman" w:hAnsi="Times New Roman"/>
          <w:sz w:val="28"/>
          <w:szCs w:val="28"/>
        </w:rPr>
        <w:t xml:space="preserve">2. Правовой основой деятельности Совета является законодательство Российской Федерации, Республики Мордовия, муниципальные правовые акты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и настоящее Положение.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4" w:name="sub_1013"/>
      <w:bookmarkEnd w:id="3"/>
      <w:r w:rsidRPr="005B2229">
        <w:rPr>
          <w:rFonts w:ascii="Times New Roman" w:hAnsi="Times New Roman"/>
          <w:sz w:val="28"/>
          <w:szCs w:val="28"/>
        </w:rPr>
        <w:t xml:space="preserve">3. Совет не является структурным подразделением Администрации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и осуществляет свою деятельность на общественных началах.</w:t>
      </w:r>
    </w:p>
    <w:bookmarkEnd w:id="4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5" w:name="sub_102"/>
      <w:r w:rsidRPr="005B2229">
        <w:rPr>
          <w:rFonts w:ascii="Times New Roman" w:hAnsi="Times New Roman"/>
          <w:b/>
          <w:sz w:val="28"/>
          <w:szCs w:val="28"/>
        </w:rPr>
        <w:t>2. Основные цели и задачи</w:t>
      </w:r>
    </w:p>
    <w:bookmarkEnd w:id="5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4. Основными целями Совета являются: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6" w:name="sub_1331"/>
      <w:r w:rsidRPr="005B2229">
        <w:rPr>
          <w:rFonts w:ascii="Times New Roman" w:hAnsi="Times New Roman"/>
          <w:sz w:val="28"/>
          <w:szCs w:val="28"/>
        </w:rPr>
        <w:t>1) привлечение субъектов малого и среднего предпринимательства к выработке и реализации политики в области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sub_1332"/>
      <w:bookmarkEnd w:id="6"/>
      <w:r w:rsidRPr="005B2229">
        <w:rPr>
          <w:rFonts w:ascii="Times New Roman" w:hAnsi="Times New Roman"/>
          <w:sz w:val="28"/>
          <w:szCs w:val="28"/>
        </w:rPr>
        <w:t xml:space="preserve">2) выдвижение и поддержка инициатив, имеющих </w:t>
      </w:r>
      <w:proofErr w:type="spellStart"/>
      <w:r w:rsidRPr="005B2229">
        <w:rPr>
          <w:rFonts w:ascii="Times New Roman" w:hAnsi="Times New Roman"/>
          <w:sz w:val="28"/>
          <w:szCs w:val="28"/>
        </w:rPr>
        <w:t>общерайонное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значение и направленных на реализацию политики в области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8" w:name="sub_1333"/>
      <w:bookmarkEnd w:id="7"/>
      <w:r w:rsidRPr="005B2229">
        <w:rPr>
          <w:rFonts w:ascii="Times New Roman" w:hAnsi="Times New Roman"/>
          <w:sz w:val="28"/>
          <w:szCs w:val="28"/>
        </w:rPr>
        <w:t xml:space="preserve">3) проведение общественной экспертизы проектов муниципальных правовых актов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района, регулирующих развитие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9" w:name="sub_1334"/>
      <w:bookmarkEnd w:id="8"/>
      <w:r w:rsidRPr="005B2229">
        <w:rPr>
          <w:rFonts w:ascii="Times New Roman" w:hAnsi="Times New Roman"/>
          <w:sz w:val="28"/>
          <w:szCs w:val="28"/>
        </w:rPr>
        <w:lastRenderedPageBreak/>
        <w:t xml:space="preserve">4) выработка рекомендаций органам местного самоуправления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при определении приоритетов в области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0" w:name="sub_1335"/>
      <w:bookmarkEnd w:id="9"/>
      <w:r w:rsidRPr="005B2229">
        <w:rPr>
          <w:rFonts w:ascii="Times New Roman" w:hAnsi="Times New Roman"/>
          <w:sz w:val="28"/>
          <w:szCs w:val="28"/>
        </w:rPr>
        <w:t>5) привлечение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bookmarkEnd w:id="10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5. Основными задачами Совета являются: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1) анализ состояния развития малого и среднего предпринимательства в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ском муниципальном районе;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2) повышение эффективности взаимодействия органов местного самоуправления с предпринимательским сообществом;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3) совершенствование нормативно-правовой базы, регулирующей взаимодействие органов местного самоуправления и предпринимательских структур, профсоюзов малого и среднего предпринимательства, других общественных организаций;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4) выработка предложений по мерам поддержки, способствующих укреплению и развитию малого и среднего предпринимательства, в том числе по следующим вопросам: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формирование и развитие инфраструктуры поддержки 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оказание субъектам малого и среднего предпринимательства консультативной и информационной поддержки;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разработка и реализация программ развития малого и среднего предпринимательства в </w:t>
      </w:r>
      <w:r>
        <w:rPr>
          <w:rFonts w:ascii="Times New Roman" w:hAnsi="Times New Roman"/>
          <w:sz w:val="28"/>
          <w:szCs w:val="28"/>
        </w:rPr>
        <w:t>Чамзинском</w:t>
      </w:r>
      <w:r w:rsidRPr="005B2229">
        <w:rPr>
          <w:rFonts w:ascii="Times New Roman" w:hAnsi="Times New Roman"/>
          <w:sz w:val="28"/>
          <w:szCs w:val="28"/>
        </w:rPr>
        <w:t xml:space="preserve"> муниципальном районе;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развитие системы подготовки кадров для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предпринимателей;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5) формирование положительного имиджа малого и среднего предпринимательства в средствах массовой информации;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1" w:name="sub_10242"/>
      <w:r w:rsidRPr="005B2229">
        <w:rPr>
          <w:rFonts w:ascii="Times New Roman" w:hAnsi="Times New Roman"/>
          <w:sz w:val="28"/>
          <w:szCs w:val="28"/>
        </w:rPr>
        <w:t xml:space="preserve">6) разработка и реализация предложений по защите прав субъектов предпринимательства при проведении проверок, осуществляемых во исполнение требований </w:t>
      </w:r>
      <w:hyperlink r:id="rId5" w:history="1">
        <w:r w:rsidRPr="005B2229">
          <w:rPr>
            <w:rFonts w:ascii="Times New Roman" w:hAnsi="Times New Roman"/>
            <w:sz w:val="28"/>
            <w:szCs w:val="28"/>
          </w:rPr>
          <w:t>Федерального закона</w:t>
        </w:r>
      </w:hyperlink>
      <w:r w:rsidRPr="005B2229">
        <w:rPr>
          <w:rFonts w:ascii="Times New Roman" w:hAnsi="Times New Roman"/>
          <w:sz w:val="28"/>
          <w:szCs w:val="28"/>
        </w:rPr>
        <w:t xml:space="preserve"> от 26 декабря 2008 года N 294-ФЗ "О защите прав юридических лиц и индивидуальных предпринимателей при осуществлении  муниципального контроля";</w:t>
      </w:r>
    </w:p>
    <w:bookmarkEnd w:id="11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7) разработка предложений по реализации мер, направленных на исключение избыточных проверок финансово-хозяйственной деятельности юридических лиц и индивидуальных предпринимателей;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8) разработка предложений по предотвращению и профилактике коррупционных проявлений при осуществлении муниципального контроля.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2" w:name="sub_103"/>
      <w:r w:rsidRPr="005B2229">
        <w:rPr>
          <w:rFonts w:ascii="Times New Roman" w:hAnsi="Times New Roman"/>
          <w:b/>
          <w:sz w:val="28"/>
          <w:szCs w:val="28"/>
        </w:rPr>
        <w:t>3. Организация работы Совета</w:t>
      </w:r>
    </w:p>
    <w:bookmarkEnd w:id="12"/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3" w:name="sub_1035"/>
      <w:r w:rsidRPr="005B2229">
        <w:rPr>
          <w:rFonts w:ascii="Times New Roman" w:hAnsi="Times New Roman"/>
          <w:sz w:val="28"/>
          <w:szCs w:val="28"/>
        </w:rPr>
        <w:lastRenderedPageBreak/>
        <w:t>6. Заседания Совета проводятся по мере необходимости, но не реже одного раза в полгода.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" w:name="sub_1036"/>
      <w:bookmarkEnd w:id="13"/>
      <w:r w:rsidRPr="005B2229">
        <w:rPr>
          <w:rFonts w:ascii="Times New Roman" w:hAnsi="Times New Roman"/>
          <w:sz w:val="28"/>
          <w:szCs w:val="28"/>
        </w:rPr>
        <w:t>7. Члены Совета участвуют в его работе лично.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5" w:name="sub_1037"/>
      <w:bookmarkEnd w:id="14"/>
      <w:r w:rsidRPr="005B2229">
        <w:rPr>
          <w:rFonts w:ascii="Times New Roman" w:hAnsi="Times New Roman"/>
          <w:sz w:val="28"/>
          <w:szCs w:val="28"/>
        </w:rPr>
        <w:t>8. Совет имеет право:</w:t>
      </w:r>
    </w:p>
    <w:bookmarkEnd w:id="15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запрашивать и получать в установленном порядке от Администрации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района, организаций всех форм собственности информационно - справочные материалы по вопросам, относящимся к деятельности Совета;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заслушивать на своих заседаниях информацию Главы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 xml:space="preserve">ского муниципального района и должностных лиц Администрации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по вопросам разработки и принятия решений в области развития малого и среднего бизнеса;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создавать комиссии, рабочие группы под руководством членов Совета для предварительного изучения и анализа проблем, выносимых на обсуждение Совета.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6" w:name="sub_1038"/>
      <w:r w:rsidRPr="005B2229">
        <w:rPr>
          <w:rFonts w:ascii="Times New Roman" w:hAnsi="Times New Roman"/>
          <w:sz w:val="28"/>
          <w:szCs w:val="28"/>
        </w:rPr>
        <w:t>9. Решения Совета принимаются простым большинством голосов. Заседание Совета является правомочным при участии более половины членов Совета.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7" w:name="sub_1039"/>
      <w:bookmarkEnd w:id="16"/>
      <w:r w:rsidRPr="005B2229">
        <w:rPr>
          <w:rFonts w:ascii="Times New Roman" w:hAnsi="Times New Roman"/>
          <w:sz w:val="28"/>
          <w:szCs w:val="28"/>
        </w:rPr>
        <w:t xml:space="preserve">10. Решения Совета носят рекомендательный характер, оформляются протоколами и направляются Главе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района.</w:t>
      </w:r>
    </w:p>
    <w:bookmarkEnd w:id="17"/>
    <w:p w:rsidR="003B4EF0" w:rsidRPr="005B2229" w:rsidRDefault="003B4EF0" w:rsidP="003B4EF0">
      <w:pPr>
        <w:pStyle w:val="a3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8" w:name="sub_104"/>
      <w:r w:rsidRPr="005B2229">
        <w:rPr>
          <w:rFonts w:ascii="Times New Roman" w:hAnsi="Times New Roman"/>
          <w:b/>
          <w:sz w:val="28"/>
          <w:szCs w:val="28"/>
        </w:rPr>
        <w:t>4. Управление</w:t>
      </w:r>
    </w:p>
    <w:bookmarkEnd w:id="18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9" w:name="sub_10410"/>
      <w:r w:rsidRPr="005B2229">
        <w:rPr>
          <w:rFonts w:ascii="Times New Roman" w:hAnsi="Times New Roman"/>
          <w:sz w:val="28"/>
          <w:szCs w:val="28"/>
        </w:rPr>
        <w:t xml:space="preserve">11. Состав Совета утверждается Главой 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 района.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0" w:name="sub_10411"/>
      <w:bookmarkEnd w:id="19"/>
      <w:r w:rsidRPr="005B2229">
        <w:rPr>
          <w:rFonts w:ascii="Times New Roman" w:hAnsi="Times New Roman"/>
          <w:sz w:val="28"/>
          <w:szCs w:val="28"/>
        </w:rPr>
        <w:t xml:space="preserve">12. Совет возглавляет председатель, назначаемый Главой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1" w:name="sub_10412"/>
      <w:bookmarkEnd w:id="20"/>
      <w:r w:rsidRPr="005B2229">
        <w:rPr>
          <w:rFonts w:ascii="Times New Roman" w:hAnsi="Times New Roman"/>
          <w:sz w:val="28"/>
          <w:szCs w:val="28"/>
        </w:rPr>
        <w:t>13. Председатель Совета имеет заместителя и секретаря, которые избираются из членов Совета.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2" w:name="sub_10413"/>
      <w:bookmarkEnd w:id="21"/>
      <w:r w:rsidRPr="005B2229">
        <w:rPr>
          <w:rFonts w:ascii="Times New Roman" w:hAnsi="Times New Roman"/>
          <w:sz w:val="28"/>
          <w:szCs w:val="28"/>
        </w:rPr>
        <w:t>14. Секретарь осуществляет информационно-аналитическое обеспечение членов Совета, контроль исполнения принятых решений и ведение делопроизводства.</w:t>
      </w:r>
    </w:p>
    <w:bookmarkEnd w:id="22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23" w:name="sub_105"/>
      <w:r w:rsidRPr="005B2229">
        <w:rPr>
          <w:rFonts w:ascii="Times New Roman" w:hAnsi="Times New Roman"/>
          <w:b/>
          <w:sz w:val="28"/>
          <w:szCs w:val="28"/>
        </w:rPr>
        <w:t>5. Ответственность</w:t>
      </w:r>
    </w:p>
    <w:bookmarkEnd w:id="23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4" w:name="sub_10515"/>
      <w:r w:rsidRPr="005B2229">
        <w:rPr>
          <w:rFonts w:ascii="Times New Roman" w:hAnsi="Times New Roman"/>
          <w:sz w:val="28"/>
          <w:szCs w:val="28"/>
        </w:rPr>
        <w:t>15. 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bookmarkEnd w:id="24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AE2C53" w:rsidRDefault="003B4EF0" w:rsidP="003B4EF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EF0" w:rsidRDefault="003B4EF0" w:rsidP="003B4EF0">
      <w:pPr>
        <w:ind w:firstLine="709"/>
        <w:rPr>
          <w:rFonts w:ascii="Times New Roman" w:hAnsi="Times New Roman"/>
          <w:sz w:val="28"/>
          <w:szCs w:val="28"/>
        </w:rPr>
      </w:pPr>
    </w:p>
    <w:p w:rsidR="003B4EF0" w:rsidRPr="00F01565" w:rsidRDefault="003B4EF0" w:rsidP="003B4EF0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4EF0" w:rsidRPr="00A2033D" w:rsidTr="002234FE">
        <w:tc>
          <w:tcPr>
            <w:tcW w:w="4785" w:type="dxa"/>
            <w:shd w:val="clear" w:color="auto" w:fill="auto"/>
          </w:tcPr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B4EF0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Чамзин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ского муниципального района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13.02.2017г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№ 102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4EF0" w:rsidRPr="00F06A4D" w:rsidRDefault="003B4EF0" w:rsidP="003B4EF0">
      <w:pPr>
        <w:rPr>
          <w:rFonts w:ascii="Times New Roman" w:hAnsi="Times New Roman"/>
          <w:b/>
          <w:sz w:val="28"/>
          <w:szCs w:val="28"/>
        </w:rPr>
      </w:pPr>
    </w:p>
    <w:p w:rsidR="003B4EF0" w:rsidRPr="00F06A4D" w:rsidRDefault="003B4EF0" w:rsidP="003B4EF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>Состав</w:t>
      </w:r>
      <w:r w:rsidRPr="00F06A4D">
        <w:rPr>
          <w:rFonts w:ascii="Times New Roman" w:hAnsi="Times New Roman"/>
          <w:b/>
          <w:sz w:val="28"/>
          <w:szCs w:val="28"/>
        </w:rPr>
        <w:br/>
        <w:t xml:space="preserve">Совета по развитию малого и среднего предпринимательства при Администрации </w:t>
      </w:r>
      <w:r>
        <w:rPr>
          <w:rFonts w:ascii="Times New Roman" w:hAnsi="Times New Roman"/>
          <w:b/>
          <w:sz w:val="28"/>
          <w:szCs w:val="28"/>
        </w:rPr>
        <w:t>Чамзин</w:t>
      </w:r>
      <w:r w:rsidRPr="00F06A4D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A2033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я</w:t>
      </w:r>
      <w:r w:rsidRPr="00A2033D">
        <w:rPr>
          <w:rFonts w:ascii="Times New Roman" w:hAnsi="Times New Roman"/>
          <w:sz w:val="28"/>
          <w:szCs w:val="28"/>
        </w:rPr>
        <w:t xml:space="preserve"> Совета: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Кувыркин</w:t>
      </w:r>
      <w:proofErr w:type="spellEnd"/>
      <w:r>
        <w:rPr>
          <w:rFonts w:ascii="Times New Roman" w:hAnsi="Times New Roman"/>
          <w:sz w:val="28"/>
          <w:szCs w:val="28"/>
        </w:rPr>
        <w:t xml:space="preserve"> Петр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Ивано</w:t>
      </w:r>
      <w:r w:rsidRPr="00A2033D">
        <w:rPr>
          <w:rFonts w:ascii="Times New Roman" w:hAnsi="Times New Roman"/>
          <w:sz w:val="28"/>
          <w:szCs w:val="28"/>
        </w:rPr>
        <w:t xml:space="preserve">вич  - </w:t>
      </w:r>
      <w:r>
        <w:rPr>
          <w:rFonts w:ascii="Times New Roman" w:hAnsi="Times New Roman"/>
          <w:sz w:val="28"/>
          <w:szCs w:val="28"/>
        </w:rPr>
        <w:t>директор общества с огран</w:t>
      </w:r>
      <w:r w:rsidRPr="00A2033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ченной ответственностью ООО «Сергей» (по согласованию)</w:t>
      </w:r>
      <w:r w:rsidRPr="00A2033D">
        <w:rPr>
          <w:rFonts w:ascii="Times New Roman" w:hAnsi="Times New Roman"/>
          <w:sz w:val="28"/>
          <w:szCs w:val="28"/>
        </w:rPr>
        <w:t>.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033D">
        <w:rPr>
          <w:rFonts w:ascii="Times New Roman" w:hAnsi="Times New Roman"/>
          <w:sz w:val="28"/>
          <w:szCs w:val="28"/>
        </w:rPr>
        <w:t>Члены Совета: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Колесников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Юрий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Владимиро</w:t>
      </w:r>
      <w:r w:rsidRPr="00A2033D">
        <w:rPr>
          <w:rFonts w:ascii="Times New Roman" w:hAnsi="Times New Roman"/>
          <w:sz w:val="28"/>
          <w:szCs w:val="28"/>
        </w:rPr>
        <w:t>вич –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    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Лукманов</w:t>
      </w:r>
      <w:proofErr w:type="spellEnd"/>
      <w:r w:rsidRPr="00A2033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Рамиль</w:t>
      </w:r>
      <w:proofErr w:type="spellEnd"/>
      <w:r>
        <w:rPr>
          <w:rFonts w:ascii="Times New Roman" w:hAnsi="Times New Roman"/>
          <w:sz w:val="28"/>
          <w:szCs w:val="28"/>
        </w:rPr>
        <w:t xml:space="preserve"> Рашидович</w:t>
      </w:r>
      <w:r w:rsidRPr="00A2033D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директор общества с ограниченной ответственностью «Исток»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Грошев Александр Валентинович – директор общества с ограниченной ответственностью «Лотос»      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Фадеева Ольга Николаевна – директор общества с ограниченной ответственностью «Контакт-К» 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Шкарин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Сергей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Николае</w:t>
      </w:r>
      <w:r w:rsidRPr="00A2033D">
        <w:rPr>
          <w:rFonts w:ascii="Times New Roman" w:hAnsi="Times New Roman"/>
          <w:sz w:val="28"/>
          <w:szCs w:val="28"/>
        </w:rPr>
        <w:t xml:space="preserve">вич </w:t>
      </w:r>
      <w:r>
        <w:rPr>
          <w:rFonts w:ascii="Times New Roman" w:hAnsi="Times New Roman"/>
          <w:sz w:val="28"/>
          <w:szCs w:val="28"/>
        </w:rPr>
        <w:t>–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общества с ограниченной ответственностью «Презент» (по согласованию);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Зубков Алексей Иванович - </w:t>
      </w:r>
      <w:r w:rsidRPr="00A2033D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Ямашкина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Леонидовна - </w:t>
      </w:r>
      <w:r w:rsidRPr="00A2033D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>, Глава крестьянско-</w:t>
      </w:r>
      <w:r w:rsidRPr="00A2033D">
        <w:rPr>
          <w:rFonts w:ascii="Times New Roman" w:hAnsi="Times New Roman"/>
          <w:sz w:val="28"/>
          <w:szCs w:val="28"/>
        </w:rPr>
        <w:t xml:space="preserve">фермерского хозяйства 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Игонин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Артем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Евгеньевич</w:t>
      </w:r>
      <w:r w:rsidRPr="00A2033D">
        <w:rPr>
          <w:rFonts w:ascii="Times New Roman" w:hAnsi="Times New Roman"/>
          <w:sz w:val="28"/>
          <w:szCs w:val="28"/>
        </w:rPr>
        <w:t xml:space="preserve"> –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Макеев Геннадий Филиппович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A2033D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Краснов Петр Иванович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заместитель директора общества с ограниченной ответственностью «Меридиан»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033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улисов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Владимир Михайлович – директор ООО «</w:t>
      </w:r>
      <w:proofErr w:type="spellStart"/>
      <w:r>
        <w:rPr>
          <w:rFonts w:ascii="Times New Roman" w:hAnsi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FF41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Дырин</w:t>
      </w:r>
      <w:proofErr w:type="spellEnd"/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Кузьма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Васильевич</w:t>
      </w:r>
      <w:r w:rsidRPr="00A2033D">
        <w:rPr>
          <w:rFonts w:ascii="Times New Roman" w:hAnsi="Times New Roman"/>
          <w:sz w:val="28"/>
          <w:szCs w:val="28"/>
        </w:rPr>
        <w:t xml:space="preserve"> –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согласованию).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4EF0" w:rsidRPr="00A2033D" w:rsidRDefault="003B4EF0" w:rsidP="003B4EF0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B4EF0" w:rsidRDefault="003B4EF0"/>
    <w:sectPr w:rsidR="003B4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1F"/>
    <w:rsid w:val="00285B1F"/>
    <w:rsid w:val="003B4EF0"/>
    <w:rsid w:val="00B7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1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1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2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6424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2017-02-20T12:57:00Z</dcterms:created>
  <dcterms:modified xsi:type="dcterms:W3CDTF">2017-02-20T12:57:00Z</dcterms:modified>
</cp:coreProperties>
</file>