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7C31" w:rsidRDefault="00187C31" w:rsidP="00187C31">
      <w:pPr>
        <w:spacing w:after="0" w:line="240" w:lineRule="auto"/>
        <w:jc w:val="center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Администрация Чамзинского муниципального района</w:t>
      </w:r>
    </w:p>
    <w:p w:rsidR="00187C31" w:rsidRDefault="00187C31" w:rsidP="00187C31">
      <w:pPr>
        <w:spacing w:after="0" w:line="240" w:lineRule="auto"/>
        <w:jc w:val="center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Республики Мордовия</w:t>
      </w:r>
    </w:p>
    <w:p w:rsidR="00187C31" w:rsidRDefault="00187C31" w:rsidP="00187C31">
      <w:pPr>
        <w:spacing w:after="0" w:line="240" w:lineRule="auto"/>
        <w:jc w:val="center"/>
        <w:rPr>
          <w:rFonts w:eastAsia="Times New Roman" w:cs="Times New Roman"/>
          <w:sz w:val="28"/>
          <w:szCs w:val="28"/>
        </w:rPr>
      </w:pPr>
    </w:p>
    <w:p w:rsidR="00187C31" w:rsidRDefault="00187C31" w:rsidP="00187C31">
      <w:pPr>
        <w:spacing w:after="0" w:line="240" w:lineRule="auto"/>
        <w:jc w:val="center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ПОСТАНОВЛЕНИЕ</w:t>
      </w:r>
    </w:p>
    <w:p w:rsidR="00187C31" w:rsidRDefault="00187C31" w:rsidP="00187C31">
      <w:pPr>
        <w:spacing w:after="0" w:line="240" w:lineRule="auto"/>
        <w:rPr>
          <w:rFonts w:eastAsia="Times New Roman" w:cs="Times New Roman"/>
          <w:sz w:val="28"/>
          <w:szCs w:val="28"/>
        </w:rPr>
      </w:pPr>
    </w:p>
    <w:p w:rsidR="00187C31" w:rsidRDefault="00187C31" w:rsidP="00187C31">
      <w:pPr>
        <w:spacing w:after="0" w:line="240" w:lineRule="auto"/>
        <w:rPr>
          <w:rFonts w:eastAsia="Times New Roman" w:cs="Times New Roman"/>
          <w:b/>
          <w:sz w:val="28"/>
          <w:szCs w:val="28"/>
        </w:rPr>
      </w:pPr>
      <w:r>
        <w:rPr>
          <w:rFonts w:eastAsia="Times New Roman" w:cs="Times New Roman"/>
          <w:b/>
          <w:sz w:val="28"/>
          <w:szCs w:val="28"/>
        </w:rPr>
        <w:t>20</w:t>
      </w:r>
      <w:bookmarkStart w:id="0" w:name="_GoBack"/>
      <w:bookmarkEnd w:id="0"/>
      <w:r>
        <w:rPr>
          <w:rFonts w:eastAsia="Times New Roman" w:cs="Times New Roman"/>
          <w:b/>
          <w:sz w:val="28"/>
          <w:szCs w:val="28"/>
        </w:rPr>
        <w:t>.02.2017г.</w:t>
      </w:r>
      <w:r>
        <w:rPr>
          <w:rFonts w:eastAsia="Times New Roman" w:cs="Times New Roman"/>
          <w:b/>
          <w:sz w:val="28"/>
          <w:szCs w:val="28"/>
        </w:rPr>
        <w:tab/>
      </w:r>
      <w:r>
        <w:rPr>
          <w:rFonts w:eastAsia="Times New Roman" w:cs="Times New Roman"/>
          <w:b/>
          <w:sz w:val="28"/>
          <w:szCs w:val="28"/>
        </w:rPr>
        <w:tab/>
      </w:r>
      <w:r>
        <w:rPr>
          <w:rFonts w:eastAsia="Times New Roman" w:cs="Times New Roman"/>
          <w:b/>
          <w:sz w:val="28"/>
          <w:szCs w:val="28"/>
        </w:rPr>
        <w:tab/>
      </w:r>
      <w:r>
        <w:rPr>
          <w:rFonts w:eastAsia="Times New Roman" w:cs="Times New Roman"/>
          <w:b/>
          <w:sz w:val="28"/>
          <w:szCs w:val="28"/>
        </w:rPr>
        <w:tab/>
      </w:r>
      <w:r>
        <w:rPr>
          <w:rFonts w:eastAsia="Times New Roman" w:cs="Times New Roman"/>
          <w:b/>
          <w:sz w:val="28"/>
          <w:szCs w:val="28"/>
        </w:rPr>
        <w:tab/>
      </w:r>
      <w:r>
        <w:rPr>
          <w:rFonts w:eastAsia="Times New Roman" w:cs="Times New Roman"/>
          <w:b/>
          <w:sz w:val="28"/>
          <w:szCs w:val="28"/>
        </w:rPr>
        <w:tab/>
      </w:r>
      <w:r>
        <w:rPr>
          <w:rFonts w:eastAsia="Times New Roman" w:cs="Times New Roman"/>
          <w:b/>
          <w:sz w:val="28"/>
          <w:szCs w:val="28"/>
        </w:rPr>
        <w:tab/>
      </w:r>
      <w:r>
        <w:rPr>
          <w:rFonts w:eastAsia="Times New Roman" w:cs="Times New Roman"/>
          <w:b/>
          <w:sz w:val="28"/>
          <w:szCs w:val="28"/>
        </w:rPr>
        <w:tab/>
      </w:r>
      <w:r>
        <w:rPr>
          <w:rFonts w:eastAsia="Times New Roman" w:cs="Times New Roman"/>
          <w:b/>
          <w:sz w:val="28"/>
          <w:szCs w:val="28"/>
        </w:rPr>
        <w:tab/>
        <w:t xml:space="preserve">        №127</w:t>
      </w:r>
    </w:p>
    <w:p w:rsidR="00187C31" w:rsidRDefault="00187C31" w:rsidP="00187C31">
      <w:pPr>
        <w:spacing w:after="0" w:line="240" w:lineRule="auto"/>
        <w:jc w:val="center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р.п.Чамзинка</w:t>
      </w:r>
    </w:p>
    <w:p w:rsidR="00187C31" w:rsidRDefault="00187C31" w:rsidP="00187C3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cs="Times New Roman"/>
          <w:b/>
          <w:bCs/>
          <w:color w:val="26282F"/>
          <w:sz w:val="28"/>
          <w:szCs w:val="28"/>
          <w:lang w:eastAsia="en-US"/>
        </w:rPr>
      </w:pPr>
    </w:p>
    <w:p w:rsidR="00187C31" w:rsidRDefault="00187C31" w:rsidP="00187C3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cs="Times New Roman"/>
          <w:b/>
          <w:bCs/>
          <w:color w:val="26282F"/>
          <w:sz w:val="28"/>
          <w:szCs w:val="28"/>
          <w:lang w:eastAsia="en-US"/>
        </w:rPr>
      </w:pPr>
      <w:r>
        <w:rPr>
          <w:rFonts w:cs="Times New Roman"/>
          <w:b/>
          <w:bCs/>
          <w:color w:val="26282F"/>
          <w:sz w:val="28"/>
          <w:szCs w:val="28"/>
          <w:lang w:eastAsia="en-US"/>
        </w:rPr>
        <w:t xml:space="preserve">О внесении изменений в постановление администрации Чамзинского муниципального района от 07.10.2013года №1006 «О создании экспертной рабочей группы на территории </w:t>
      </w:r>
    </w:p>
    <w:p w:rsidR="00187C31" w:rsidRDefault="00187C31" w:rsidP="00187C3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cs="Times New Roman"/>
          <w:b/>
          <w:bCs/>
          <w:color w:val="26282F"/>
          <w:sz w:val="28"/>
          <w:szCs w:val="28"/>
          <w:lang w:eastAsia="en-US"/>
        </w:rPr>
      </w:pPr>
      <w:r>
        <w:rPr>
          <w:rFonts w:cs="Times New Roman"/>
          <w:b/>
          <w:bCs/>
          <w:color w:val="26282F"/>
          <w:sz w:val="28"/>
          <w:szCs w:val="28"/>
          <w:lang w:eastAsia="en-US"/>
        </w:rPr>
        <w:t xml:space="preserve">Чамзинского муниципального района по рассмотрению </w:t>
      </w:r>
    </w:p>
    <w:p w:rsidR="00187C31" w:rsidRDefault="00187C31" w:rsidP="00187C3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cs="Times New Roman"/>
          <w:b/>
          <w:bCs/>
          <w:color w:val="26282F"/>
          <w:sz w:val="28"/>
          <w:szCs w:val="28"/>
          <w:lang w:eastAsia="en-US"/>
        </w:rPr>
      </w:pPr>
      <w:r>
        <w:rPr>
          <w:rFonts w:cs="Times New Roman"/>
          <w:b/>
          <w:bCs/>
          <w:color w:val="26282F"/>
          <w:sz w:val="28"/>
          <w:szCs w:val="28"/>
          <w:lang w:eastAsia="en-US"/>
        </w:rPr>
        <w:t>общественной инициативы»</w:t>
      </w:r>
    </w:p>
    <w:p w:rsidR="00187C31" w:rsidRDefault="00187C31" w:rsidP="00187C3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187C31" w:rsidRDefault="00187C31" w:rsidP="00187C3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187C31" w:rsidRDefault="00187C31" w:rsidP="00187C31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cs="Times New Roman"/>
          <w:sz w:val="28"/>
          <w:szCs w:val="28"/>
          <w:lang w:eastAsia="en-US"/>
        </w:rPr>
      </w:pPr>
      <w:r>
        <w:rPr>
          <w:rFonts w:cs="Times New Roman"/>
          <w:sz w:val="28"/>
          <w:szCs w:val="28"/>
          <w:lang w:eastAsia="en-US"/>
        </w:rPr>
        <w:t>Администрация Чамзинского муниципального района</w:t>
      </w:r>
    </w:p>
    <w:p w:rsidR="00187C31" w:rsidRDefault="00187C31" w:rsidP="00187C31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cs="Times New Roman"/>
          <w:sz w:val="28"/>
          <w:szCs w:val="28"/>
          <w:lang w:eastAsia="en-US"/>
        </w:rPr>
      </w:pPr>
    </w:p>
    <w:p w:rsidR="00187C31" w:rsidRDefault="00187C31" w:rsidP="00187C31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cs="Times New Roman"/>
          <w:b/>
          <w:sz w:val="28"/>
          <w:szCs w:val="28"/>
          <w:lang w:eastAsia="en-US"/>
        </w:rPr>
      </w:pPr>
      <w:r>
        <w:rPr>
          <w:rFonts w:cs="Times New Roman"/>
          <w:b/>
          <w:sz w:val="28"/>
          <w:szCs w:val="28"/>
          <w:lang w:eastAsia="en-US"/>
        </w:rPr>
        <w:t>Постановляет:</w:t>
      </w:r>
    </w:p>
    <w:p w:rsidR="00187C31" w:rsidRDefault="00187C31" w:rsidP="00187C3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cs="Times New Roman"/>
          <w:bCs/>
          <w:sz w:val="28"/>
          <w:szCs w:val="28"/>
          <w:lang w:eastAsia="en-US"/>
        </w:rPr>
      </w:pPr>
      <w:r>
        <w:rPr>
          <w:rFonts w:cs="Times New Roman"/>
          <w:sz w:val="28"/>
          <w:szCs w:val="28"/>
          <w:lang w:eastAsia="en-US"/>
        </w:rPr>
        <w:tab/>
        <w:t xml:space="preserve">1.Внести изменения в </w:t>
      </w:r>
      <w:r>
        <w:rPr>
          <w:rFonts w:cs="Times New Roman"/>
          <w:bCs/>
          <w:sz w:val="28"/>
          <w:szCs w:val="28"/>
          <w:lang w:eastAsia="en-US"/>
        </w:rPr>
        <w:t>постановление администрации Чамзинского муниципального района от 07.10.2013года №1006 «О создании экспертной рабочей группы на территории  Чамзинского муниципального района по рассмотрению  общественной инициативы» следующего содержания:</w:t>
      </w:r>
    </w:p>
    <w:p w:rsidR="00187C31" w:rsidRDefault="00187C31" w:rsidP="00187C3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cs="Times New Roman"/>
          <w:bCs/>
          <w:sz w:val="28"/>
          <w:szCs w:val="28"/>
          <w:lang w:eastAsia="en-US"/>
        </w:rPr>
      </w:pPr>
      <w:r>
        <w:rPr>
          <w:rFonts w:cs="Times New Roman"/>
          <w:bCs/>
          <w:sz w:val="28"/>
          <w:szCs w:val="28"/>
          <w:lang w:eastAsia="en-US"/>
        </w:rPr>
        <w:tab/>
        <w:t>1.1. Исключить из состава экспертной рабочей группы на территории  Чамзинского муниципального района по рассмотрению  общественной инициативы Колесникова Ю.В.</w:t>
      </w:r>
    </w:p>
    <w:p w:rsidR="00187C31" w:rsidRDefault="00187C31" w:rsidP="00187C3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cs="Times New Roman"/>
          <w:bCs/>
          <w:sz w:val="28"/>
          <w:szCs w:val="28"/>
          <w:lang w:eastAsia="en-US"/>
        </w:rPr>
      </w:pPr>
      <w:r>
        <w:rPr>
          <w:rFonts w:cs="Times New Roman"/>
          <w:bCs/>
          <w:sz w:val="28"/>
          <w:szCs w:val="28"/>
          <w:lang w:eastAsia="en-US"/>
        </w:rPr>
        <w:tab/>
        <w:t xml:space="preserve">1.2. Включить по согласованию в состав экспертной рабочей группы на территории  Чамзинского муниципального района по рассмотрению  общественной инициативы </w:t>
      </w:r>
      <w:proofErr w:type="spellStart"/>
      <w:r>
        <w:rPr>
          <w:rFonts w:cs="Times New Roman"/>
          <w:bCs/>
          <w:sz w:val="28"/>
          <w:szCs w:val="28"/>
          <w:lang w:eastAsia="en-US"/>
        </w:rPr>
        <w:t>Кувыркина</w:t>
      </w:r>
      <w:proofErr w:type="spellEnd"/>
      <w:r>
        <w:rPr>
          <w:rFonts w:cs="Times New Roman"/>
          <w:bCs/>
          <w:sz w:val="28"/>
          <w:szCs w:val="28"/>
          <w:lang w:eastAsia="en-US"/>
        </w:rPr>
        <w:t xml:space="preserve"> П.И. – исполняющего обязанности председателя Совета предпринимателей Чамзинского муниципального района Республики Мордовия.</w:t>
      </w:r>
    </w:p>
    <w:p w:rsidR="00187C31" w:rsidRDefault="00187C31" w:rsidP="00187C3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cs="Times New Roman"/>
          <w:bCs/>
          <w:sz w:val="28"/>
          <w:szCs w:val="28"/>
          <w:lang w:eastAsia="en-US"/>
        </w:rPr>
      </w:pPr>
      <w:r>
        <w:rPr>
          <w:rFonts w:cs="Times New Roman"/>
          <w:bCs/>
          <w:sz w:val="28"/>
          <w:szCs w:val="28"/>
          <w:lang w:eastAsia="en-US"/>
        </w:rPr>
        <w:tab/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187C31" w:rsidRDefault="00187C31" w:rsidP="00187C3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cs="Times New Roman"/>
          <w:bCs/>
          <w:sz w:val="28"/>
          <w:szCs w:val="28"/>
          <w:lang w:eastAsia="en-US"/>
        </w:rPr>
      </w:pPr>
    </w:p>
    <w:p w:rsidR="00187C31" w:rsidRDefault="00187C31" w:rsidP="00187C3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cs="Times New Roman"/>
          <w:bCs/>
          <w:sz w:val="28"/>
          <w:szCs w:val="28"/>
          <w:lang w:eastAsia="en-US"/>
        </w:rPr>
      </w:pPr>
    </w:p>
    <w:p w:rsidR="00187C31" w:rsidRDefault="00187C31" w:rsidP="00187C3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cs="Times New Roman"/>
          <w:bCs/>
          <w:sz w:val="28"/>
          <w:szCs w:val="28"/>
          <w:lang w:eastAsia="en-US"/>
        </w:rPr>
      </w:pPr>
      <w:r>
        <w:rPr>
          <w:rFonts w:cs="Times New Roman"/>
          <w:bCs/>
          <w:sz w:val="28"/>
          <w:szCs w:val="28"/>
          <w:lang w:eastAsia="en-US"/>
        </w:rPr>
        <w:t>Глава Чамзинского муниципального района</w:t>
      </w:r>
      <w:r>
        <w:rPr>
          <w:rFonts w:cs="Times New Roman"/>
          <w:bCs/>
          <w:sz w:val="28"/>
          <w:szCs w:val="28"/>
          <w:lang w:eastAsia="en-US"/>
        </w:rPr>
        <w:tab/>
      </w:r>
      <w:r>
        <w:rPr>
          <w:rFonts w:cs="Times New Roman"/>
          <w:bCs/>
          <w:sz w:val="28"/>
          <w:szCs w:val="28"/>
          <w:lang w:eastAsia="en-US"/>
        </w:rPr>
        <w:tab/>
      </w:r>
      <w:r>
        <w:rPr>
          <w:rFonts w:cs="Times New Roman"/>
          <w:bCs/>
          <w:sz w:val="28"/>
          <w:szCs w:val="28"/>
          <w:lang w:eastAsia="en-US"/>
        </w:rPr>
        <w:tab/>
      </w:r>
      <w:r>
        <w:rPr>
          <w:rFonts w:cs="Times New Roman"/>
          <w:bCs/>
          <w:sz w:val="28"/>
          <w:szCs w:val="28"/>
          <w:lang w:eastAsia="en-US"/>
        </w:rPr>
        <w:tab/>
        <w:t>В.Г.Цыбаков</w:t>
      </w:r>
    </w:p>
    <w:p w:rsidR="00187C31" w:rsidRDefault="00187C31" w:rsidP="00187C31">
      <w:pPr>
        <w:pStyle w:val="a3"/>
        <w:autoSpaceDE w:val="0"/>
        <w:autoSpaceDN w:val="0"/>
        <w:adjustRightInd w:val="0"/>
        <w:spacing w:after="0" w:line="240" w:lineRule="auto"/>
        <w:ind w:left="1080"/>
        <w:rPr>
          <w:rFonts w:cs="Times New Roman"/>
          <w:sz w:val="28"/>
          <w:szCs w:val="28"/>
          <w:lang w:eastAsia="en-US"/>
        </w:rPr>
      </w:pPr>
    </w:p>
    <w:p w:rsidR="006A060F" w:rsidRDefault="006A060F"/>
    <w:sectPr w:rsidR="006A06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7C31"/>
    <w:rsid w:val="00187C31"/>
    <w:rsid w:val="006A0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7C31"/>
    <w:pPr>
      <w:spacing w:after="120"/>
    </w:pPr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7C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7C31"/>
    <w:pPr>
      <w:spacing w:after="120"/>
    </w:pPr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7C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787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2017-02-20T13:04:00Z</dcterms:created>
  <dcterms:modified xsi:type="dcterms:W3CDTF">2017-02-20T13:05:00Z</dcterms:modified>
</cp:coreProperties>
</file>