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BFB" w:rsidRPr="001E07CE" w:rsidRDefault="00835BFB" w:rsidP="00835BFB">
      <w:pPr>
        <w:spacing w:after="0" w:line="240" w:lineRule="auto"/>
        <w:jc w:val="center"/>
        <w:rPr>
          <w:rFonts w:ascii="Times New Roman" w:hAnsi="Times New Roman" w:cs="Times New Roman"/>
          <w:sz w:val="28"/>
          <w:szCs w:val="28"/>
        </w:rPr>
      </w:pPr>
      <w:r w:rsidRPr="001E07CE">
        <w:rPr>
          <w:rFonts w:ascii="Times New Roman" w:hAnsi="Times New Roman" w:cs="Times New Roman"/>
          <w:sz w:val="28"/>
          <w:szCs w:val="28"/>
        </w:rPr>
        <w:t>Республика Мордовия</w:t>
      </w:r>
    </w:p>
    <w:p w:rsidR="00835BFB" w:rsidRPr="001E07CE" w:rsidRDefault="00835BFB" w:rsidP="00835BFB">
      <w:pPr>
        <w:spacing w:after="0" w:line="240" w:lineRule="auto"/>
        <w:jc w:val="center"/>
        <w:rPr>
          <w:rFonts w:ascii="Times New Roman" w:hAnsi="Times New Roman" w:cs="Times New Roman"/>
          <w:sz w:val="28"/>
          <w:szCs w:val="28"/>
        </w:rPr>
      </w:pPr>
      <w:r w:rsidRPr="001E07CE">
        <w:rPr>
          <w:rFonts w:ascii="Times New Roman" w:hAnsi="Times New Roman" w:cs="Times New Roman"/>
          <w:sz w:val="28"/>
          <w:szCs w:val="28"/>
        </w:rPr>
        <w:t>Чамзинский муниципальный район</w:t>
      </w:r>
    </w:p>
    <w:p w:rsidR="00835BFB" w:rsidRPr="001E07CE" w:rsidRDefault="00835BFB" w:rsidP="00835BFB">
      <w:pPr>
        <w:spacing w:after="0" w:line="240" w:lineRule="auto"/>
        <w:jc w:val="center"/>
        <w:rPr>
          <w:rFonts w:ascii="Times New Roman" w:hAnsi="Times New Roman" w:cs="Times New Roman"/>
          <w:sz w:val="28"/>
          <w:szCs w:val="28"/>
        </w:rPr>
      </w:pPr>
      <w:r w:rsidRPr="001E07CE">
        <w:rPr>
          <w:rFonts w:ascii="Times New Roman" w:hAnsi="Times New Roman" w:cs="Times New Roman"/>
          <w:sz w:val="28"/>
          <w:szCs w:val="28"/>
        </w:rPr>
        <w:t>Администрация Комсомольского городского поселения</w:t>
      </w:r>
    </w:p>
    <w:p w:rsidR="00835BFB" w:rsidRPr="001E07CE" w:rsidRDefault="00835BFB" w:rsidP="00835BFB">
      <w:pPr>
        <w:spacing w:after="0" w:line="240" w:lineRule="auto"/>
        <w:rPr>
          <w:rFonts w:ascii="Times New Roman" w:hAnsi="Times New Roman" w:cs="Times New Roman"/>
          <w:sz w:val="28"/>
          <w:szCs w:val="28"/>
        </w:rPr>
      </w:pPr>
    </w:p>
    <w:p w:rsidR="00835BFB" w:rsidRPr="001E07CE" w:rsidRDefault="00835BFB" w:rsidP="00835BFB">
      <w:pPr>
        <w:spacing w:after="0" w:line="240" w:lineRule="auto"/>
        <w:rPr>
          <w:rFonts w:ascii="Times New Roman" w:hAnsi="Times New Roman" w:cs="Times New Roman"/>
          <w:sz w:val="28"/>
          <w:szCs w:val="28"/>
        </w:rPr>
      </w:pPr>
    </w:p>
    <w:p w:rsidR="00835BFB" w:rsidRPr="001E07CE" w:rsidRDefault="00835BFB" w:rsidP="00835BFB">
      <w:pPr>
        <w:spacing w:after="0" w:line="240" w:lineRule="auto"/>
        <w:jc w:val="center"/>
        <w:rPr>
          <w:rFonts w:ascii="Times New Roman" w:hAnsi="Times New Roman" w:cs="Times New Roman"/>
          <w:b/>
          <w:sz w:val="28"/>
          <w:szCs w:val="28"/>
        </w:rPr>
      </w:pPr>
      <w:r w:rsidRPr="001E07CE">
        <w:rPr>
          <w:rFonts w:ascii="Times New Roman" w:hAnsi="Times New Roman" w:cs="Times New Roman"/>
          <w:b/>
          <w:sz w:val="28"/>
          <w:szCs w:val="28"/>
        </w:rPr>
        <w:t>ПОСТАНОВЛЕНИЕ</w:t>
      </w:r>
    </w:p>
    <w:p w:rsidR="00835BFB" w:rsidRPr="001E07CE" w:rsidRDefault="00835BFB" w:rsidP="00835BFB">
      <w:pPr>
        <w:spacing w:after="0" w:line="240" w:lineRule="auto"/>
        <w:jc w:val="center"/>
        <w:rPr>
          <w:rFonts w:ascii="Times New Roman" w:hAnsi="Times New Roman" w:cs="Times New Roman"/>
          <w:b/>
          <w:sz w:val="28"/>
          <w:szCs w:val="28"/>
        </w:rPr>
      </w:pPr>
    </w:p>
    <w:p w:rsidR="00835BFB" w:rsidRPr="001E07CE" w:rsidRDefault="00835BFB" w:rsidP="00835BFB">
      <w:pPr>
        <w:spacing w:after="0" w:line="240" w:lineRule="auto"/>
        <w:rPr>
          <w:rFonts w:ascii="Times New Roman" w:hAnsi="Times New Roman" w:cs="Times New Roman"/>
          <w:sz w:val="28"/>
          <w:szCs w:val="28"/>
        </w:rPr>
      </w:pPr>
    </w:p>
    <w:p w:rsidR="00835BFB" w:rsidRPr="001E07CE" w:rsidRDefault="00835BFB" w:rsidP="00835BF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24 августа </w:t>
      </w:r>
      <w:r w:rsidRPr="001E07CE">
        <w:rPr>
          <w:rFonts w:ascii="Times New Roman" w:hAnsi="Times New Roman" w:cs="Times New Roman"/>
          <w:sz w:val="28"/>
          <w:szCs w:val="28"/>
        </w:rPr>
        <w:t>201</w:t>
      </w:r>
      <w:r>
        <w:rPr>
          <w:rFonts w:ascii="Times New Roman" w:hAnsi="Times New Roman" w:cs="Times New Roman"/>
          <w:sz w:val="28"/>
          <w:szCs w:val="28"/>
        </w:rPr>
        <w:t>7 года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1E07CE">
        <w:rPr>
          <w:rFonts w:ascii="Times New Roman" w:hAnsi="Times New Roman" w:cs="Times New Roman"/>
          <w:sz w:val="28"/>
          <w:szCs w:val="28"/>
        </w:rPr>
        <w:t xml:space="preserve">№ </w:t>
      </w:r>
      <w:r w:rsidR="00256821">
        <w:rPr>
          <w:rFonts w:ascii="Times New Roman" w:hAnsi="Times New Roman" w:cs="Times New Roman"/>
          <w:sz w:val="28"/>
          <w:szCs w:val="28"/>
        </w:rPr>
        <w:t>225</w:t>
      </w:r>
      <w:bookmarkStart w:id="0" w:name="_GoBack"/>
      <w:bookmarkEnd w:id="0"/>
    </w:p>
    <w:p w:rsidR="00835BFB" w:rsidRPr="001E07CE" w:rsidRDefault="00835BFB" w:rsidP="00835BFB">
      <w:pPr>
        <w:spacing w:after="0" w:line="240" w:lineRule="auto"/>
        <w:jc w:val="center"/>
        <w:rPr>
          <w:rFonts w:ascii="Times New Roman" w:hAnsi="Times New Roman" w:cs="Times New Roman"/>
          <w:sz w:val="28"/>
          <w:szCs w:val="28"/>
        </w:rPr>
      </w:pPr>
    </w:p>
    <w:p w:rsidR="00835BFB" w:rsidRPr="001E07CE" w:rsidRDefault="00835BFB" w:rsidP="00835BFB">
      <w:pPr>
        <w:spacing w:after="0" w:line="240" w:lineRule="auto"/>
        <w:jc w:val="center"/>
        <w:rPr>
          <w:rFonts w:ascii="Times New Roman" w:hAnsi="Times New Roman" w:cs="Times New Roman"/>
          <w:sz w:val="28"/>
          <w:szCs w:val="28"/>
        </w:rPr>
      </w:pPr>
    </w:p>
    <w:p w:rsidR="00835BFB" w:rsidRPr="001E07CE" w:rsidRDefault="00835BFB" w:rsidP="00835BFB">
      <w:pPr>
        <w:spacing w:after="0" w:line="240" w:lineRule="auto"/>
        <w:jc w:val="center"/>
        <w:rPr>
          <w:rFonts w:ascii="Times New Roman" w:hAnsi="Times New Roman" w:cs="Times New Roman"/>
          <w:sz w:val="28"/>
          <w:szCs w:val="28"/>
        </w:rPr>
      </w:pPr>
      <w:proofErr w:type="spellStart"/>
      <w:r w:rsidRPr="001E07CE">
        <w:rPr>
          <w:rFonts w:ascii="Times New Roman" w:hAnsi="Times New Roman" w:cs="Times New Roman"/>
          <w:sz w:val="28"/>
          <w:szCs w:val="28"/>
        </w:rPr>
        <w:t>рп</w:t>
      </w:r>
      <w:proofErr w:type="spellEnd"/>
      <w:r w:rsidRPr="001E07CE">
        <w:rPr>
          <w:rFonts w:ascii="Times New Roman" w:hAnsi="Times New Roman" w:cs="Times New Roman"/>
          <w:sz w:val="28"/>
          <w:szCs w:val="28"/>
        </w:rPr>
        <w:t xml:space="preserve"> Комсомольский</w:t>
      </w:r>
    </w:p>
    <w:p w:rsidR="00835BFB" w:rsidRPr="001E07CE" w:rsidRDefault="00835BFB" w:rsidP="00835BFB">
      <w:pPr>
        <w:spacing w:after="0" w:line="240" w:lineRule="auto"/>
        <w:rPr>
          <w:rFonts w:ascii="Times New Roman" w:hAnsi="Times New Roman" w:cs="Times New Roman"/>
          <w:b/>
          <w:sz w:val="28"/>
          <w:szCs w:val="28"/>
        </w:rPr>
      </w:pPr>
    </w:p>
    <w:p w:rsidR="00835BFB" w:rsidRPr="001E07CE" w:rsidRDefault="00835BFB" w:rsidP="00835BFB">
      <w:pPr>
        <w:spacing w:after="0" w:line="240" w:lineRule="auto"/>
        <w:rPr>
          <w:rFonts w:ascii="Times New Roman" w:hAnsi="Times New Roman" w:cs="Times New Roman"/>
          <w:b/>
          <w:sz w:val="28"/>
          <w:szCs w:val="28"/>
        </w:rPr>
      </w:pPr>
    </w:p>
    <w:p w:rsidR="00835BFB" w:rsidRDefault="00835BFB" w:rsidP="00835BFB">
      <w:pPr>
        <w:spacing w:after="0" w:line="240" w:lineRule="auto"/>
        <w:jc w:val="center"/>
        <w:rPr>
          <w:rFonts w:ascii="Times New Roman" w:hAnsi="Times New Roman" w:cs="Times New Roman"/>
          <w:b/>
          <w:sz w:val="28"/>
          <w:szCs w:val="28"/>
        </w:rPr>
      </w:pPr>
      <w:r w:rsidRPr="001E07CE">
        <w:rPr>
          <w:rFonts w:ascii="Times New Roman" w:hAnsi="Times New Roman" w:cs="Times New Roman"/>
          <w:b/>
          <w:sz w:val="28"/>
          <w:szCs w:val="28"/>
        </w:rPr>
        <w:t xml:space="preserve">О внесении изменений в </w:t>
      </w:r>
      <w:r>
        <w:rPr>
          <w:rFonts w:ascii="Times New Roman" w:hAnsi="Times New Roman" w:cs="Times New Roman"/>
          <w:b/>
          <w:sz w:val="28"/>
          <w:szCs w:val="28"/>
        </w:rPr>
        <w:t xml:space="preserve">пункты 3.3, 3.5, 3.7, 4.2, 4.3, 5.10, 7.3, 8.3, 8.4 Административного регламента по осуществлению муниципального жилищного контроля на территории  Комсомольского </w:t>
      </w:r>
      <w:r w:rsidRPr="001E07CE">
        <w:rPr>
          <w:rFonts w:ascii="Times New Roman" w:hAnsi="Times New Roman" w:cs="Times New Roman"/>
          <w:b/>
          <w:sz w:val="28"/>
          <w:szCs w:val="28"/>
        </w:rPr>
        <w:t>городско</w:t>
      </w:r>
      <w:r>
        <w:rPr>
          <w:rFonts w:ascii="Times New Roman" w:hAnsi="Times New Roman" w:cs="Times New Roman"/>
          <w:b/>
          <w:sz w:val="28"/>
          <w:szCs w:val="28"/>
        </w:rPr>
        <w:t>го</w:t>
      </w:r>
      <w:r w:rsidRPr="001E07CE">
        <w:rPr>
          <w:rFonts w:ascii="Times New Roman" w:hAnsi="Times New Roman" w:cs="Times New Roman"/>
          <w:b/>
          <w:sz w:val="28"/>
          <w:szCs w:val="28"/>
        </w:rPr>
        <w:t xml:space="preserve"> поселени</w:t>
      </w:r>
      <w:r>
        <w:rPr>
          <w:rFonts w:ascii="Times New Roman" w:hAnsi="Times New Roman" w:cs="Times New Roman"/>
          <w:b/>
          <w:sz w:val="28"/>
          <w:szCs w:val="28"/>
        </w:rPr>
        <w:t>я, утвержденного</w:t>
      </w:r>
    </w:p>
    <w:p w:rsidR="00835BFB" w:rsidRPr="001E07CE" w:rsidRDefault="00835BFB" w:rsidP="00835BF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постановлением а</w:t>
      </w:r>
      <w:r w:rsidRPr="001E07CE">
        <w:rPr>
          <w:rFonts w:ascii="Times New Roman" w:hAnsi="Times New Roman" w:cs="Times New Roman"/>
          <w:b/>
          <w:sz w:val="28"/>
          <w:szCs w:val="28"/>
        </w:rPr>
        <w:t xml:space="preserve">дминистрации </w:t>
      </w:r>
    </w:p>
    <w:p w:rsidR="00835BFB" w:rsidRPr="001E07CE" w:rsidRDefault="00835BFB" w:rsidP="00835BFB">
      <w:pPr>
        <w:tabs>
          <w:tab w:val="center" w:pos="4677"/>
          <w:tab w:val="left" w:pos="8550"/>
        </w:tabs>
        <w:spacing w:after="0" w:line="240" w:lineRule="auto"/>
        <w:rPr>
          <w:rFonts w:ascii="Times New Roman" w:hAnsi="Times New Roman" w:cs="Times New Roman"/>
          <w:b/>
          <w:sz w:val="28"/>
          <w:szCs w:val="28"/>
        </w:rPr>
      </w:pPr>
      <w:r w:rsidRPr="001E07CE">
        <w:rPr>
          <w:rFonts w:ascii="Times New Roman" w:hAnsi="Times New Roman" w:cs="Times New Roman"/>
          <w:b/>
          <w:sz w:val="28"/>
          <w:szCs w:val="28"/>
        </w:rPr>
        <w:tab/>
        <w:t xml:space="preserve">Комсомольского городского поселения </w:t>
      </w:r>
      <w:r>
        <w:rPr>
          <w:rFonts w:ascii="Times New Roman" w:hAnsi="Times New Roman" w:cs="Times New Roman"/>
          <w:b/>
          <w:sz w:val="28"/>
          <w:szCs w:val="28"/>
        </w:rPr>
        <w:t>от 04.04</w:t>
      </w:r>
      <w:r w:rsidRPr="001E07CE">
        <w:rPr>
          <w:rFonts w:ascii="Times New Roman" w:hAnsi="Times New Roman" w:cs="Times New Roman"/>
          <w:b/>
          <w:sz w:val="28"/>
          <w:szCs w:val="28"/>
        </w:rPr>
        <w:t>.201</w:t>
      </w:r>
      <w:r>
        <w:rPr>
          <w:rFonts w:ascii="Times New Roman" w:hAnsi="Times New Roman" w:cs="Times New Roman"/>
          <w:b/>
          <w:sz w:val="28"/>
          <w:szCs w:val="28"/>
        </w:rPr>
        <w:t>4</w:t>
      </w:r>
      <w:r w:rsidRPr="001E07CE">
        <w:rPr>
          <w:rFonts w:ascii="Times New Roman" w:hAnsi="Times New Roman" w:cs="Times New Roman"/>
          <w:b/>
          <w:sz w:val="28"/>
          <w:szCs w:val="28"/>
        </w:rPr>
        <w:t xml:space="preserve"> года № </w:t>
      </w:r>
      <w:r>
        <w:rPr>
          <w:rFonts w:ascii="Times New Roman" w:hAnsi="Times New Roman" w:cs="Times New Roman"/>
          <w:b/>
          <w:sz w:val="28"/>
          <w:szCs w:val="28"/>
        </w:rPr>
        <w:t>51</w:t>
      </w:r>
      <w:r w:rsidRPr="001E07CE">
        <w:rPr>
          <w:rFonts w:ascii="Times New Roman" w:hAnsi="Times New Roman" w:cs="Times New Roman"/>
          <w:b/>
          <w:sz w:val="28"/>
          <w:szCs w:val="28"/>
        </w:rPr>
        <w:t xml:space="preserve"> </w:t>
      </w:r>
      <w:r w:rsidRPr="001E07CE">
        <w:rPr>
          <w:rFonts w:ascii="Times New Roman" w:hAnsi="Times New Roman" w:cs="Times New Roman"/>
          <w:b/>
          <w:sz w:val="28"/>
          <w:szCs w:val="28"/>
        </w:rPr>
        <w:tab/>
      </w:r>
    </w:p>
    <w:p w:rsidR="00835BFB" w:rsidRPr="001E07CE" w:rsidRDefault="00835BFB" w:rsidP="00835BFB">
      <w:pPr>
        <w:spacing w:after="0" w:line="240" w:lineRule="auto"/>
        <w:jc w:val="both"/>
        <w:rPr>
          <w:rFonts w:ascii="Times New Roman" w:hAnsi="Times New Roman" w:cs="Times New Roman"/>
          <w:b/>
          <w:sz w:val="28"/>
          <w:szCs w:val="28"/>
        </w:rPr>
      </w:pPr>
    </w:p>
    <w:p w:rsidR="00835BFB" w:rsidRPr="001E07CE" w:rsidRDefault="00835BFB" w:rsidP="00835BFB">
      <w:pPr>
        <w:spacing w:after="0" w:line="240" w:lineRule="auto"/>
        <w:jc w:val="both"/>
        <w:rPr>
          <w:rFonts w:ascii="Times New Roman" w:hAnsi="Times New Roman" w:cs="Times New Roman"/>
          <w:b/>
          <w:sz w:val="28"/>
          <w:szCs w:val="28"/>
        </w:rPr>
      </w:pPr>
    </w:p>
    <w:p w:rsidR="00835BFB" w:rsidRPr="001E07CE" w:rsidRDefault="00835BFB" w:rsidP="00835BFB">
      <w:pPr>
        <w:spacing w:after="0" w:line="240" w:lineRule="auto"/>
        <w:jc w:val="both"/>
        <w:rPr>
          <w:rFonts w:ascii="Times New Roman" w:hAnsi="Times New Roman" w:cs="Times New Roman"/>
          <w:sz w:val="28"/>
          <w:szCs w:val="28"/>
        </w:rPr>
      </w:pPr>
      <w:r w:rsidRPr="001E07CE">
        <w:rPr>
          <w:rFonts w:ascii="Times New Roman" w:hAnsi="Times New Roman" w:cs="Times New Roman"/>
          <w:b/>
          <w:sz w:val="28"/>
          <w:szCs w:val="28"/>
        </w:rPr>
        <w:tab/>
      </w:r>
      <w:r w:rsidRPr="001E07CE">
        <w:rPr>
          <w:rFonts w:ascii="Times New Roman" w:hAnsi="Times New Roman" w:cs="Times New Roman"/>
          <w:sz w:val="28"/>
          <w:szCs w:val="28"/>
        </w:rPr>
        <w:t>В соответствии с</w:t>
      </w:r>
      <w:r>
        <w:rPr>
          <w:rFonts w:ascii="Times New Roman" w:hAnsi="Times New Roman" w:cs="Times New Roman"/>
          <w:sz w:val="28"/>
          <w:szCs w:val="28"/>
        </w:rPr>
        <w:t xml:space="preserve"> Федеральным законом Российской Федерации от 26.12.2008 года № 294-ФЗ</w:t>
      </w:r>
      <w:r w:rsidRPr="001E07CE">
        <w:rPr>
          <w:rFonts w:ascii="Tahoma" w:hAnsi="Tahoma" w:cs="Tahoma"/>
          <w:color w:val="000000"/>
          <w:sz w:val="14"/>
          <w:szCs w:val="14"/>
        </w:rPr>
        <w:t xml:space="preserve"> </w:t>
      </w:r>
      <w:r w:rsidRPr="00065FE7">
        <w:rPr>
          <w:rFonts w:ascii="Times New Roman" w:hAnsi="Times New Roman" w:cs="Times New Roman"/>
          <w:color w:val="000000"/>
          <w:sz w:val="28"/>
          <w:szCs w:val="28"/>
        </w:rPr>
        <w:t>«</w:t>
      </w:r>
      <w:r w:rsidRPr="001E07CE">
        <w:rPr>
          <w:rFonts w:ascii="Times New Roman" w:hAnsi="Times New Roman" w:cs="Times New Roman"/>
          <w:color w:val="000000"/>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color w:val="000000"/>
          <w:sz w:val="28"/>
          <w:szCs w:val="28"/>
        </w:rPr>
        <w:t>»</w:t>
      </w:r>
      <w:r w:rsidRPr="001E07CE">
        <w:rPr>
          <w:rFonts w:ascii="Times New Roman" w:hAnsi="Times New Roman" w:cs="Times New Roman"/>
          <w:sz w:val="28"/>
          <w:szCs w:val="28"/>
        </w:rPr>
        <w:t xml:space="preserve">, </w:t>
      </w:r>
    </w:p>
    <w:p w:rsidR="00835BFB" w:rsidRPr="001E07CE" w:rsidRDefault="00835BFB" w:rsidP="00835BFB">
      <w:pPr>
        <w:spacing w:after="0" w:line="240" w:lineRule="auto"/>
        <w:jc w:val="both"/>
        <w:rPr>
          <w:rFonts w:ascii="Times New Roman" w:hAnsi="Times New Roman" w:cs="Times New Roman"/>
          <w:sz w:val="28"/>
          <w:szCs w:val="28"/>
        </w:rPr>
      </w:pPr>
      <w:r w:rsidRPr="001E07CE">
        <w:rPr>
          <w:rFonts w:ascii="Times New Roman" w:hAnsi="Times New Roman" w:cs="Times New Roman"/>
          <w:sz w:val="28"/>
          <w:szCs w:val="28"/>
        </w:rPr>
        <w:tab/>
      </w:r>
      <w:r w:rsidRPr="001E07CE">
        <w:rPr>
          <w:rFonts w:ascii="Times New Roman" w:hAnsi="Times New Roman" w:cs="Times New Roman"/>
          <w:sz w:val="28"/>
          <w:szCs w:val="28"/>
        </w:rPr>
        <w:tab/>
      </w:r>
      <w:r w:rsidRPr="001E07CE">
        <w:rPr>
          <w:rFonts w:ascii="Times New Roman" w:hAnsi="Times New Roman" w:cs="Times New Roman"/>
          <w:sz w:val="28"/>
          <w:szCs w:val="28"/>
        </w:rPr>
        <w:tab/>
      </w:r>
      <w:r w:rsidRPr="001E07CE">
        <w:rPr>
          <w:rFonts w:ascii="Times New Roman" w:hAnsi="Times New Roman" w:cs="Times New Roman"/>
          <w:sz w:val="28"/>
          <w:szCs w:val="28"/>
        </w:rPr>
        <w:tab/>
      </w:r>
      <w:r w:rsidRPr="001E07CE">
        <w:rPr>
          <w:rFonts w:ascii="Times New Roman" w:hAnsi="Times New Roman" w:cs="Times New Roman"/>
          <w:sz w:val="28"/>
          <w:szCs w:val="28"/>
        </w:rPr>
        <w:tab/>
      </w:r>
      <w:r w:rsidRPr="001E07CE">
        <w:rPr>
          <w:rFonts w:ascii="Times New Roman" w:hAnsi="Times New Roman" w:cs="Times New Roman"/>
          <w:sz w:val="28"/>
          <w:szCs w:val="28"/>
        </w:rPr>
        <w:tab/>
      </w:r>
      <w:r w:rsidRPr="001E07CE">
        <w:rPr>
          <w:rFonts w:ascii="Times New Roman" w:hAnsi="Times New Roman" w:cs="Times New Roman"/>
          <w:sz w:val="28"/>
          <w:szCs w:val="28"/>
        </w:rPr>
        <w:tab/>
      </w:r>
      <w:r w:rsidRPr="001E07CE">
        <w:rPr>
          <w:rFonts w:ascii="Times New Roman" w:hAnsi="Times New Roman" w:cs="Times New Roman"/>
          <w:sz w:val="28"/>
          <w:szCs w:val="28"/>
        </w:rPr>
        <w:tab/>
      </w:r>
      <w:r w:rsidRPr="001E07CE">
        <w:rPr>
          <w:rFonts w:ascii="Times New Roman" w:hAnsi="Times New Roman" w:cs="Times New Roman"/>
          <w:sz w:val="28"/>
          <w:szCs w:val="28"/>
        </w:rPr>
        <w:tab/>
      </w:r>
      <w:r w:rsidRPr="001E07CE">
        <w:rPr>
          <w:rFonts w:ascii="Times New Roman" w:hAnsi="Times New Roman" w:cs="Times New Roman"/>
          <w:sz w:val="28"/>
          <w:szCs w:val="28"/>
        </w:rPr>
        <w:tab/>
      </w:r>
      <w:r w:rsidRPr="001E07CE">
        <w:rPr>
          <w:rFonts w:ascii="Times New Roman" w:hAnsi="Times New Roman" w:cs="Times New Roman"/>
          <w:sz w:val="28"/>
          <w:szCs w:val="28"/>
        </w:rPr>
        <w:tab/>
      </w:r>
      <w:r w:rsidRPr="001E07CE">
        <w:rPr>
          <w:rFonts w:ascii="Times New Roman" w:hAnsi="Times New Roman" w:cs="Times New Roman"/>
          <w:sz w:val="28"/>
          <w:szCs w:val="28"/>
        </w:rPr>
        <w:tab/>
      </w:r>
    </w:p>
    <w:p w:rsidR="00835BFB" w:rsidRPr="001E07CE" w:rsidRDefault="00835BFB" w:rsidP="00835BFB">
      <w:pPr>
        <w:spacing w:after="0" w:line="240" w:lineRule="auto"/>
        <w:ind w:left="-284"/>
        <w:jc w:val="center"/>
        <w:rPr>
          <w:rFonts w:ascii="Times New Roman" w:hAnsi="Times New Roman" w:cs="Times New Roman"/>
          <w:sz w:val="28"/>
          <w:szCs w:val="28"/>
        </w:rPr>
      </w:pPr>
      <w:r>
        <w:rPr>
          <w:rFonts w:ascii="Times New Roman" w:hAnsi="Times New Roman" w:cs="Times New Roman"/>
          <w:sz w:val="28"/>
          <w:szCs w:val="28"/>
        </w:rPr>
        <w:t>А</w:t>
      </w:r>
      <w:r w:rsidRPr="001E07CE">
        <w:rPr>
          <w:rFonts w:ascii="Times New Roman" w:hAnsi="Times New Roman" w:cs="Times New Roman"/>
          <w:sz w:val="28"/>
          <w:szCs w:val="28"/>
        </w:rPr>
        <w:t>дминистрация Комсомольского городского поселения ПОСТАНОВЛЯЕТ:</w:t>
      </w:r>
    </w:p>
    <w:p w:rsidR="00835BFB" w:rsidRPr="001E07CE" w:rsidRDefault="00835BFB" w:rsidP="00835BFB">
      <w:pPr>
        <w:spacing w:after="0" w:line="240" w:lineRule="auto"/>
        <w:ind w:firstLine="708"/>
        <w:jc w:val="both"/>
        <w:rPr>
          <w:rFonts w:ascii="Times New Roman" w:hAnsi="Times New Roman" w:cs="Times New Roman"/>
          <w:sz w:val="28"/>
          <w:szCs w:val="28"/>
        </w:rPr>
      </w:pPr>
    </w:p>
    <w:p w:rsidR="00835BFB" w:rsidRPr="001E07CE" w:rsidRDefault="00835BFB" w:rsidP="00835BF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Pr="00065FE7">
        <w:rPr>
          <w:rFonts w:ascii="Times New Roman" w:hAnsi="Times New Roman" w:cs="Times New Roman"/>
          <w:sz w:val="28"/>
          <w:szCs w:val="28"/>
        </w:rPr>
        <w:t>Внести в Административный регламент по осуществлению муниципального жилищного контроля на территории  Комсомольского городского поселения,</w:t>
      </w:r>
      <w:r>
        <w:rPr>
          <w:rFonts w:ascii="Times New Roman" w:hAnsi="Times New Roman" w:cs="Times New Roman"/>
          <w:sz w:val="28"/>
          <w:szCs w:val="28"/>
        </w:rPr>
        <w:t xml:space="preserve"> утвержденный</w:t>
      </w:r>
      <w:r w:rsidRPr="00065FE7">
        <w:rPr>
          <w:rFonts w:ascii="Times New Roman" w:hAnsi="Times New Roman" w:cs="Times New Roman"/>
          <w:sz w:val="28"/>
          <w:szCs w:val="28"/>
        </w:rPr>
        <w:t xml:space="preserve"> постановлением администрации Комсомольского городского поселения от 04.04.2014 года № 51 (далее - </w:t>
      </w:r>
      <w:r>
        <w:rPr>
          <w:rFonts w:ascii="Times New Roman" w:hAnsi="Times New Roman" w:cs="Times New Roman"/>
          <w:sz w:val="28"/>
          <w:szCs w:val="28"/>
        </w:rPr>
        <w:t>Регламент</w:t>
      </w:r>
      <w:r w:rsidRPr="00065FE7">
        <w:rPr>
          <w:rFonts w:ascii="Times New Roman" w:hAnsi="Times New Roman" w:cs="Times New Roman"/>
          <w:sz w:val="28"/>
          <w:szCs w:val="28"/>
        </w:rPr>
        <w:t>), следующие изменения</w:t>
      </w:r>
      <w:r w:rsidRPr="001E07CE">
        <w:rPr>
          <w:rFonts w:ascii="Times New Roman" w:hAnsi="Times New Roman" w:cs="Times New Roman"/>
          <w:sz w:val="28"/>
          <w:szCs w:val="28"/>
        </w:rPr>
        <w:t>:</w:t>
      </w:r>
    </w:p>
    <w:p w:rsidR="00835BFB" w:rsidRPr="001E07CE" w:rsidRDefault="00835BFB" w:rsidP="00835BFB">
      <w:pPr>
        <w:pStyle w:val="s1"/>
        <w:shd w:val="clear" w:color="auto" w:fill="FFFFFF"/>
        <w:spacing w:before="0" w:beforeAutospacing="0" w:after="0" w:afterAutospacing="0"/>
        <w:ind w:firstLine="360"/>
        <w:jc w:val="both"/>
        <w:rPr>
          <w:sz w:val="28"/>
          <w:szCs w:val="28"/>
        </w:rPr>
      </w:pPr>
      <w:r w:rsidRPr="001E07CE">
        <w:rPr>
          <w:sz w:val="28"/>
          <w:szCs w:val="28"/>
        </w:rPr>
        <w:t xml:space="preserve">- </w:t>
      </w:r>
      <w:r>
        <w:rPr>
          <w:sz w:val="28"/>
          <w:szCs w:val="28"/>
        </w:rPr>
        <w:t>пункт 3.3 Регламента изложить в следующей редакции:</w:t>
      </w:r>
    </w:p>
    <w:p w:rsidR="00835BFB" w:rsidRPr="00835BFB" w:rsidRDefault="00835BFB" w:rsidP="00835BFB">
      <w:pPr>
        <w:pStyle w:val="s1"/>
        <w:shd w:val="clear" w:color="auto" w:fill="FFFFFF"/>
        <w:spacing w:before="0" w:beforeAutospacing="0" w:after="0" w:afterAutospacing="0"/>
        <w:ind w:firstLine="360"/>
        <w:jc w:val="both"/>
        <w:rPr>
          <w:color w:val="000000"/>
          <w:sz w:val="28"/>
          <w:szCs w:val="28"/>
        </w:rPr>
      </w:pPr>
      <w:r>
        <w:rPr>
          <w:sz w:val="28"/>
          <w:szCs w:val="28"/>
        </w:rPr>
        <w:t>«3.3</w:t>
      </w:r>
      <w:r w:rsidRPr="00304077">
        <w:rPr>
          <w:sz w:val="28"/>
          <w:szCs w:val="28"/>
        </w:rPr>
        <w:t>.</w:t>
      </w:r>
      <w:r>
        <w:rPr>
          <w:sz w:val="28"/>
          <w:szCs w:val="28"/>
        </w:rPr>
        <w:t xml:space="preserve"> </w:t>
      </w:r>
      <w:bookmarkStart w:id="1" w:name="sub_12"/>
      <w:r w:rsidRPr="00835BFB">
        <w:rPr>
          <w:color w:val="000000"/>
          <w:sz w:val="28"/>
          <w:szCs w:val="28"/>
        </w:rPr>
        <w:t>Основанием для включения плановой проверки в ежегодный план проведения плановых проверок является истечение одного года со дня:</w:t>
      </w:r>
    </w:p>
    <w:p w:rsidR="00835BFB" w:rsidRPr="00835BFB" w:rsidRDefault="00835BFB" w:rsidP="00835BFB">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proofErr w:type="gramStart"/>
      <w:r w:rsidRPr="00835BFB">
        <w:rPr>
          <w:rFonts w:ascii="Times New Roman" w:eastAsia="Times New Roman" w:hAnsi="Times New Roman" w:cs="Times New Roman"/>
          <w:color w:val="000000"/>
          <w:sz w:val="28"/>
          <w:szCs w:val="28"/>
          <w:lang w:eastAsia="ru-RU"/>
        </w:rPr>
        <w:t>1) начала осуществления юридическим лицом, индивидуальным предпринимателем 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в соответствии с представленным в орган государственного жилищного надзора уведомлением о начале указанной деятельности;</w:t>
      </w:r>
      <w:proofErr w:type="gramEnd"/>
      <w:r>
        <w:rPr>
          <w:rFonts w:ascii="Times New Roman" w:eastAsia="Times New Roman" w:hAnsi="Times New Roman" w:cs="Times New Roman"/>
          <w:color w:val="000000"/>
          <w:sz w:val="28"/>
          <w:szCs w:val="28"/>
          <w:lang w:eastAsia="ru-RU"/>
        </w:rPr>
        <w:t xml:space="preserve"> </w:t>
      </w:r>
      <w:r w:rsidRPr="00835BFB">
        <w:rPr>
          <w:rFonts w:ascii="Times New Roman" w:eastAsia="Times New Roman" w:hAnsi="Times New Roman" w:cs="Times New Roman"/>
          <w:color w:val="000000"/>
          <w:sz w:val="28"/>
          <w:szCs w:val="28"/>
          <w:lang w:eastAsia="ru-RU"/>
        </w:rPr>
        <w:t xml:space="preserve">постановки на учет в муниципальном реестре наемных домов социального использования первого </w:t>
      </w:r>
      <w:r w:rsidRPr="00835BFB">
        <w:rPr>
          <w:rFonts w:ascii="Times New Roman" w:eastAsia="Times New Roman" w:hAnsi="Times New Roman" w:cs="Times New Roman"/>
          <w:color w:val="000000"/>
          <w:sz w:val="28"/>
          <w:szCs w:val="28"/>
          <w:lang w:eastAsia="ru-RU"/>
        </w:rPr>
        <w:lastRenderedPageBreak/>
        <w:t>наемного дома социального использования,</w:t>
      </w:r>
      <w:r>
        <w:rPr>
          <w:rFonts w:ascii="Times New Roman" w:eastAsia="Times New Roman" w:hAnsi="Times New Roman" w:cs="Times New Roman"/>
          <w:color w:val="000000"/>
          <w:sz w:val="28"/>
          <w:szCs w:val="28"/>
          <w:lang w:eastAsia="ru-RU"/>
        </w:rPr>
        <w:t xml:space="preserve"> </w:t>
      </w:r>
      <w:proofErr w:type="spellStart"/>
      <w:r w:rsidRPr="00835BFB">
        <w:rPr>
          <w:rFonts w:ascii="Times New Roman" w:eastAsia="Times New Roman" w:hAnsi="Times New Roman" w:cs="Times New Roman"/>
          <w:color w:val="000000"/>
          <w:sz w:val="28"/>
          <w:szCs w:val="28"/>
          <w:lang w:eastAsia="ru-RU"/>
        </w:rPr>
        <w:t>наймодателем</w:t>
      </w:r>
      <w:proofErr w:type="spellEnd"/>
      <w:r w:rsidRPr="00835BFB">
        <w:rPr>
          <w:rFonts w:ascii="Times New Roman" w:eastAsia="Times New Roman" w:hAnsi="Times New Roman" w:cs="Times New Roman"/>
          <w:color w:val="000000"/>
          <w:sz w:val="28"/>
          <w:szCs w:val="28"/>
          <w:lang w:eastAsia="ru-RU"/>
        </w:rPr>
        <w:t xml:space="preserve"> жилых помещений в котором является лицо, деятельность которого подлежит проверке;</w:t>
      </w:r>
    </w:p>
    <w:p w:rsidR="00835BFB" w:rsidRPr="00835BFB" w:rsidRDefault="00835BFB" w:rsidP="00835BFB">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Pr="00835BFB">
        <w:rPr>
          <w:rFonts w:ascii="Times New Roman" w:eastAsia="Times New Roman" w:hAnsi="Times New Roman" w:cs="Times New Roman"/>
          <w:color w:val="000000"/>
          <w:sz w:val="28"/>
          <w:szCs w:val="28"/>
          <w:lang w:eastAsia="ru-RU"/>
        </w:rPr>
        <w:t>) окончания проведения последней плановой проверки юридического лица, индивидуального предпринимателя;</w:t>
      </w:r>
    </w:p>
    <w:p w:rsidR="00835BFB" w:rsidRPr="00835BFB" w:rsidRDefault="00835BFB" w:rsidP="00835BFB">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Pr="00835BFB">
        <w:rPr>
          <w:rFonts w:ascii="Times New Roman" w:eastAsia="Times New Roman" w:hAnsi="Times New Roman" w:cs="Times New Roman"/>
          <w:color w:val="000000"/>
          <w:sz w:val="28"/>
          <w:szCs w:val="28"/>
          <w:lang w:eastAsia="ru-RU"/>
        </w:rPr>
        <w:t>) установления или изменения нормативов потребления коммунальных ресурсов (коммунальных услуг)</w:t>
      </w:r>
      <w:r>
        <w:rPr>
          <w:rFonts w:ascii="Times New Roman" w:eastAsia="Times New Roman" w:hAnsi="Times New Roman" w:cs="Times New Roman"/>
          <w:color w:val="000000"/>
          <w:sz w:val="28"/>
          <w:szCs w:val="28"/>
          <w:lang w:eastAsia="ru-RU"/>
        </w:rPr>
        <w:t>»</w:t>
      </w:r>
      <w:r w:rsidRPr="00835BFB">
        <w:rPr>
          <w:rFonts w:ascii="Times New Roman" w:eastAsia="Times New Roman" w:hAnsi="Times New Roman" w:cs="Times New Roman"/>
          <w:color w:val="000000"/>
          <w:sz w:val="28"/>
          <w:szCs w:val="28"/>
          <w:lang w:eastAsia="ru-RU"/>
        </w:rPr>
        <w:t>.</w:t>
      </w:r>
    </w:p>
    <w:p w:rsidR="005B636C" w:rsidRPr="005B636C" w:rsidRDefault="00790CA1" w:rsidP="00835BFB">
      <w:pPr>
        <w:autoSpaceDE w:val="0"/>
        <w:autoSpaceDN w:val="0"/>
        <w:adjustRightInd w:val="0"/>
        <w:spacing w:after="0" w:line="240" w:lineRule="auto"/>
        <w:ind w:firstLine="720"/>
        <w:jc w:val="both"/>
        <w:rPr>
          <w:rFonts w:ascii="Times New Roman" w:hAnsi="Times New Roman" w:cs="Times New Roman"/>
          <w:sz w:val="28"/>
          <w:szCs w:val="28"/>
        </w:rPr>
      </w:pPr>
      <w:bookmarkStart w:id="2" w:name="sub_1321"/>
      <w:bookmarkEnd w:id="1"/>
      <w:r w:rsidRPr="005B636C">
        <w:rPr>
          <w:rFonts w:ascii="Times New Roman" w:hAnsi="Times New Roman" w:cs="Times New Roman"/>
          <w:sz w:val="28"/>
          <w:szCs w:val="28"/>
        </w:rPr>
        <w:t xml:space="preserve">- </w:t>
      </w:r>
      <w:bookmarkStart w:id="3" w:name="sub_1322"/>
      <w:bookmarkEnd w:id="2"/>
      <w:r w:rsidR="001F5B59">
        <w:rPr>
          <w:rFonts w:ascii="Times New Roman" w:hAnsi="Times New Roman" w:cs="Times New Roman"/>
          <w:sz w:val="28"/>
          <w:szCs w:val="28"/>
        </w:rPr>
        <w:t>П</w:t>
      </w:r>
      <w:r w:rsidR="005B636C" w:rsidRPr="005B636C">
        <w:rPr>
          <w:rFonts w:ascii="Times New Roman" w:hAnsi="Times New Roman" w:cs="Times New Roman"/>
          <w:sz w:val="28"/>
          <w:szCs w:val="28"/>
        </w:rPr>
        <w:t>ункт 3.</w:t>
      </w:r>
      <w:r w:rsidR="002A626A">
        <w:rPr>
          <w:rFonts w:ascii="Times New Roman" w:hAnsi="Times New Roman" w:cs="Times New Roman"/>
          <w:sz w:val="28"/>
          <w:szCs w:val="28"/>
        </w:rPr>
        <w:t>5</w:t>
      </w:r>
      <w:r w:rsidR="005B636C" w:rsidRPr="005B636C">
        <w:rPr>
          <w:rFonts w:ascii="Times New Roman" w:hAnsi="Times New Roman" w:cs="Times New Roman"/>
          <w:sz w:val="28"/>
          <w:szCs w:val="28"/>
        </w:rPr>
        <w:t xml:space="preserve"> Регламента изложить в следующей редакции:</w:t>
      </w:r>
    </w:p>
    <w:p w:rsidR="00835BFB" w:rsidRDefault="005B636C" w:rsidP="005B636C">
      <w:pPr>
        <w:pStyle w:val="s1"/>
        <w:shd w:val="clear" w:color="auto" w:fill="FFFFFF"/>
        <w:spacing w:before="0" w:beforeAutospacing="0" w:after="0" w:afterAutospacing="0"/>
        <w:ind w:firstLine="708"/>
        <w:jc w:val="both"/>
        <w:rPr>
          <w:sz w:val="28"/>
          <w:szCs w:val="28"/>
        </w:rPr>
      </w:pPr>
      <w:r>
        <w:rPr>
          <w:sz w:val="28"/>
          <w:szCs w:val="28"/>
        </w:rPr>
        <w:t>«</w:t>
      </w:r>
      <w:r w:rsidRPr="005B636C">
        <w:rPr>
          <w:sz w:val="28"/>
          <w:szCs w:val="28"/>
        </w:rPr>
        <w:t>3.5.</w:t>
      </w:r>
      <w:r>
        <w:rPr>
          <w:color w:val="000000"/>
          <w:sz w:val="28"/>
          <w:szCs w:val="28"/>
        </w:rPr>
        <w:t xml:space="preserve"> </w:t>
      </w:r>
      <w:proofErr w:type="gramStart"/>
      <w:r w:rsidRPr="005B636C">
        <w:rPr>
          <w:color w:val="000000"/>
          <w:sz w:val="28"/>
          <w:szCs w:val="28"/>
        </w:rPr>
        <w:t xml:space="preserve">Органы прокуратуры рассматривают проекты ежегодных планов проведения плановых проверок на предмет законности включения в них объектов государственного контроля (надзора), объектов муниципального контроля в соответствии с </w:t>
      </w:r>
      <w:hyperlink r:id="rId5" w:anchor="/document/12164247/entry/94" w:history="1">
        <w:r w:rsidRPr="005B636C">
          <w:rPr>
            <w:sz w:val="28"/>
            <w:szCs w:val="28"/>
          </w:rPr>
          <w:t>частью 4</w:t>
        </w:r>
      </w:hyperlink>
      <w:r w:rsidRPr="005B636C">
        <w:rPr>
          <w:color w:val="000000"/>
          <w:sz w:val="28"/>
          <w:szCs w:val="28"/>
        </w:rPr>
        <w:t xml:space="preserve"> настоящей статьи и в срок до 1 октября года, предшествующего году проведения плановых проверок, вносят предложения руководителям органов государственного контроля (надзора), органов муниципального контроля об устранении выявленных замечаний и о проведении при возможности</w:t>
      </w:r>
      <w:proofErr w:type="gramEnd"/>
      <w:r w:rsidRPr="005B636C">
        <w:rPr>
          <w:color w:val="000000"/>
          <w:sz w:val="28"/>
          <w:szCs w:val="28"/>
        </w:rPr>
        <w:t xml:space="preserve"> в отношении отдельных юридических лиц, индивидуальных предпринимателей совместных плановых проверок</w:t>
      </w:r>
      <w:r w:rsidRPr="005B636C">
        <w:rPr>
          <w:sz w:val="28"/>
          <w:szCs w:val="28"/>
        </w:rPr>
        <w:t>»</w:t>
      </w:r>
      <w:r w:rsidR="001F5B59">
        <w:rPr>
          <w:sz w:val="28"/>
          <w:szCs w:val="28"/>
        </w:rPr>
        <w:t>.</w:t>
      </w:r>
    </w:p>
    <w:p w:rsidR="00D91718" w:rsidRDefault="005B636C" w:rsidP="005B636C">
      <w:pPr>
        <w:pStyle w:val="s1"/>
        <w:shd w:val="clear" w:color="auto" w:fill="FFFFFF"/>
        <w:spacing w:before="0" w:beforeAutospacing="0" w:after="0" w:afterAutospacing="0"/>
        <w:ind w:firstLine="708"/>
        <w:jc w:val="both"/>
        <w:rPr>
          <w:sz w:val="28"/>
          <w:szCs w:val="28"/>
        </w:rPr>
      </w:pPr>
      <w:r>
        <w:rPr>
          <w:sz w:val="28"/>
          <w:szCs w:val="28"/>
        </w:rPr>
        <w:t xml:space="preserve">- </w:t>
      </w:r>
      <w:r w:rsidR="00854C0A">
        <w:rPr>
          <w:sz w:val="28"/>
          <w:szCs w:val="28"/>
        </w:rPr>
        <w:t xml:space="preserve"> </w:t>
      </w:r>
      <w:r w:rsidR="001F5B59">
        <w:rPr>
          <w:sz w:val="28"/>
          <w:szCs w:val="28"/>
        </w:rPr>
        <w:t xml:space="preserve">В </w:t>
      </w:r>
      <w:r w:rsidRPr="005B636C">
        <w:rPr>
          <w:sz w:val="28"/>
          <w:szCs w:val="28"/>
        </w:rPr>
        <w:t>пункт</w:t>
      </w:r>
      <w:r w:rsidR="00854C0A">
        <w:rPr>
          <w:sz w:val="28"/>
          <w:szCs w:val="28"/>
        </w:rPr>
        <w:t>е</w:t>
      </w:r>
      <w:r w:rsidRPr="005B636C">
        <w:rPr>
          <w:sz w:val="28"/>
          <w:szCs w:val="28"/>
        </w:rPr>
        <w:t xml:space="preserve"> 3.</w:t>
      </w:r>
      <w:r>
        <w:rPr>
          <w:sz w:val="28"/>
          <w:szCs w:val="28"/>
        </w:rPr>
        <w:t>7</w:t>
      </w:r>
      <w:r w:rsidRPr="005B636C">
        <w:rPr>
          <w:sz w:val="28"/>
          <w:szCs w:val="28"/>
        </w:rPr>
        <w:t xml:space="preserve"> Регламента </w:t>
      </w:r>
      <w:r w:rsidR="00854C0A">
        <w:rPr>
          <w:sz w:val="28"/>
          <w:szCs w:val="28"/>
        </w:rPr>
        <w:t>слов</w:t>
      </w:r>
      <w:r w:rsidR="00D91718">
        <w:rPr>
          <w:sz w:val="28"/>
          <w:szCs w:val="28"/>
        </w:rPr>
        <w:t>а</w:t>
      </w:r>
      <w:r w:rsidR="00854C0A">
        <w:rPr>
          <w:sz w:val="28"/>
          <w:szCs w:val="28"/>
        </w:rPr>
        <w:t xml:space="preserve"> «</w:t>
      </w:r>
      <w:r w:rsidR="00D91718">
        <w:rPr>
          <w:sz w:val="28"/>
          <w:szCs w:val="28"/>
        </w:rPr>
        <w:t xml:space="preserve">в течение трех рабочих дней до начала ее проведения» заменить словами </w:t>
      </w:r>
      <w:r w:rsidR="00D91718" w:rsidRPr="00D91718">
        <w:rPr>
          <w:sz w:val="28"/>
          <w:szCs w:val="28"/>
        </w:rPr>
        <w:t>«</w:t>
      </w:r>
      <w:r w:rsidR="00D91718" w:rsidRPr="00D91718">
        <w:rPr>
          <w:color w:val="000000"/>
          <w:sz w:val="28"/>
          <w:szCs w:val="28"/>
        </w:rPr>
        <w:t xml:space="preserve">не </w:t>
      </w:r>
      <w:proofErr w:type="gramStart"/>
      <w:r w:rsidR="00D91718" w:rsidRPr="00D91718">
        <w:rPr>
          <w:color w:val="000000"/>
          <w:sz w:val="28"/>
          <w:szCs w:val="28"/>
        </w:rPr>
        <w:t>позднее</w:t>
      </w:r>
      <w:proofErr w:type="gramEnd"/>
      <w:r w:rsidR="00D91718" w:rsidRPr="00D91718">
        <w:rPr>
          <w:color w:val="000000"/>
          <w:sz w:val="28"/>
          <w:szCs w:val="28"/>
        </w:rPr>
        <w:t xml:space="preserve"> чем за три рабочих дня до начала ее проведения</w:t>
      </w:r>
      <w:r w:rsidR="00D91718" w:rsidRPr="00D91718">
        <w:rPr>
          <w:sz w:val="28"/>
          <w:szCs w:val="28"/>
        </w:rPr>
        <w:t>»</w:t>
      </w:r>
      <w:r w:rsidR="00D91718">
        <w:rPr>
          <w:sz w:val="28"/>
          <w:szCs w:val="28"/>
        </w:rPr>
        <w:t>;</w:t>
      </w:r>
    </w:p>
    <w:p w:rsidR="00D91718" w:rsidRDefault="00D91718" w:rsidP="005B636C">
      <w:pPr>
        <w:pStyle w:val="s1"/>
        <w:shd w:val="clear" w:color="auto" w:fill="FFFFFF"/>
        <w:spacing w:before="0" w:beforeAutospacing="0" w:after="0" w:afterAutospacing="0"/>
        <w:ind w:firstLine="708"/>
        <w:jc w:val="both"/>
        <w:rPr>
          <w:sz w:val="28"/>
          <w:szCs w:val="28"/>
        </w:rPr>
      </w:pPr>
      <w:r>
        <w:rPr>
          <w:sz w:val="28"/>
          <w:szCs w:val="28"/>
        </w:rPr>
        <w:t xml:space="preserve">- </w:t>
      </w:r>
      <w:r w:rsidR="001F5B59">
        <w:rPr>
          <w:sz w:val="28"/>
          <w:szCs w:val="28"/>
        </w:rPr>
        <w:t>П</w:t>
      </w:r>
      <w:r w:rsidR="00F52981">
        <w:rPr>
          <w:sz w:val="28"/>
          <w:szCs w:val="28"/>
        </w:rPr>
        <w:t>ункт 4.2. Регламента изложить в следующей редакции:</w:t>
      </w:r>
    </w:p>
    <w:p w:rsidR="00F52981" w:rsidRPr="00F52981" w:rsidRDefault="00F52981" w:rsidP="00672089">
      <w:pPr>
        <w:pStyle w:val="s1"/>
        <w:shd w:val="clear" w:color="auto" w:fill="FFFFFF"/>
        <w:spacing w:before="0" w:beforeAutospacing="0" w:after="0" w:afterAutospacing="0"/>
        <w:ind w:firstLine="708"/>
        <w:jc w:val="both"/>
        <w:rPr>
          <w:color w:val="000000"/>
          <w:sz w:val="28"/>
          <w:szCs w:val="28"/>
        </w:rPr>
      </w:pPr>
      <w:r w:rsidRPr="00F52981">
        <w:rPr>
          <w:sz w:val="28"/>
          <w:szCs w:val="28"/>
        </w:rPr>
        <w:t>«4.2.</w:t>
      </w:r>
      <w:r w:rsidRPr="00F52981">
        <w:rPr>
          <w:color w:val="000000"/>
          <w:sz w:val="28"/>
          <w:szCs w:val="28"/>
        </w:rPr>
        <w:t xml:space="preserve"> Основанием для проведения внеплановой проверки является:</w:t>
      </w:r>
    </w:p>
    <w:p w:rsidR="00F52981" w:rsidRPr="00F52981" w:rsidRDefault="00F52981" w:rsidP="00F52981">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F52981">
        <w:rPr>
          <w:rFonts w:ascii="Times New Roman" w:eastAsia="Times New Roman" w:hAnsi="Times New Roman" w:cs="Times New Roman"/>
          <w:color w:val="000000"/>
          <w:sz w:val="28"/>
          <w:szCs w:val="28"/>
          <w:lang w:eastAsia="ru-RU"/>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F52981" w:rsidRPr="00F52981" w:rsidRDefault="00F52981" w:rsidP="00F52981">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roofErr w:type="gramStart"/>
      <w:r w:rsidRPr="00F52981">
        <w:rPr>
          <w:rFonts w:ascii="Times New Roman" w:eastAsia="Times New Roman" w:hAnsi="Times New Roman" w:cs="Times New Roman"/>
          <w:color w:val="000000"/>
          <w:sz w:val="28"/>
          <w:szCs w:val="28"/>
          <w:lang w:eastAsia="ru-RU"/>
        </w:rPr>
        <w:t>1.1) поступление в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F52981" w:rsidRPr="00F52981" w:rsidRDefault="00F52981" w:rsidP="00F52981">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roofErr w:type="gramStart"/>
      <w:r w:rsidRPr="00F52981">
        <w:rPr>
          <w:rFonts w:ascii="Times New Roman" w:eastAsia="Times New Roman" w:hAnsi="Times New Roman" w:cs="Times New Roman"/>
          <w:color w:val="000000"/>
          <w:sz w:val="28"/>
          <w:szCs w:val="28"/>
          <w:lang w:eastAsia="ru-RU"/>
        </w:rPr>
        <w:t>2)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F52981" w:rsidRPr="00F52981" w:rsidRDefault="00F52981" w:rsidP="00F52981">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F52981">
        <w:rPr>
          <w:rFonts w:ascii="Times New Roman" w:eastAsia="Times New Roman" w:hAnsi="Times New Roman" w:cs="Times New Roman"/>
          <w:color w:val="000000"/>
          <w:sz w:val="28"/>
          <w:szCs w:val="28"/>
          <w:lang w:eastAsia="ru-RU"/>
        </w:rPr>
        <w:t xml:space="preserve">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w:t>
      </w:r>
      <w:r w:rsidRPr="00F52981">
        <w:rPr>
          <w:rFonts w:ascii="Times New Roman" w:eastAsia="Times New Roman" w:hAnsi="Times New Roman" w:cs="Times New Roman"/>
          <w:color w:val="000000"/>
          <w:sz w:val="28"/>
          <w:szCs w:val="28"/>
          <w:lang w:eastAsia="ru-RU"/>
        </w:rPr>
        <w:lastRenderedPageBreak/>
        <w:t>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F52981" w:rsidRPr="00F52981" w:rsidRDefault="00256821" w:rsidP="00F52981">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hyperlink r:id="rId6" w:anchor="/document/12185071/entry/0" w:history="1">
        <w:proofErr w:type="gramStart"/>
        <w:r w:rsidR="00F52981" w:rsidRPr="00F52981">
          <w:rPr>
            <w:rFonts w:ascii="Times New Roman" w:eastAsia="Times New Roman" w:hAnsi="Times New Roman" w:cs="Times New Roman"/>
            <w:sz w:val="28"/>
            <w:szCs w:val="28"/>
            <w:lang w:eastAsia="ru-RU"/>
          </w:rPr>
          <w:t>б)</w:t>
        </w:r>
      </w:hyperlink>
      <w:r w:rsidR="00F52981" w:rsidRPr="00F52981">
        <w:rPr>
          <w:rFonts w:ascii="Times New Roman" w:eastAsia="Times New Roman" w:hAnsi="Times New Roman" w:cs="Times New Roman"/>
          <w:sz w:val="28"/>
          <w:szCs w:val="28"/>
          <w:lang w:eastAsia="ru-RU"/>
        </w:rPr>
        <w:t xml:space="preserve"> </w:t>
      </w:r>
      <w:r w:rsidR="00F52981" w:rsidRPr="00F52981">
        <w:rPr>
          <w:rFonts w:ascii="Times New Roman" w:eastAsia="Times New Roman" w:hAnsi="Times New Roman" w:cs="Times New Roman"/>
          <w:color w:val="000000"/>
          <w:sz w:val="28"/>
          <w:szCs w:val="28"/>
          <w:lang w:eastAsia="ru-RU"/>
        </w:rPr>
        <w:t>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00F52981" w:rsidRPr="00F52981">
        <w:rPr>
          <w:rFonts w:ascii="Times New Roman" w:eastAsia="Times New Roman" w:hAnsi="Times New Roman" w:cs="Times New Roman"/>
          <w:color w:val="000000"/>
          <w:sz w:val="28"/>
          <w:szCs w:val="28"/>
          <w:lang w:eastAsia="ru-RU"/>
        </w:rPr>
        <w:t xml:space="preserve"> также возникновение чрезвычайных ситуаций природного и техногенного характера;</w:t>
      </w:r>
    </w:p>
    <w:p w:rsidR="00F52981" w:rsidRPr="00F52981" w:rsidRDefault="00256821" w:rsidP="00F52981">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hyperlink r:id="rId7" w:anchor="/document/71581486/entry/0" w:history="1">
        <w:r w:rsidR="00F52981" w:rsidRPr="00F52981">
          <w:rPr>
            <w:rFonts w:ascii="Times New Roman" w:eastAsia="Times New Roman" w:hAnsi="Times New Roman" w:cs="Times New Roman"/>
            <w:sz w:val="28"/>
            <w:szCs w:val="28"/>
            <w:lang w:eastAsia="ru-RU"/>
          </w:rPr>
          <w:t>в)</w:t>
        </w:r>
      </w:hyperlink>
      <w:r w:rsidR="00F52981" w:rsidRPr="00F52981">
        <w:rPr>
          <w:rFonts w:ascii="Times New Roman" w:eastAsia="Times New Roman" w:hAnsi="Times New Roman" w:cs="Times New Roman"/>
          <w:color w:val="000000"/>
          <w:sz w:val="28"/>
          <w:szCs w:val="28"/>
          <w:lang w:eastAsia="ru-RU"/>
        </w:rPr>
        <w:t xml:space="preserve">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F52981" w:rsidRDefault="00F52981" w:rsidP="00A641D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F52981">
        <w:rPr>
          <w:rFonts w:ascii="Times New Roman" w:eastAsia="Times New Roman" w:hAnsi="Times New Roman" w:cs="Times New Roman"/>
          <w:color w:val="000000"/>
          <w:sz w:val="28"/>
          <w:szCs w:val="28"/>
          <w:lang w:eastAsia="ru-RU"/>
        </w:rP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r w:rsidR="00A641DA">
        <w:rPr>
          <w:rFonts w:ascii="Times New Roman" w:eastAsia="Times New Roman" w:hAnsi="Times New Roman" w:cs="Times New Roman"/>
          <w:color w:val="000000"/>
          <w:sz w:val="28"/>
          <w:szCs w:val="28"/>
          <w:lang w:eastAsia="ru-RU"/>
        </w:rPr>
        <w:t>».</w:t>
      </w:r>
    </w:p>
    <w:p w:rsidR="000578BE" w:rsidRDefault="000578BE" w:rsidP="00A641D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1F5B59">
        <w:rPr>
          <w:rFonts w:ascii="Times New Roman" w:eastAsia="Times New Roman" w:hAnsi="Times New Roman" w:cs="Times New Roman"/>
          <w:color w:val="000000"/>
          <w:sz w:val="28"/>
          <w:szCs w:val="28"/>
          <w:lang w:eastAsia="ru-RU"/>
        </w:rPr>
        <w:t>П</w:t>
      </w:r>
      <w:r>
        <w:rPr>
          <w:rFonts w:ascii="Times New Roman" w:eastAsia="Times New Roman" w:hAnsi="Times New Roman" w:cs="Times New Roman"/>
          <w:color w:val="000000"/>
          <w:sz w:val="28"/>
          <w:szCs w:val="28"/>
          <w:lang w:eastAsia="ru-RU"/>
        </w:rPr>
        <w:t>ункт 4.3. Регламента изложить в следующей редакции:</w:t>
      </w:r>
    </w:p>
    <w:p w:rsidR="000578BE" w:rsidRDefault="000578BE" w:rsidP="00A641D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w:t>
      </w:r>
      <w:r w:rsidRPr="000578BE">
        <w:rPr>
          <w:rFonts w:ascii="Times New Roman" w:eastAsia="Times New Roman" w:hAnsi="Times New Roman" w:cs="Times New Roman"/>
          <w:color w:val="000000"/>
          <w:sz w:val="28"/>
          <w:szCs w:val="28"/>
          <w:lang w:eastAsia="ru-RU"/>
        </w:rPr>
        <w:t>4.3.</w:t>
      </w:r>
      <w:r w:rsidRPr="000578BE">
        <w:rPr>
          <w:rFonts w:ascii="Times New Roman" w:hAnsi="Times New Roman" w:cs="Times New Roman"/>
          <w:color w:val="000000"/>
          <w:sz w:val="28"/>
          <w:szCs w:val="28"/>
        </w:rPr>
        <w:t xml:space="preserve">Обращения и заявления, не позволяющие установить лицо, обратившееся в орган государственного контроля (надзора), орган муниципального контроля, а также обращения и заявления, не содержащие сведений о фактах, указанных в </w:t>
      </w:r>
      <w:r w:rsidR="00672089">
        <w:rPr>
          <w:rFonts w:ascii="Times New Roman" w:hAnsi="Times New Roman" w:cs="Times New Roman"/>
          <w:color w:val="000000"/>
          <w:sz w:val="28"/>
          <w:szCs w:val="28"/>
        </w:rPr>
        <w:t>под</w:t>
      </w:r>
      <w:hyperlink r:id="rId8" w:anchor="/document/12164247/entry/1022" w:history="1">
        <w:r w:rsidRPr="000578BE">
          <w:rPr>
            <w:rStyle w:val="a3"/>
            <w:rFonts w:ascii="Times New Roman" w:hAnsi="Times New Roman" w:cs="Times New Roman"/>
            <w:color w:val="auto"/>
            <w:sz w:val="28"/>
            <w:szCs w:val="28"/>
            <w:u w:val="none"/>
          </w:rPr>
          <w:t xml:space="preserve">пункте 2 </w:t>
        </w:r>
        <w:r w:rsidR="00672089">
          <w:rPr>
            <w:rStyle w:val="a3"/>
            <w:rFonts w:ascii="Times New Roman" w:hAnsi="Times New Roman" w:cs="Times New Roman"/>
            <w:color w:val="auto"/>
            <w:sz w:val="28"/>
            <w:szCs w:val="28"/>
            <w:u w:val="none"/>
          </w:rPr>
          <w:t>пункта 4.</w:t>
        </w:r>
        <w:r w:rsidRPr="000578BE">
          <w:rPr>
            <w:rStyle w:val="a3"/>
            <w:rFonts w:ascii="Times New Roman" w:hAnsi="Times New Roman" w:cs="Times New Roman"/>
            <w:color w:val="auto"/>
            <w:sz w:val="28"/>
            <w:szCs w:val="28"/>
            <w:u w:val="none"/>
          </w:rPr>
          <w:t>2</w:t>
        </w:r>
      </w:hyperlink>
      <w:r w:rsidR="00672089">
        <w:rPr>
          <w:rFonts w:ascii="Times New Roman" w:hAnsi="Times New Roman" w:cs="Times New Roman"/>
          <w:sz w:val="28"/>
          <w:szCs w:val="28"/>
        </w:rPr>
        <w:t>.</w:t>
      </w:r>
      <w:r w:rsidRPr="000578BE">
        <w:rPr>
          <w:rFonts w:ascii="Times New Roman" w:hAnsi="Times New Roman" w:cs="Times New Roman"/>
          <w:color w:val="000000"/>
          <w:sz w:val="28"/>
          <w:szCs w:val="28"/>
        </w:rPr>
        <w:t xml:space="preserve"> </w:t>
      </w:r>
      <w:r w:rsidR="00672089">
        <w:rPr>
          <w:rFonts w:ascii="Times New Roman" w:hAnsi="Times New Roman" w:cs="Times New Roman"/>
          <w:color w:val="000000"/>
          <w:sz w:val="28"/>
          <w:szCs w:val="28"/>
        </w:rPr>
        <w:t>настоящего Регламента</w:t>
      </w:r>
      <w:r w:rsidRPr="000578BE">
        <w:rPr>
          <w:rFonts w:ascii="Times New Roman" w:hAnsi="Times New Roman" w:cs="Times New Roman"/>
          <w:color w:val="000000"/>
          <w:sz w:val="28"/>
          <w:szCs w:val="28"/>
        </w:rPr>
        <w:t>, не могут служить основанием для проведения внеплановой проверки.</w:t>
      </w:r>
      <w:proofErr w:type="gramEnd"/>
      <w:r w:rsidRPr="000578BE">
        <w:rPr>
          <w:rFonts w:ascii="Times New Roman" w:hAnsi="Times New Roman" w:cs="Times New Roman"/>
          <w:color w:val="000000"/>
          <w:sz w:val="28"/>
          <w:szCs w:val="28"/>
        </w:rPr>
        <w:t xml:space="preserve"> В случае</w:t>
      </w:r>
      <w:proofErr w:type="gramStart"/>
      <w:r w:rsidRPr="000578BE">
        <w:rPr>
          <w:rFonts w:ascii="Times New Roman" w:hAnsi="Times New Roman" w:cs="Times New Roman"/>
          <w:color w:val="000000"/>
          <w:sz w:val="28"/>
          <w:szCs w:val="28"/>
        </w:rPr>
        <w:t>,</w:t>
      </w:r>
      <w:proofErr w:type="gramEnd"/>
      <w:r w:rsidRPr="000578BE">
        <w:rPr>
          <w:rFonts w:ascii="Times New Roman" w:hAnsi="Times New Roman" w:cs="Times New Roman"/>
          <w:color w:val="000000"/>
          <w:sz w:val="28"/>
          <w:szCs w:val="28"/>
        </w:rPr>
        <w:t xml:space="preserve"> если изложенная в обращении или заявлении информация может в соответствии с </w:t>
      </w:r>
      <w:r w:rsidR="00672089">
        <w:rPr>
          <w:rFonts w:ascii="Times New Roman" w:hAnsi="Times New Roman" w:cs="Times New Roman"/>
          <w:color w:val="000000"/>
          <w:sz w:val="28"/>
          <w:szCs w:val="28"/>
        </w:rPr>
        <w:t>под</w:t>
      </w:r>
      <w:hyperlink r:id="rId9" w:anchor="/document/12164247/entry/1022" w:history="1">
        <w:r w:rsidR="00672089">
          <w:rPr>
            <w:rStyle w:val="a3"/>
            <w:rFonts w:ascii="Times New Roman" w:hAnsi="Times New Roman" w:cs="Times New Roman"/>
            <w:color w:val="auto"/>
            <w:sz w:val="28"/>
            <w:szCs w:val="28"/>
            <w:u w:val="none"/>
          </w:rPr>
          <w:t>пунктом</w:t>
        </w:r>
        <w:r w:rsidR="00672089" w:rsidRPr="000578BE">
          <w:rPr>
            <w:rStyle w:val="a3"/>
            <w:rFonts w:ascii="Times New Roman" w:hAnsi="Times New Roman" w:cs="Times New Roman"/>
            <w:color w:val="auto"/>
            <w:sz w:val="28"/>
            <w:szCs w:val="28"/>
            <w:u w:val="none"/>
          </w:rPr>
          <w:t xml:space="preserve"> 2 </w:t>
        </w:r>
        <w:r w:rsidR="00672089">
          <w:rPr>
            <w:rStyle w:val="a3"/>
            <w:rFonts w:ascii="Times New Roman" w:hAnsi="Times New Roman" w:cs="Times New Roman"/>
            <w:color w:val="auto"/>
            <w:sz w:val="28"/>
            <w:szCs w:val="28"/>
            <w:u w:val="none"/>
          </w:rPr>
          <w:t>пункта 4.</w:t>
        </w:r>
        <w:r w:rsidR="00672089" w:rsidRPr="000578BE">
          <w:rPr>
            <w:rStyle w:val="a3"/>
            <w:rFonts w:ascii="Times New Roman" w:hAnsi="Times New Roman" w:cs="Times New Roman"/>
            <w:color w:val="auto"/>
            <w:sz w:val="28"/>
            <w:szCs w:val="28"/>
            <w:u w:val="none"/>
          </w:rPr>
          <w:t>2</w:t>
        </w:r>
      </w:hyperlink>
      <w:r w:rsidR="00672089">
        <w:rPr>
          <w:rFonts w:ascii="Times New Roman" w:hAnsi="Times New Roman" w:cs="Times New Roman"/>
          <w:sz w:val="28"/>
          <w:szCs w:val="28"/>
        </w:rPr>
        <w:t>.</w:t>
      </w:r>
      <w:r w:rsidR="00672089" w:rsidRPr="000578BE">
        <w:rPr>
          <w:rFonts w:ascii="Times New Roman" w:hAnsi="Times New Roman" w:cs="Times New Roman"/>
          <w:color w:val="000000"/>
          <w:sz w:val="28"/>
          <w:szCs w:val="28"/>
        </w:rPr>
        <w:t xml:space="preserve"> </w:t>
      </w:r>
      <w:r w:rsidR="00672089">
        <w:rPr>
          <w:rFonts w:ascii="Times New Roman" w:hAnsi="Times New Roman" w:cs="Times New Roman"/>
          <w:color w:val="000000"/>
          <w:sz w:val="28"/>
          <w:szCs w:val="28"/>
        </w:rPr>
        <w:t>настоящего Регламента</w:t>
      </w:r>
      <w:r w:rsidRPr="000578BE">
        <w:rPr>
          <w:rFonts w:ascii="Times New Roman" w:hAnsi="Times New Roman" w:cs="Times New Roman"/>
          <w:color w:val="000000"/>
          <w:sz w:val="28"/>
          <w:szCs w:val="28"/>
        </w:rPr>
        <w:t xml:space="preserve">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w:t>
      </w:r>
      <w:r w:rsidRPr="000578BE">
        <w:rPr>
          <w:rFonts w:ascii="Times New Roman" w:hAnsi="Times New Roman" w:cs="Times New Roman"/>
          <w:color w:val="000000"/>
          <w:sz w:val="28"/>
          <w:szCs w:val="28"/>
        </w:rPr>
        <w:lastRenderedPageBreak/>
        <w:t>обязательную авторизацию заявителя в единой системе идентификац</w:t>
      </w:r>
      <w:proofErr w:type="gramStart"/>
      <w:r w:rsidRPr="000578BE">
        <w:rPr>
          <w:rFonts w:ascii="Times New Roman" w:hAnsi="Times New Roman" w:cs="Times New Roman"/>
          <w:color w:val="000000"/>
          <w:sz w:val="28"/>
          <w:szCs w:val="28"/>
        </w:rPr>
        <w:t>ии и ау</w:t>
      </w:r>
      <w:proofErr w:type="gramEnd"/>
      <w:r w:rsidRPr="000578BE">
        <w:rPr>
          <w:rFonts w:ascii="Times New Roman" w:hAnsi="Times New Roman" w:cs="Times New Roman"/>
          <w:color w:val="000000"/>
          <w:sz w:val="28"/>
          <w:szCs w:val="28"/>
        </w:rPr>
        <w:t>тентификации</w:t>
      </w:r>
      <w:r w:rsidRPr="000578BE">
        <w:rPr>
          <w:rFonts w:ascii="Times New Roman" w:eastAsia="Times New Roman" w:hAnsi="Times New Roman" w:cs="Times New Roman"/>
          <w:color w:val="000000"/>
          <w:sz w:val="28"/>
          <w:szCs w:val="28"/>
          <w:lang w:eastAsia="ru-RU"/>
        </w:rPr>
        <w:t>»</w:t>
      </w:r>
      <w:r w:rsidR="00672089">
        <w:rPr>
          <w:rFonts w:ascii="Times New Roman" w:eastAsia="Times New Roman" w:hAnsi="Times New Roman" w:cs="Times New Roman"/>
          <w:color w:val="000000"/>
          <w:sz w:val="28"/>
          <w:szCs w:val="28"/>
          <w:lang w:eastAsia="ru-RU"/>
        </w:rPr>
        <w:t>.</w:t>
      </w:r>
    </w:p>
    <w:p w:rsidR="00672089" w:rsidRDefault="00672089" w:rsidP="00A641D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1F5B59">
        <w:rPr>
          <w:rFonts w:ascii="Times New Roman" w:eastAsia="Times New Roman" w:hAnsi="Times New Roman" w:cs="Times New Roman"/>
          <w:color w:val="000000"/>
          <w:sz w:val="28"/>
          <w:szCs w:val="28"/>
          <w:lang w:eastAsia="ru-RU"/>
        </w:rPr>
        <w:t xml:space="preserve"> Пункт 5.10 Регламента дополнить абзацем следующего содержания: </w:t>
      </w:r>
      <w:r w:rsidR="001F5B59" w:rsidRPr="002A626A">
        <w:rPr>
          <w:rFonts w:ascii="Times New Roman" w:eastAsia="Times New Roman" w:hAnsi="Times New Roman" w:cs="Times New Roman"/>
          <w:color w:val="000000"/>
          <w:sz w:val="28"/>
          <w:szCs w:val="28"/>
          <w:lang w:eastAsia="ru-RU"/>
        </w:rPr>
        <w:t>«</w:t>
      </w:r>
      <w:r w:rsidR="001F5B59" w:rsidRPr="002A626A">
        <w:rPr>
          <w:rFonts w:ascii="Times New Roman" w:hAnsi="Times New Roman" w:cs="Times New Roman"/>
          <w:color w:val="000000"/>
          <w:sz w:val="28"/>
          <w:szCs w:val="28"/>
        </w:rPr>
        <w:t>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r w:rsidR="001F5B59" w:rsidRPr="002A626A">
        <w:rPr>
          <w:rFonts w:ascii="Times New Roman" w:eastAsia="Times New Roman" w:hAnsi="Times New Roman" w:cs="Times New Roman"/>
          <w:color w:val="000000"/>
          <w:sz w:val="28"/>
          <w:szCs w:val="28"/>
          <w:lang w:eastAsia="ru-RU"/>
        </w:rPr>
        <w:t>».</w:t>
      </w:r>
    </w:p>
    <w:p w:rsidR="002A626A" w:rsidRDefault="002A626A" w:rsidP="00A641D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Пункт 7.3. Регламента изложить в следующей редакции:</w:t>
      </w:r>
    </w:p>
    <w:p w:rsidR="002A626A" w:rsidRPr="00027935" w:rsidRDefault="002A626A" w:rsidP="00A641D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027935">
        <w:rPr>
          <w:rFonts w:ascii="Times New Roman" w:eastAsia="Times New Roman" w:hAnsi="Times New Roman" w:cs="Times New Roman"/>
          <w:color w:val="000000"/>
          <w:sz w:val="28"/>
          <w:szCs w:val="28"/>
          <w:lang w:eastAsia="ru-RU"/>
        </w:rPr>
        <w:t xml:space="preserve">7.3. </w:t>
      </w:r>
      <w:proofErr w:type="gramStart"/>
      <w:r w:rsidRPr="00027935">
        <w:rPr>
          <w:rFonts w:ascii="Times New Roman" w:hAnsi="Times New Roman" w:cs="Times New Roman"/>
          <w:color w:val="000000"/>
          <w:sz w:val="28"/>
          <w:szCs w:val="28"/>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w:t>
      </w:r>
      <w:proofErr w:type="gramEnd"/>
      <w:r w:rsidRPr="00027935">
        <w:rPr>
          <w:rFonts w:ascii="Times New Roman" w:hAnsi="Times New Roman" w:cs="Times New Roman"/>
          <w:color w:val="000000"/>
          <w:sz w:val="28"/>
          <w:szCs w:val="28"/>
        </w:rPr>
        <w:t xml:space="preserve"> на пятьдесят часов, </w:t>
      </w:r>
      <w:proofErr w:type="spellStart"/>
      <w:r w:rsidRPr="00027935">
        <w:rPr>
          <w:rFonts w:ascii="Times New Roman" w:hAnsi="Times New Roman" w:cs="Times New Roman"/>
          <w:color w:val="000000"/>
          <w:sz w:val="28"/>
          <w:szCs w:val="28"/>
        </w:rPr>
        <w:t>микропредприятий</w:t>
      </w:r>
      <w:proofErr w:type="spellEnd"/>
      <w:r w:rsidRPr="00027935">
        <w:rPr>
          <w:rFonts w:ascii="Times New Roman" w:hAnsi="Times New Roman" w:cs="Times New Roman"/>
          <w:color w:val="000000"/>
          <w:sz w:val="28"/>
          <w:szCs w:val="28"/>
        </w:rPr>
        <w:t xml:space="preserve"> не более чем на пятнадцать часов</w:t>
      </w:r>
      <w:r w:rsidRPr="00027935">
        <w:rPr>
          <w:rFonts w:ascii="Times New Roman" w:eastAsia="Times New Roman" w:hAnsi="Times New Roman" w:cs="Times New Roman"/>
          <w:color w:val="000000"/>
          <w:sz w:val="28"/>
          <w:szCs w:val="28"/>
          <w:lang w:eastAsia="ru-RU"/>
        </w:rPr>
        <w:t>»</w:t>
      </w:r>
      <w:r w:rsidR="00027935" w:rsidRPr="00027935">
        <w:rPr>
          <w:rFonts w:ascii="Times New Roman" w:eastAsia="Times New Roman" w:hAnsi="Times New Roman" w:cs="Times New Roman"/>
          <w:color w:val="000000"/>
          <w:sz w:val="28"/>
          <w:szCs w:val="28"/>
          <w:lang w:eastAsia="ru-RU"/>
        </w:rPr>
        <w:t>.</w:t>
      </w:r>
    </w:p>
    <w:p w:rsidR="002C274B" w:rsidRDefault="00027935" w:rsidP="002C274B">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C274B">
        <w:rPr>
          <w:rFonts w:ascii="Times New Roman" w:eastAsia="Times New Roman" w:hAnsi="Times New Roman" w:cs="Times New Roman"/>
          <w:color w:val="000000"/>
          <w:sz w:val="28"/>
          <w:szCs w:val="28"/>
          <w:lang w:eastAsia="ru-RU"/>
        </w:rPr>
        <w:t>Пункт 8.3 Регламента дополнить абзацем следующего содержания:</w:t>
      </w:r>
    </w:p>
    <w:p w:rsidR="00F52981" w:rsidRDefault="002C274B" w:rsidP="002C274B">
      <w:pPr>
        <w:shd w:val="clear" w:color="auto" w:fill="FFFFFF"/>
        <w:spacing w:after="0" w:line="240" w:lineRule="auto"/>
        <w:ind w:firstLine="708"/>
        <w:jc w:val="both"/>
        <w:rPr>
          <w:rFonts w:ascii="Tahoma" w:hAnsi="Tahoma" w:cs="Tahoma"/>
          <w:color w:val="000000"/>
          <w:sz w:val="23"/>
          <w:szCs w:val="23"/>
        </w:rPr>
      </w:pPr>
      <w:proofErr w:type="gramStart"/>
      <w:r w:rsidRPr="002C274B">
        <w:rPr>
          <w:rFonts w:ascii="Times New Roman" w:eastAsia="Times New Roman" w:hAnsi="Times New Roman" w:cs="Times New Roman"/>
          <w:color w:val="000000"/>
          <w:sz w:val="28"/>
          <w:szCs w:val="28"/>
          <w:lang w:eastAsia="ru-RU"/>
        </w:rPr>
        <w:t>«</w:t>
      </w:r>
      <w:r w:rsidRPr="002C274B">
        <w:rPr>
          <w:rFonts w:ascii="Times New Roman" w:hAnsi="Times New Roman" w:cs="Times New Roman"/>
          <w:color w:val="000000"/>
          <w:sz w:val="28"/>
          <w:szCs w:val="28"/>
        </w:rPr>
        <w:t xml:space="preserve">При наличии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акт проверки может быть направлен в форме электронного документа, подписанного усиленной </w:t>
      </w:r>
      <w:hyperlink r:id="rId10" w:anchor="/document/12184522/entry/54" w:history="1">
        <w:r w:rsidRPr="002C274B">
          <w:rPr>
            <w:rStyle w:val="a3"/>
            <w:rFonts w:ascii="Times New Roman" w:hAnsi="Times New Roman" w:cs="Times New Roman"/>
            <w:color w:val="auto"/>
            <w:sz w:val="28"/>
            <w:szCs w:val="28"/>
            <w:u w:val="none"/>
          </w:rPr>
          <w:t>квалифицированной электронной подписью</w:t>
        </w:r>
      </w:hyperlink>
      <w:r w:rsidRPr="002C274B">
        <w:rPr>
          <w:rFonts w:ascii="Times New Roman" w:hAnsi="Times New Roman" w:cs="Times New Roman"/>
          <w:sz w:val="28"/>
          <w:szCs w:val="28"/>
        </w:rPr>
        <w:t xml:space="preserve"> </w:t>
      </w:r>
      <w:r w:rsidRPr="002C274B">
        <w:rPr>
          <w:rFonts w:ascii="Times New Roman" w:hAnsi="Times New Roman" w:cs="Times New Roman"/>
          <w:color w:val="000000"/>
          <w:sz w:val="28"/>
          <w:szCs w:val="28"/>
        </w:rPr>
        <w:t>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r>
        <w:rPr>
          <w:rFonts w:ascii="Tahoma" w:hAnsi="Tahoma" w:cs="Tahoma"/>
          <w:color w:val="000000"/>
          <w:sz w:val="23"/>
          <w:szCs w:val="23"/>
        </w:rPr>
        <w:t>».</w:t>
      </w:r>
      <w:proofErr w:type="gramEnd"/>
    </w:p>
    <w:p w:rsidR="00D91718" w:rsidRPr="00FF08B6" w:rsidRDefault="002C274B" w:rsidP="00FF08B6">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roofErr w:type="gramStart"/>
      <w:r>
        <w:rPr>
          <w:rFonts w:ascii="Tahoma" w:hAnsi="Tahoma" w:cs="Tahoma"/>
          <w:color w:val="000000"/>
          <w:sz w:val="23"/>
          <w:szCs w:val="23"/>
        </w:rPr>
        <w:t xml:space="preserve">- </w:t>
      </w:r>
      <w:r w:rsidRPr="00FF08B6">
        <w:rPr>
          <w:rFonts w:ascii="Times New Roman" w:hAnsi="Times New Roman" w:cs="Times New Roman"/>
          <w:color w:val="000000"/>
          <w:sz w:val="28"/>
          <w:szCs w:val="28"/>
        </w:rPr>
        <w:t>В п</w:t>
      </w:r>
      <w:r w:rsidRPr="00FF08B6">
        <w:rPr>
          <w:rFonts w:ascii="Times New Roman" w:eastAsia="Times New Roman" w:hAnsi="Times New Roman" w:cs="Times New Roman"/>
          <w:color w:val="000000"/>
          <w:sz w:val="28"/>
          <w:szCs w:val="28"/>
          <w:lang w:eastAsia="ru-RU"/>
        </w:rPr>
        <w:t>ункте</w:t>
      </w:r>
      <w:r>
        <w:rPr>
          <w:rFonts w:ascii="Times New Roman" w:eastAsia="Times New Roman" w:hAnsi="Times New Roman" w:cs="Times New Roman"/>
          <w:color w:val="000000"/>
          <w:sz w:val="28"/>
          <w:szCs w:val="28"/>
          <w:lang w:eastAsia="ru-RU"/>
        </w:rPr>
        <w:t xml:space="preserve"> 8.4 Регламента после слов «с уведомлением о вручении» читать </w:t>
      </w:r>
      <w:r w:rsidRPr="00FF08B6">
        <w:rPr>
          <w:rFonts w:ascii="Times New Roman" w:eastAsia="Times New Roman" w:hAnsi="Times New Roman" w:cs="Times New Roman"/>
          <w:color w:val="000000"/>
          <w:sz w:val="28"/>
          <w:szCs w:val="28"/>
          <w:lang w:eastAsia="ru-RU"/>
        </w:rPr>
        <w:t>«</w:t>
      </w:r>
      <w:r w:rsidRPr="00FF08B6">
        <w:rPr>
          <w:rFonts w:ascii="Times New Roman" w:hAnsi="Times New Roman" w:cs="Times New Roman"/>
          <w:color w:val="000000"/>
          <w:sz w:val="28"/>
          <w:szCs w:val="28"/>
        </w:rPr>
        <w:t xml:space="preserve">и (или) в форме электронного документа, подписанного усиленной </w:t>
      </w:r>
      <w:hyperlink r:id="rId11" w:anchor="/document/12184522/entry/54" w:history="1">
        <w:r w:rsidRPr="00FF08B6">
          <w:rPr>
            <w:rStyle w:val="a3"/>
            <w:rFonts w:ascii="Times New Roman" w:hAnsi="Times New Roman" w:cs="Times New Roman"/>
            <w:color w:val="auto"/>
            <w:sz w:val="28"/>
            <w:szCs w:val="28"/>
            <w:u w:val="none"/>
          </w:rPr>
          <w:t>квалифицированной электронной подпись</w:t>
        </w:r>
        <w:r w:rsidRPr="00FF08B6">
          <w:rPr>
            <w:rStyle w:val="a3"/>
            <w:rFonts w:ascii="Times New Roman" w:hAnsi="Times New Roman" w:cs="Times New Roman"/>
            <w:sz w:val="28"/>
            <w:szCs w:val="28"/>
          </w:rPr>
          <w:t>ю</w:t>
        </w:r>
      </w:hyperlink>
      <w:r w:rsidRPr="00FF08B6">
        <w:rPr>
          <w:rFonts w:ascii="Times New Roman" w:hAnsi="Times New Roman" w:cs="Times New Roman"/>
          <w:color w:val="000000"/>
          <w:sz w:val="28"/>
          <w:szCs w:val="28"/>
        </w:rPr>
        <w:t xml:space="preserve">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w:t>
      </w:r>
      <w:proofErr w:type="gramEnd"/>
      <w:r w:rsidRPr="00FF08B6">
        <w:rPr>
          <w:rFonts w:ascii="Times New Roman" w:hAnsi="Times New Roman" w:cs="Times New Roman"/>
          <w:color w:val="000000"/>
          <w:sz w:val="28"/>
          <w:szCs w:val="28"/>
        </w:rPr>
        <w:t xml:space="preserve">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государственного контроля (надзора) или органа муниципального контроля</w:t>
      </w:r>
      <w:r w:rsidRPr="00FF08B6">
        <w:rPr>
          <w:rFonts w:ascii="Times New Roman" w:eastAsia="Times New Roman" w:hAnsi="Times New Roman" w:cs="Times New Roman"/>
          <w:color w:val="000000"/>
          <w:sz w:val="28"/>
          <w:szCs w:val="28"/>
          <w:lang w:eastAsia="ru-RU"/>
        </w:rPr>
        <w:t>»</w:t>
      </w:r>
      <w:r w:rsidR="00FF08B6">
        <w:rPr>
          <w:rFonts w:ascii="Times New Roman" w:eastAsia="Times New Roman" w:hAnsi="Times New Roman" w:cs="Times New Roman"/>
          <w:color w:val="000000"/>
          <w:sz w:val="28"/>
          <w:szCs w:val="28"/>
          <w:lang w:eastAsia="ru-RU"/>
        </w:rPr>
        <w:t>.</w:t>
      </w:r>
    </w:p>
    <w:bookmarkEnd w:id="3"/>
    <w:p w:rsidR="00835BFB" w:rsidRDefault="00835BFB" w:rsidP="00835BF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2. </w:t>
      </w:r>
      <w:proofErr w:type="gramStart"/>
      <w:r w:rsidRPr="00A52929">
        <w:rPr>
          <w:rFonts w:ascii="Times New Roman" w:hAnsi="Times New Roman" w:cs="Times New Roman"/>
          <w:sz w:val="28"/>
          <w:szCs w:val="28"/>
        </w:rPr>
        <w:t>Контроль за</w:t>
      </w:r>
      <w:proofErr w:type="gramEnd"/>
      <w:r w:rsidRPr="00A52929">
        <w:rPr>
          <w:rFonts w:ascii="Times New Roman" w:hAnsi="Times New Roman" w:cs="Times New Roman"/>
          <w:sz w:val="28"/>
          <w:szCs w:val="28"/>
        </w:rPr>
        <w:t xml:space="preserve"> исполнением </w:t>
      </w:r>
      <w:r>
        <w:rPr>
          <w:rFonts w:ascii="Times New Roman" w:hAnsi="Times New Roman" w:cs="Times New Roman"/>
          <w:sz w:val="28"/>
          <w:szCs w:val="28"/>
        </w:rPr>
        <w:t>настоящего п</w:t>
      </w:r>
      <w:r w:rsidRPr="00A52929">
        <w:rPr>
          <w:rFonts w:ascii="Times New Roman" w:hAnsi="Times New Roman" w:cs="Times New Roman"/>
          <w:sz w:val="28"/>
          <w:szCs w:val="28"/>
        </w:rPr>
        <w:t>остановления возл</w:t>
      </w:r>
      <w:r>
        <w:rPr>
          <w:rFonts w:ascii="Times New Roman" w:hAnsi="Times New Roman" w:cs="Times New Roman"/>
          <w:sz w:val="28"/>
          <w:szCs w:val="28"/>
        </w:rPr>
        <w:t xml:space="preserve">ожить </w:t>
      </w:r>
      <w:r w:rsidRPr="00A52929">
        <w:rPr>
          <w:rFonts w:ascii="Times New Roman" w:hAnsi="Times New Roman" w:cs="Times New Roman"/>
          <w:sz w:val="28"/>
          <w:szCs w:val="28"/>
        </w:rPr>
        <w:t xml:space="preserve">на </w:t>
      </w:r>
      <w:r>
        <w:rPr>
          <w:rFonts w:ascii="Times New Roman" w:hAnsi="Times New Roman" w:cs="Times New Roman"/>
          <w:sz w:val="28"/>
          <w:szCs w:val="28"/>
        </w:rPr>
        <w:t>главу администрации Комсомольского городского поселения Ульянова А.А</w:t>
      </w:r>
      <w:r w:rsidRPr="00A52929">
        <w:rPr>
          <w:rFonts w:ascii="Times New Roman" w:hAnsi="Times New Roman" w:cs="Times New Roman"/>
          <w:sz w:val="28"/>
          <w:szCs w:val="28"/>
        </w:rPr>
        <w:t>.</w:t>
      </w:r>
    </w:p>
    <w:p w:rsidR="00835BFB" w:rsidRDefault="00835BFB" w:rsidP="00835BF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sidRPr="00F26FA5">
        <w:rPr>
          <w:rFonts w:ascii="Times New Roman" w:hAnsi="Times New Roman" w:cs="Times New Roman"/>
          <w:sz w:val="28"/>
          <w:szCs w:val="28"/>
        </w:rPr>
        <w:t>Настоящее постановление вступает в силу со дня его официального опубликования в информационном бюллетене Комсомольского городского поселения «Вестник».</w:t>
      </w:r>
    </w:p>
    <w:p w:rsidR="00835BFB" w:rsidRDefault="00835BFB" w:rsidP="00835BFB">
      <w:pPr>
        <w:spacing w:after="0" w:line="240" w:lineRule="auto"/>
        <w:ind w:firstLine="708"/>
        <w:jc w:val="both"/>
        <w:rPr>
          <w:rFonts w:ascii="Times New Roman" w:hAnsi="Times New Roman" w:cs="Times New Roman"/>
          <w:sz w:val="28"/>
          <w:szCs w:val="28"/>
        </w:rPr>
      </w:pPr>
    </w:p>
    <w:p w:rsidR="00835BFB" w:rsidRDefault="00835BFB" w:rsidP="00835BF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Глава администрации</w:t>
      </w:r>
    </w:p>
    <w:p w:rsidR="00835BFB" w:rsidRPr="00F26FA5" w:rsidRDefault="00835BFB" w:rsidP="00835BF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Комсомольского городского поселения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А.А. Ульянов</w:t>
      </w:r>
    </w:p>
    <w:p w:rsidR="00835BFB" w:rsidRPr="00FF08B6" w:rsidRDefault="00835BFB" w:rsidP="00FF08B6">
      <w:pPr>
        <w:jc w:val="both"/>
        <w:rPr>
          <w:rFonts w:ascii="Times New Roman" w:hAnsi="Times New Roman" w:cs="Times New Roman"/>
          <w:sz w:val="28"/>
          <w:szCs w:val="28"/>
        </w:rPr>
      </w:pPr>
      <w:r w:rsidRPr="00A52929">
        <w:rPr>
          <w:rFonts w:ascii="Times New Roman" w:hAnsi="Times New Roman" w:cs="Times New Roman"/>
          <w:sz w:val="28"/>
          <w:szCs w:val="28"/>
        </w:rPr>
        <w:lastRenderedPageBreak/>
        <w:t xml:space="preserve">     </w:t>
      </w:r>
      <w:r w:rsidRPr="00A52929">
        <w:rPr>
          <w:rFonts w:ascii="Times New Roman" w:hAnsi="Times New Roman" w:cs="Times New Roman"/>
          <w:sz w:val="28"/>
          <w:szCs w:val="28"/>
        </w:rPr>
        <w:br/>
      </w:r>
    </w:p>
    <w:p w:rsidR="00835BFB" w:rsidRPr="00304077" w:rsidRDefault="00835BFB" w:rsidP="00835BFB">
      <w:pPr>
        <w:pStyle w:val="s1"/>
        <w:shd w:val="clear" w:color="auto" w:fill="FFFFFF"/>
        <w:spacing w:before="0" w:beforeAutospacing="0" w:after="0" w:afterAutospacing="0"/>
        <w:ind w:firstLine="360"/>
        <w:jc w:val="both"/>
        <w:rPr>
          <w:sz w:val="28"/>
          <w:szCs w:val="28"/>
        </w:rPr>
      </w:pPr>
      <w:bookmarkStart w:id="4" w:name="sub_234"/>
    </w:p>
    <w:p w:rsidR="00835BFB" w:rsidRPr="00304077" w:rsidRDefault="00835BFB" w:rsidP="00835BFB">
      <w:pPr>
        <w:pStyle w:val="s1"/>
        <w:shd w:val="clear" w:color="auto" w:fill="FFFFFF"/>
        <w:spacing w:before="0" w:beforeAutospacing="0" w:after="0" w:afterAutospacing="0"/>
        <w:ind w:firstLine="360"/>
        <w:jc w:val="both"/>
        <w:rPr>
          <w:sz w:val="28"/>
          <w:szCs w:val="28"/>
        </w:rPr>
      </w:pPr>
    </w:p>
    <w:p w:rsidR="00835BFB" w:rsidRPr="00304077" w:rsidRDefault="00835BFB" w:rsidP="00835BFB">
      <w:pPr>
        <w:pStyle w:val="s1"/>
        <w:shd w:val="clear" w:color="auto" w:fill="FFFFFF"/>
        <w:spacing w:before="0" w:beforeAutospacing="0" w:after="0" w:afterAutospacing="0"/>
        <w:ind w:firstLine="360"/>
        <w:jc w:val="both"/>
        <w:rPr>
          <w:sz w:val="28"/>
          <w:szCs w:val="28"/>
        </w:rPr>
      </w:pPr>
    </w:p>
    <w:p w:rsidR="00835BFB" w:rsidRDefault="00835BFB" w:rsidP="00835BFB">
      <w:pPr>
        <w:pStyle w:val="s1"/>
        <w:shd w:val="clear" w:color="auto" w:fill="FFFFFF"/>
        <w:spacing w:before="0" w:beforeAutospacing="0" w:after="0" w:afterAutospacing="0"/>
        <w:ind w:firstLine="360"/>
        <w:jc w:val="both"/>
        <w:rPr>
          <w:sz w:val="28"/>
          <w:szCs w:val="28"/>
        </w:rPr>
      </w:pPr>
    </w:p>
    <w:p w:rsidR="00835BFB" w:rsidRDefault="00835BFB" w:rsidP="00835BFB">
      <w:pPr>
        <w:pStyle w:val="s1"/>
        <w:shd w:val="clear" w:color="auto" w:fill="FFFFFF"/>
        <w:spacing w:before="0" w:beforeAutospacing="0" w:after="0" w:afterAutospacing="0"/>
        <w:ind w:firstLine="360"/>
        <w:jc w:val="both"/>
        <w:rPr>
          <w:sz w:val="28"/>
          <w:szCs w:val="28"/>
        </w:rPr>
      </w:pPr>
    </w:p>
    <w:p w:rsidR="00835BFB" w:rsidRDefault="00835BFB" w:rsidP="00835BFB">
      <w:pPr>
        <w:pStyle w:val="s1"/>
        <w:shd w:val="clear" w:color="auto" w:fill="FFFFFF"/>
        <w:spacing w:before="0" w:beforeAutospacing="0" w:after="0" w:afterAutospacing="0"/>
        <w:ind w:firstLine="360"/>
        <w:jc w:val="both"/>
        <w:rPr>
          <w:sz w:val="28"/>
          <w:szCs w:val="28"/>
        </w:rPr>
      </w:pPr>
    </w:p>
    <w:p w:rsidR="00835BFB" w:rsidRDefault="00835BFB" w:rsidP="00835BFB">
      <w:pPr>
        <w:pStyle w:val="s1"/>
        <w:shd w:val="clear" w:color="auto" w:fill="FFFFFF"/>
        <w:spacing w:before="0" w:beforeAutospacing="0" w:after="0" w:afterAutospacing="0"/>
        <w:ind w:firstLine="360"/>
        <w:jc w:val="both"/>
        <w:rPr>
          <w:sz w:val="28"/>
          <w:szCs w:val="28"/>
        </w:rPr>
      </w:pPr>
    </w:p>
    <w:p w:rsidR="00835BFB" w:rsidRDefault="00835BFB" w:rsidP="00835BFB">
      <w:pPr>
        <w:pStyle w:val="s1"/>
        <w:shd w:val="clear" w:color="auto" w:fill="FFFFFF"/>
        <w:spacing w:before="0" w:beforeAutospacing="0" w:after="0" w:afterAutospacing="0"/>
        <w:ind w:firstLine="360"/>
        <w:jc w:val="both"/>
        <w:rPr>
          <w:sz w:val="28"/>
          <w:szCs w:val="28"/>
        </w:rPr>
      </w:pPr>
    </w:p>
    <w:p w:rsidR="00835BFB" w:rsidRDefault="00835BFB" w:rsidP="00835BFB">
      <w:pPr>
        <w:pStyle w:val="s1"/>
        <w:shd w:val="clear" w:color="auto" w:fill="FFFFFF"/>
        <w:spacing w:before="0" w:beforeAutospacing="0" w:after="0" w:afterAutospacing="0"/>
        <w:ind w:firstLine="360"/>
        <w:jc w:val="both"/>
        <w:rPr>
          <w:sz w:val="28"/>
          <w:szCs w:val="28"/>
        </w:rPr>
      </w:pPr>
    </w:p>
    <w:p w:rsidR="00835BFB" w:rsidRDefault="00835BFB" w:rsidP="00835BFB">
      <w:pPr>
        <w:pStyle w:val="s1"/>
        <w:shd w:val="clear" w:color="auto" w:fill="FFFFFF"/>
        <w:spacing w:before="0" w:beforeAutospacing="0" w:after="0" w:afterAutospacing="0"/>
        <w:ind w:firstLine="360"/>
        <w:jc w:val="both"/>
        <w:rPr>
          <w:sz w:val="28"/>
          <w:szCs w:val="28"/>
        </w:rPr>
      </w:pPr>
    </w:p>
    <w:bookmarkEnd w:id="4"/>
    <w:p w:rsidR="00835BFB" w:rsidRPr="001E07CE" w:rsidRDefault="00835BFB" w:rsidP="00835BFB">
      <w:pPr>
        <w:rPr>
          <w:sz w:val="28"/>
          <w:szCs w:val="28"/>
        </w:rPr>
      </w:pPr>
    </w:p>
    <w:p w:rsidR="00BD7948" w:rsidRDefault="00BD7948"/>
    <w:sectPr w:rsidR="00BD7948" w:rsidSect="00275E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BFB"/>
    <w:rsid w:val="00027935"/>
    <w:rsid w:val="000578BE"/>
    <w:rsid w:val="001F5B59"/>
    <w:rsid w:val="00256821"/>
    <w:rsid w:val="002A626A"/>
    <w:rsid w:val="002C274B"/>
    <w:rsid w:val="004268BE"/>
    <w:rsid w:val="005B636C"/>
    <w:rsid w:val="00672089"/>
    <w:rsid w:val="00790CA1"/>
    <w:rsid w:val="00835BFB"/>
    <w:rsid w:val="00854C0A"/>
    <w:rsid w:val="00A641DA"/>
    <w:rsid w:val="00BD7948"/>
    <w:rsid w:val="00D91718"/>
    <w:rsid w:val="00F52981"/>
    <w:rsid w:val="00FF08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BF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835B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835BFB"/>
    <w:rPr>
      <w:color w:val="0000FF"/>
      <w:u w:val="single"/>
    </w:rPr>
  </w:style>
  <w:style w:type="paragraph" w:customStyle="1" w:styleId="s22">
    <w:name w:val="s_22"/>
    <w:basedOn w:val="a"/>
    <w:rsid w:val="00835B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5B636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BF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835B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835BFB"/>
    <w:rPr>
      <w:color w:val="0000FF"/>
      <w:u w:val="single"/>
    </w:rPr>
  </w:style>
  <w:style w:type="paragraph" w:customStyle="1" w:styleId="s22">
    <w:name w:val="s_22"/>
    <w:basedOn w:val="a"/>
    <w:rsid w:val="00835B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5B636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482722">
      <w:bodyDiv w:val="1"/>
      <w:marLeft w:val="0"/>
      <w:marRight w:val="0"/>
      <w:marTop w:val="0"/>
      <w:marBottom w:val="0"/>
      <w:divBdr>
        <w:top w:val="none" w:sz="0" w:space="0" w:color="auto"/>
        <w:left w:val="none" w:sz="0" w:space="0" w:color="auto"/>
        <w:bottom w:val="none" w:sz="0" w:space="0" w:color="auto"/>
        <w:right w:val="none" w:sz="0" w:space="0" w:color="auto"/>
      </w:divBdr>
      <w:divsChild>
        <w:div w:id="230770311">
          <w:marLeft w:val="0"/>
          <w:marRight w:val="0"/>
          <w:marTop w:val="0"/>
          <w:marBottom w:val="0"/>
          <w:divBdr>
            <w:top w:val="none" w:sz="0" w:space="0" w:color="auto"/>
            <w:left w:val="none" w:sz="0" w:space="0" w:color="auto"/>
            <w:bottom w:val="none" w:sz="0" w:space="0" w:color="auto"/>
            <w:right w:val="none" w:sz="0" w:space="0" w:color="auto"/>
          </w:divBdr>
          <w:divsChild>
            <w:div w:id="1591307539">
              <w:marLeft w:val="0"/>
              <w:marRight w:val="0"/>
              <w:marTop w:val="0"/>
              <w:marBottom w:val="0"/>
              <w:divBdr>
                <w:top w:val="none" w:sz="0" w:space="0" w:color="auto"/>
                <w:left w:val="none" w:sz="0" w:space="0" w:color="auto"/>
                <w:bottom w:val="none" w:sz="0" w:space="0" w:color="auto"/>
                <w:right w:val="none" w:sz="0" w:space="0" w:color="auto"/>
              </w:divBdr>
              <w:divsChild>
                <w:div w:id="1825734210">
                  <w:marLeft w:val="0"/>
                  <w:marRight w:val="0"/>
                  <w:marTop w:val="0"/>
                  <w:marBottom w:val="0"/>
                  <w:divBdr>
                    <w:top w:val="none" w:sz="0" w:space="0" w:color="auto"/>
                    <w:left w:val="none" w:sz="0" w:space="0" w:color="auto"/>
                    <w:bottom w:val="none" w:sz="0" w:space="0" w:color="auto"/>
                    <w:right w:val="none" w:sz="0" w:space="0" w:color="auto"/>
                  </w:divBdr>
                  <w:divsChild>
                    <w:div w:id="1076899169">
                      <w:marLeft w:val="0"/>
                      <w:marRight w:val="0"/>
                      <w:marTop w:val="0"/>
                      <w:marBottom w:val="0"/>
                      <w:divBdr>
                        <w:top w:val="none" w:sz="0" w:space="0" w:color="auto"/>
                        <w:left w:val="none" w:sz="0" w:space="0" w:color="auto"/>
                        <w:bottom w:val="none" w:sz="0" w:space="0" w:color="auto"/>
                        <w:right w:val="none" w:sz="0" w:space="0" w:color="auto"/>
                      </w:divBdr>
                      <w:divsChild>
                        <w:div w:id="1661076779">
                          <w:marLeft w:val="0"/>
                          <w:marRight w:val="0"/>
                          <w:marTop w:val="0"/>
                          <w:marBottom w:val="0"/>
                          <w:divBdr>
                            <w:top w:val="none" w:sz="0" w:space="0" w:color="auto"/>
                            <w:left w:val="none" w:sz="0" w:space="0" w:color="auto"/>
                            <w:bottom w:val="none" w:sz="0" w:space="0" w:color="auto"/>
                            <w:right w:val="none" w:sz="0" w:space="0" w:color="auto"/>
                          </w:divBdr>
                          <w:divsChild>
                            <w:div w:id="666858443">
                              <w:marLeft w:val="0"/>
                              <w:marRight w:val="0"/>
                              <w:marTop w:val="0"/>
                              <w:marBottom w:val="0"/>
                              <w:divBdr>
                                <w:top w:val="none" w:sz="0" w:space="0" w:color="auto"/>
                                <w:left w:val="none" w:sz="0" w:space="0" w:color="auto"/>
                                <w:bottom w:val="none" w:sz="0" w:space="0" w:color="auto"/>
                                <w:right w:val="none" w:sz="0" w:space="0" w:color="auto"/>
                              </w:divBdr>
                              <w:divsChild>
                                <w:div w:id="99496581">
                                  <w:marLeft w:val="0"/>
                                  <w:marRight w:val="0"/>
                                  <w:marTop w:val="0"/>
                                  <w:marBottom w:val="0"/>
                                  <w:divBdr>
                                    <w:top w:val="none" w:sz="0" w:space="0" w:color="auto"/>
                                    <w:left w:val="none" w:sz="0" w:space="0" w:color="auto"/>
                                    <w:bottom w:val="none" w:sz="0" w:space="0" w:color="auto"/>
                                    <w:right w:val="none" w:sz="0" w:space="0" w:color="auto"/>
                                  </w:divBdr>
                                  <w:divsChild>
                                    <w:div w:id="1136606085">
                                      <w:marLeft w:val="0"/>
                                      <w:marRight w:val="0"/>
                                      <w:marTop w:val="0"/>
                                      <w:marBottom w:val="0"/>
                                      <w:divBdr>
                                        <w:top w:val="none" w:sz="0" w:space="0" w:color="auto"/>
                                        <w:left w:val="none" w:sz="0" w:space="0" w:color="auto"/>
                                        <w:bottom w:val="none" w:sz="0" w:space="0" w:color="auto"/>
                                        <w:right w:val="none" w:sz="0" w:space="0" w:color="auto"/>
                                      </w:divBdr>
                                      <w:divsChild>
                                        <w:div w:id="1802848299">
                                          <w:marLeft w:val="0"/>
                                          <w:marRight w:val="0"/>
                                          <w:marTop w:val="0"/>
                                          <w:marBottom w:val="0"/>
                                          <w:divBdr>
                                            <w:top w:val="none" w:sz="0" w:space="0" w:color="auto"/>
                                            <w:left w:val="none" w:sz="0" w:space="0" w:color="auto"/>
                                            <w:bottom w:val="none" w:sz="0" w:space="0" w:color="auto"/>
                                            <w:right w:val="none" w:sz="0" w:space="0" w:color="auto"/>
                                          </w:divBdr>
                                          <w:divsChild>
                                            <w:div w:id="258951466">
                                              <w:marLeft w:val="0"/>
                                              <w:marRight w:val="0"/>
                                              <w:marTop w:val="0"/>
                                              <w:marBottom w:val="0"/>
                                              <w:divBdr>
                                                <w:top w:val="none" w:sz="0" w:space="0" w:color="auto"/>
                                                <w:left w:val="none" w:sz="0" w:space="0" w:color="auto"/>
                                                <w:bottom w:val="none" w:sz="0" w:space="0" w:color="auto"/>
                                                <w:right w:val="none" w:sz="0" w:space="0" w:color="auto"/>
                                              </w:divBdr>
                                              <w:divsChild>
                                                <w:div w:id="664283226">
                                                  <w:marLeft w:val="0"/>
                                                  <w:marRight w:val="0"/>
                                                  <w:marTop w:val="0"/>
                                                  <w:marBottom w:val="0"/>
                                                  <w:divBdr>
                                                    <w:top w:val="none" w:sz="0" w:space="0" w:color="auto"/>
                                                    <w:left w:val="none" w:sz="0" w:space="0" w:color="auto"/>
                                                    <w:bottom w:val="none" w:sz="0" w:space="0" w:color="auto"/>
                                                    <w:right w:val="none" w:sz="0" w:space="0" w:color="auto"/>
                                                  </w:divBdr>
                                                  <w:divsChild>
                                                    <w:div w:id="2070037480">
                                                      <w:marLeft w:val="0"/>
                                                      <w:marRight w:val="0"/>
                                                      <w:marTop w:val="0"/>
                                                      <w:marBottom w:val="0"/>
                                                      <w:divBdr>
                                                        <w:top w:val="none" w:sz="0" w:space="0" w:color="auto"/>
                                                        <w:left w:val="none" w:sz="0" w:space="0" w:color="auto"/>
                                                        <w:bottom w:val="none" w:sz="0" w:space="0" w:color="auto"/>
                                                        <w:right w:val="none" w:sz="0" w:space="0" w:color="auto"/>
                                                      </w:divBdr>
                                                      <w:divsChild>
                                                        <w:div w:id="808133274">
                                                          <w:marLeft w:val="0"/>
                                                          <w:marRight w:val="0"/>
                                                          <w:marTop w:val="0"/>
                                                          <w:marBottom w:val="0"/>
                                                          <w:divBdr>
                                                            <w:top w:val="none" w:sz="0" w:space="0" w:color="auto"/>
                                                            <w:left w:val="none" w:sz="0" w:space="0" w:color="auto"/>
                                                            <w:bottom w:val="none" w:sz="0" w:space="0" w:color="auto"/>
                                                            <w:right w:val="none" w:sz="0" w:space="0" w:color="auto"/>
                                                          </w:divBdr>
                                                          <w:divsChild>
                                                            <w:div w:id="654452293">
                                                              <w:marLeft w:val="0"/>
                                                              <w:marRight w:val="0"/>
                                                              <w:marTop w:val="0"/>
                                                              <w:marBottom w:val="0"/>
                                                              <w:divBdr>
                                                                <w:top w:val="none" w:sz="0" w:space="0" w:color="auto"/>
                                                                <w:left w:val="none" w:sz="0" w:space="0" w:color="auto"/>
                                                                <w:bottom w:val="none" w:sz="0" w:space="0" w:color="auto"/>
                                                                <w:right w:val="none" w:sz="0" w:space="0" w:color="auto"/>
                                                              </w:divBdr>
                                                              <w:divsChild>
                                                                <w:div w:id="1089736292">
                                                                  <w:marLeft w:val="0"/>
                                                                  <w:marRight w:val="0"/>
                                                                  <w:marTop w:val="0"/>
                                                                  <w:marBottom w:val="0"/>
                                                                  <w:divBdr>
                                                                    <w:top w:val="none" w:sz="0" w:space="0" w:color="auto"/>
                                                                    <w:left w:val="none" w:sz="0" w:space="0" w:color="auto"/>
                                                                    <w:bottom w:val="none" w:sz="0" w:space="0" w:color="auto"/>
                                                                    <w:right w:val="none" w:sz="0" w:space="0" w:color="auto"/>
                                                                  </w:divBdr>
                                                                  <w:divsChild>
                                                                    <w:div w:id="1556694920">
                                                                      <w:marLeft w:val="0"/>
                                                                      <w:marRight w:val="0"/>
                                                                      <w:marTop w:val="0"/>
                                                                      <w:marBottom w:val="0"/>
                                                                      <w:divBdr>
                                                                        <w:top w:val="none" w:sz="0" w:space="0" w:color="auto"/>
                                                                        <w:left w:val="none" w:sz="0" w:space="0" w:color="auto"/>
                                                                        <w:bottom w:val="none" w:sz="0" w:space="0" w:color="auto"/>
                                                                        <w:right w:val="none" w:sz="0" w:space="0" w:color="auto"/>
                                                                      </w:divBdr>
                                                                      <w:divsChild>
                                                                        <w:div w:id="1905599116">
                                                                          <w:marLeft w:val="0"/>
                                                                          <w:marRight w:val="0"/>
                                                                          <w:marTop w:val="0"/>
                                                                          <w:marBottom w:val="0"/>
                                                                          <w:divBdr>
                                                                            <w:top w:val="none" w:sz="0" w:space="0" w:color="auto"/>
                                                                            <w:left w:val="none" w:sz="0" w:space="0" w:color="auto"/>
                                                                            <w:bottom w:val="none" w:sz="0" w:space="0" w:color="auto"/>
                                                                            <w:right w:val="none" w:sz="0" w:space="0" w:color="auto"/>
                                                                          </w:divBdr>
                                                                          <w:divsChild>
                                                                            <w:div w:id="1400328994">
                                                                              <w:marLeft w:val="0"/>
                                                                              <w:marRight w:val="0"/>
                                                                              <w:marTop w:val="0"/>
                                                                              <w:marBottom w:val="0"/>
                                                                              <w:divBdr>
                                                                                <w:top w:val="none" w:sz="0" w:space="0" w:color="auto"/>
                                                                                <w:left w:val="none" w:sz="0" w:space="0" w:color="auto"/>
                                                                                <w:bottom w:val="none" w:sz="0" w:space="0" w:color="auto"/>
                                                                                <w:right w:val="none" w:sz="0" w:space="0" w:color="auto"/>
                                                                              </w:divBdr>
                                                                              <w:divsChild>
                                                                                <w:div w:id="508328670">
                                                                                  <w:marLeft w:val="0"/>
                                                                                  <w:marRight w:val="0"/>
                                                                                  <w:marTop w:val="0"/>
                                                                                  <w:marBottom w:val="0"/>
                                                                                  <w:divBdr>
                                                                                    <w:top w:val="none" w:sz="0" w:space="0" w:color="auto"/>
                                                                                    <w:left w:val="none" w:sz="0" w:space="0" w:color="auto"/>
                                                                                    <w:bottom w:val="none" w:sz="0" w:space="0" w:color="auto"/>
                                                                                    <w:right w:val="none" w:sz="0" w:space="0" w:color="auto"/>
                                                                                  </w:divBdr>
                                                                                </w:div>
                                                                              </w:divsChild>
                                                                            </w:div>
                                                                            <w:div w:id="1868979786">
                                                                              <w:marLeft w:val="0"/>
                                                                              <w:marRight w:val="0"/>
                                                                              <w:marTop w:val="0"/>
                                                                              <w:marBottom w:val="0"/>
                                                                              <w:divBdr>
                                                                                <w:top w:val="none" w:sz="0" w:space="0" w:color="auto"/>
                                                                                <w:left w:val="none" w:sz="0" w:space="0" w:color="auto"/>
                                                                                <w:bottom w:val="none" w:sz="0" w:space="0" w:color="auto"/>
                                                                                <w:right w:val="none" w:sz="0" w:space="0" w:color="auto"/>
                                                                              </w:divBdr>
                                                                              <w:divsChild>
                                                                                <w:div w:id="138255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3709225">
      <w:bodyDiv w:val="1"/>
      <w:marLeft w:val="0"/>
      <w:marRight w:val="0"/>
      <w:marTop w:val="0"/>
      <w:marBottom w:val="0"/>
      <w:divBdr>
        <w:top w:val="none" w:sz="0" w:space="0" w:color="auto"/>
        <w:left w:val="none" w:sz="0" w:space="0" w:color="auto"/>
        <w:bottom w:val="none" w:sz="0" w:space="0" w:color="auto"/>
        <w:right w:val="none" w:sz="0" w:space="0" w:color="auto"/>
      </w:divBdr>
      <w:divsChild>
        <w:div w:id="941180438">
          <w:marLeft w:val="0"/>
          <w:marRight w:val="0"/>
          <w:marTop w:val="0"/>
          <w:marBottom w:val="0"/>
          <w:divBdr>
            <w:top w:val="none" w:sz="0" w:space="0" w:color="auto"/>
            <w:left w:val="none" w:sz="0" w:space="0" w:color="auto"/>
            <w:bottom w:val="none" w:sz="0" w:space="0" w:color="auto"/>
            <w:right w:val="none" w:sz="0" w:space="0" w:color="auto"/>
          </w:divBdr>
          <w:divsChild>
            <w:div w:id="402265768">
              <w:marLeft w:val="0"/>
              <w:marRight w:val="0"/>
              <w:marTop w:val="0"/>
              <w:marBottom w:val="0"/>
              <w:divBdr>
                <w:top w:val="none" w:sz="0" w:space="0" w:color="auto"/>
                <w:left w:val="none" w:sz="0" w:space="0" w:color="auto"/>
                <w:bottom w:val="none" w:sz="0" w:space="0" w:color="auto"/>
                <w:right w:val="none" w:sz="0" w:space="0" w:color="auto"/>
              </w:divBdr>
              <w:divsChild>
                <w:div w:id="751242151">
                  <w:marLeft w:val="0"/>
                  <w:marRight w:val="0"/>
                  <w:marTop w:val="0"/>
                  <w:marBottom w:val="0"/>
                  <w:divBdr>
                    <w:top w:val="none" w:sz="0" w:space="0" w:color="auto"/>
                    <w:left w:val="none" w:sz="0" w:space="0" w:color="auto"/>
                    <w:bottom w:val="none" w:sz="0" w:space="0" w:color="auto"/>
                    <w:right w:val="none" w:sz="0" w:space="0" w:color="auto"/>
                  </w:divBdr>
                  <w:divsChild>
                    <w:div w:id="497428697">
                      <w:marLeft w:val="0"/>
                      <w:marRight w:val="0"/>
                      <w:marTop w:val="0"/>
                      <w:marBottom w:val="0"/>
                      <w:divBdr>
                        <w:top w:val="none" w:sz="0" w:space="0" w:color="auto"/>
                        <w:left w:val="none" w:sz="0" w:space="0" w:color="auto"/>
                        <w:bottom w:val="none" w:sz="0" w:space="0" w:color="auto"/>
                        <w:right w:val="none" w:sz="0" w:space="0" w:color="auto"/>
                      </w:divBdr>
                      <w:divsChild>
                        <w:div w:id="1821146011">
                          <w:marLeft w:val="0"/>
                          <w:marRight w:val="0"/>
                          <w:marTop w:val="0"/>
                          <w:marBottom w:val="0"/>
                          <w:divBdr>
                            <w:top w:val="none" w:sz="0" w:space="0" w:color="auto"/>
                            <w:left w:val="none" w:sz="0" w:space="0" w:color="auto"/>
                            <w:bottom w:val="none" w:sz="0" w:space="0" w:color="auto"/>
                            <w:right w:val="none" w:sz="0" w:space="0" w:color="auto"/>
                          </w:divBdr>
                          <w:divsChild>
                            <w:div w:id="1995403521">
                              <w:marLeft w:val="0"/>
                              <w:marRight w:val="0"/>
                              <w:marTop w:val="0"/>
                              <w:marBottom w:val="0"/>
                              <w:divBdr>
                                <w:top w:val="none" w:sz="0" w:space="0" w:color="auto"/>
                                <w:left w:val="none" w:sz="0" w:space="0" w:color="auto"/>
                                <w:bottom w:val="none" w:sz="0" w:space="0" w:color="auto"/>
                                <w:right w:val="none" w:sz="0" w:space="0" w:color="auto"/>
                              </w:divBdr>
                              <w:divsChild>
                                <w:div w:id="490683776">
                                  <w:marLeft w:val="0"/>
                                  <w:marRight w:val="0"/>
                                  <w:marTop w:val="0"/>
                                  <w:marBottom w:val="0"/>
                                  <w:divBdr>
                                    <w:top w:val="none" w:sz="0" w:space="0" w:color="auto"/>
                                    <w:left w:val="none" w:sz="0" w:space="0" w:color="auto"/>
                                    <w:bottom w:val="none" w:sz="0" w:space="0" w:color="auto"/>
                                    <w:right w:val="none" w:sz="0" w:space="0" w:color="auto"/>
                                  </w:divBdr>
                                  <w:divsChild>
                                    <w:div w:id="528220618">
                                      <w:marLeft w:val="0"/>
                                      <w:marRight w:val="0"/>
                                      <w:marTop w:val="0"/>
                                      <w:marBottom w:val="0"/>
                                      <w:divBdr>
                                        <w:top w:val="none" w:sz="0" w:space="0" w:color="auto"/>
                                        <w:left w:val="none" w:sz="0" w:space="0" w:color="auto"/>
                                        <w:bottom w:val="none" w:sz="0" w:space="0" w:color="auto"/>
                                        <w:right w:val="none" w:sz="0" w:space="0" w:color="auto"/>
                                      </w:divBdr>
                                      <w:divsChild>
                                        <w:div w:id="2009793233">
                                          <w:marLeft w:val="0"/>
                                          <w:marRight w:val="0"/>
                                          <w:marTop w:val="0"/>
                                          <w:marBottom w:val="0"/>
                                          <w:divBdr>
                                            <w:top w:val="none" w:sz="0" w:space="0" w:color="auto"/>
                                            <w:left w:val="none" w:sz="0" w:space="0" w:color="auto"/>
                                            <w:bottom w:val="none" w:sz="0" w:space="0" w:color="auto"/>
                                            <w:right w:val="none" w:sz="0" w:space="0" w:color="auto"/>
                                          </w:divBdr>
                                          <w:divsChild>
                                            <w:div w:id="265624971">
                                              <w:marLeft w:val="0"/>
                                              <w:marRight w:val="0"/>
                                              <w:marTop w:val="0"/>
                                              <w:marBottom w:val="0"/>
                                              <w:divBdr>
                                                <w:top w:val="none" w:sz="0" w:space="0" w:color="auto"/>
                                                <w:left w:val="none" w:sz="0" w:space="0" w:color="auto"/>
                                                <w:bottom w:val="none" w:sz="0" w:space="0" w:color="auto"/>
                                                <w:right w:val="none" w:sz="0" w:space="0" w:color="auto"/>
                                              </w:divBdr>
                                              <w:divsChild>
                                                <w:div w:id="1793282965">
                                                  <w:marLeft w:val="0"/>
                                                  <w:marRight w:val="0"/>
                                                  <w:marTop w:val="0"/>
                                                  <w:marBottom w:val="0"/>
                                                  <w:divBdr>
                                                    <w:top w:val="none" w:sz="0" w:space="0" w:color="auto"/>
                                                    <w:left w:val="none" w:sz="0" w:space="0" w:color="auto"/>
                                                    <w:bottom w:val="none" w:sz="0" w:space="0" w:color="auto"/>
                                                    <w:right w:val="none" w:sz="0" w:space="0" w:color="auto"/>
                                                  </w:divBdr>
                                                  <w:divsChild>
                                                    <w:div w:id="311831351">
                                                      <w:marLeft w:val="0"/>
                                                      <w:marRight w:val="0"/>
                                                      <w:marTop w:val="0"/>
                                                      <w:marBottom w:val="0"/>
                                                      <w:divBdr>
                                                        <w:top w:val="none" w:sz="0" w:space="0" w:color="auto"/>
                                                        <w:left w:val="none" w:sz="0" w:space="0" w:color="auto"/>
                                                        <w:bottom w:val="none" w:sz="0" w:space="0" w:color="auto"/>
                                                        <w:right w:val="none" w:sz="0" w:space="0" w:color="auto"/>
                                                      </w:divBdr>
                                                      <w:divsChild>
                                                        <w:div w:id="1296255849">
                                                          <w:marLeft w:val="0"/>
                                                          <w:marRight w:val="0"/>
                                                          <w:marTop w:val="0"/>
                                                          <w:marBottom w:val="0"/>
                                                          <w:divBdr>
                                                            <w:top w:val="none" w:sz="0" w:space="0" w:color="auto"/>
                                                            <w:left w:val="none" w:sz="0" w:space="0" w:color="auto"/>
                                                            <w:bottom w:val="none" w:sz="0" w:space="0" w:color="auto"/>
                                                            <w:right w:val="none" w:sz="0" w:space="0" w:color="auto"/>
                                                          </w:divBdr>
                                                          <w:divsChild>
                                                            <w:div w:id="1961181010">
                                                              <w:marLeft w:val="0"/>
                                                              <w:marRight w:val="0"/>
                                                              <w:marTop w:val="0"/>
                                                              <w:marBottom w:val="0"/>
                                                              <w:divBdr>
                                                                <w:top w:val="none" w:sz="0" w:space="0" w:color="auto"/>
                                                                <w:left w:val="none" w:sz="0" w:space="0" w:color="auto"/>
                                                                <w:bottom w:val="none" w:sz="0" w:space="0" w:color="auto"/>
                                                                <w:right w:val="none" w:sz="0" w:space="0" w:color="auto"/>
                                                              </w:divBdr>
                                                              <w:divsChild>
                                                                <w:div w:id="1558516407">
                                                                  <w:marLeft w:val="0"/>
                                                                  <w:marRight w:val="0"/>
                                                                  <w:marTop w:val="0"/>
                                                                  <w:marBottom w:val="0"/>
                                                                  <w:divBdr>
                                                                    <w:top w:val="none" w:sz="0" w:space="0" w:color="auto"/>
                                                                    <w:left w:val="none" w:sz="0" w:space="0" w:color="auto"/>
                                                                    <w:bottom w:val="none" w:sz="0" w:space="0" w:color="auto"/>
                                                                    <w:right w:val="none" w:sz="0" w:space="0" w:color="auto"/>
                                                                  </w:divBdr>
                                                                  <w:divsChild>
                                                                    <w:div w:id="791749650">
                                                                      <w:marLeft w:val="0"/>
                                                                      <w:marRight w:val="0"/>
                                                                      <w:marTop w:val="0"/>
                                                                      <w:marBottom w:val="0"/>
                                                                      <w:divBdr>
                                                                        <w:top w:val="none" w:sz="0" w:space="0" w:color="auto"/>
                                                                        <w:left w:val="none" w:sz="0" w:space="0" w:color="auto"/>
                                                                        <w:bottom w:val="none" w:sz="0" w:space="0" w:color="auto"/>
                                                                        <w:right w:val="none" w:sz="0" w:space="0" w:color="auto"/>
                                                                      </w:divBdr>
                                                                      <w:divsChild>
                                                                        <w:div w:id="558787429">
                                                                          <w:marLeft w:val="0"/>
                                                                          <w:marRight w:val="0"/>
                                                                          <w:marTop w:val="0"/>
                                                                          <w:marBottom w:val="0"/>
                                                                          <w:divBdr>
                                                                            <w:top w:val="none" w:sz="0" w:space="0" w:color="auto"/>
                                                                            <w:left w:val="none" w:sz="0" w:space="0" w:color="auto"/>
                                                                            <w:bottom w:val="none" w:sz="0" w:space="0" w:color="auto"/>
                                                                            <w:right w:val="none" w:sz="0" w:space="0" w:color="auto"/>
                                                                          </w:divBdr>
                                                                          <w:divsChild>
                                                                            <w:div w:id="2003972619">
                                                                              <w:marLeft w:val="0"/>
                                                                              <w:marRight w:val="0"/>
                                                                              <w:marTop w:val="0"/>
                                                                              <w:marBottom w:val="0"/>
                                                                              <w:divBdr>
                                                                                <w:top w:val="none" w:sz="0" w:space="0" w:color="auto"/>
                                                                                <w:left w:val="none" w:sz="0" w:space="0" w:color="auto"/>
                                                                                <w:bottom w:val="none" w:sz="0" w:space="0" w:color="auto"/>
                                                                                <w:right w:val="none" w:sz="0" w:space="0" w:color="auto"/>
                                                                              </w:divBdr>
                                                                              <w:divsChild>
                                                                                <w:div w:id="981155432">
                                                                                  <w:marLeft w:val="0"/>
                                                                                  <w:marRight w:val="0"/>
                                                                                  <w:marTop w:val="0"/>
                                                                                  <w:marBottom w:val="0"/>
                                                                                  <w:divBdr>
                                                                                    <w:top w:val="none" w:sz="0" w:space="0" w:color="auto"/>
                                                                                    <w:left w:val="none" w:sz="0" w:space="0" w:color="auto"/>
                                                                                    <w:bottom w:val="none" w:sz="0" w:space="0" w:color="auto"/>
                                                                                    <w:right w:val="none" w:sz="0" w:space="0" w:color="auto"/>
                                                                                  </w:divBdr>
                                                                                </w:div>
                                                                                <w:div w:id="1664384477">
                                                                                  <w:marLeft w:val="0"/>
                                                                                  <w:marRight w:val="0"/>
                                                                                  <w:marTop w:val="0"/>
                                                                                  <w:marBottom w:val="0"/>
                                                                                  <w:divBdr>
                                                                                    <w:top w:val="none" w:sz="0" w:space="0" w:color="auto"/>
                                                                                    <w:left w:val="none" w:sz="0" w:space="0" w:color="auto"/>
                                                                                    <w:bottom w:val="none" w:sz="0" w:space="0" w:color="auto"/>
                                                                                    <w:right w:val="none" w:sz="0" w:space="0" w:color="auto"/>
                                                                                  </w:divBdr>
                                                                                  <w:divsChild>
                                                                                    <w:div w:id="619801990">
                                                                                      <w:marLeft w:val="0"/>
                                                                                      <w:marRight w:val="0"/>
                                                                                      <w:marTop w:val="0"/>
                                                                                      <w:marBottom w:val="0"/>
                                                                                      <w:divBdr>
                                                                                        <w:top w:val="none" w:sz="0" w:space="0" w:color="auto"/>
                                                                                        <w:left w:val="none" w:sz="0" w:space="0" w:color="auto"/>
                                                                                        <w:bottom w:val="none" w:sz="0" w:space="0" w:color="auto"/>
                                                                                        <w:right w:val="none" w:sz="0" w:space="0" w:color="auto"/>
                                                                                      </w:divBdr>
                                                                                    </w:div>
                                                                                  </w:divsChild>
                                                                                </w:div>
                                                                                <w:div w:id="906065980">
                                                                                  <w:marLeft w:val="0"/>
                                                                                  <w:marRight w:val="0"/>
                                                                                  <w:marTop w:val="0"/>
                                                                                  <w:marBottom w:val="0"/>
                                                                                  <w:divBdr>
                                                                                    <w:top w:val="none" w:sz="0" w:space="0" w:color="auto"/>
                                                                                    <w:left w:val="none" w:sz="0" w:space="0" w:color="auto"/>
                                                                                    <w:bottom w:val="none" w:sz="0" w:space="0" w:color="auto"/>
                                                                                    <w:right w:val="none" w:sz="0" w:space="0" w:color="auto"/>
                                                                                  </w:divBdr>
                                                                                  <w:divsChild>
                                                                                    <w:div w:id="776606600">
                                                                                      <w:marLeft w:val="0"/>
                                                                                      <w:marRight w:val="0"/>
                                                                                      <w:marTop w:val="0"/>
                                                                                      <w:marBottom w:val="0"/>
                                                                                      <w:divBdr>
                                                                                        <w:top w:val="none" w:sz="0" w:space="0" w:color="auto"/>
                                                                                        <w:left w:val="none" w:sz="0" w:space="0" w:color="auto"/>
                                                                                        <w:bottom w:val="none" w:sz="0" w:space="0" w:color="auto"/>
                                                                                        <w:right w:val="none" w:sz="0" w:space="0" w:color="auto"/>
                                                                                      </w:divBdr>
                                                                                    </w:div>
                                                                                    <w:div w:id="608705784">
                                                                                      <w:marLeft w:val="0"/>
                                                                                      <w:marRight w:val="0"/>
                                                                                      <w:marTop w:val="0"/>
                                                                                      <w:marBottom w:val="0"/>
                                                                                      <w:divBdr>
                                                                                        <w:top w:val="none" w:sz="0" w:space="0" w:color="auto"/>
                                                                                        <w:left w:val="none" w:sz="0" w:space="0" w:color="auto"/>
                                                                                        <w:bottom w:val="none" w:sz="0" w:space="0" w:color="auto"/>
                                                                                        <w:right w:val="none" w:sz="0" w:space="0" w:color="auto"/>
                                                                                      </w:divBdr>
                                                                                      <w:divsChild>
                                                                                        <w:div w:id="1334379241">
                                                                                          <w:marLeft w:val="0"/>
                                                                                          <w:marRight w:val="0"/>
                                                                                          <w:marTop w:val="0"/>
                                                                                          <w:marBottom w:val="0"/>
                                                                                          <w:divBdr>
                                                                                            <w:top w:val="none" w:sz="0" w:space="0" w:color="auto"/>
                                                                                            <w:left w:val="none" w:sz="0" w:space="0" w:color="auto"/>
                                                                                            <w:bottom w:val="none" w:sz="0" w:space="0" w:color="auto"/>
                                                                                            <w:right w:val="none" w:sz="0" w:space="0" w:color="auto"/>
                                                                                          </w:divBdr>
                                                                                        </w:div>
                                                                                      </w:divsChild>
                                                                                    </w:div>
                                                                                    <w:div w:id="1720543715">
                                                                                      <w:marLeft w:val="0"/>
                                                                                      <w:marRight w:val="0"/>
                                                                                      <w:marTop w:val="0"/>
                                                                                      <w:marBottom w:val="0"/>
                                                                                      <w:divBdr>
                                                                                        <w:top w:val="none" w:sz="0" w:space="0" w:color="auto"/>
                                                                                        <w:left w:val="none" w:sz="0" w:space="0" w:color="auto"/>
                                                                                        <w:bottom w:val="none" w:sz="0" w:space="0" w:color="auto"/>
                                                                                        <w:right w:val="none" w:sz="0" w:space="0" w:color="auto"/>
                                                                                      </w:divBdr>
                                                                                      <w:divsChild>
                                                                                        <w:div w:id="1842890456">
                                                                                          <w:marLeft w:val="0"/>
                                                                                          <w:marRight w:val="0"/>
                                                                                          <w:marTop w:val="0"/>
                                                                                          <w:marBottom w:val="0"/>
                                                                                          <w:divBdr>
                                                                                            <w:top w:val="none" w:sz="0" w:space="0" w:color="auto"/>
                                                                                            <w:left w:val="none" w:sz="0" w:space="0" w:color="auto"/>
                                                                                            <w:bottom w:val="none" w:sz="0" w:space="0" w:color="auto"/>
                                                                                            <w:right w:val="none" w:sz="0" w:space="0" w:color="auto"/>
                                                                                          </w:divBdr>
                                                                                        </w:div>
                                                                                      </w:divsChild>
                                                                                    </w:div>
                                                                                    <w:div w:id="2033727170">
                                                                                      <w:marLeft w:val="0"/>
                                                                                      <w:marRight w:val="0"/>
                                                                                      <w:marTop w:val="0"/>
                                                                                      <w:marBottom w:val="0"/>
                                                                                      <w:divBdr>
                                                                                        <w:top w:val="none" w:sz="0" w:space="0" w:color="auto"/>
                                                                                        <w:left w:val="none" w:sz="0" w:space="0" w:color="auto"/>
                                                                                        <w:bottom w:val="none" w:sz="0" w:space="0" w:color="auto"/>
                                                                                        <w:right w:val="none" w:sz="0" w:space="0" w:color="auto"/>
                                                                                      </w:divBdr>
                                                                                      <w:divsChild>
                                                                                        <w:div w:id="130223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269779">
                                                                                  <w:marLeft w:val="0"/>
                                                                                  <w:marRight w:val="0"/>
                                                                                  <w:marTop w:val="0"/>
                                                                                  <w:marBottom w:val="0"/>
                                                                                  <w:divBdr>
                                                                                    <w:top w:val="none" w:sz="0" w:space="0" w:color="auto"/>
                                                                                    <w:left w:val="none" w:sz="0" w:space="0" w:color="auto"/>
                                                                                    <w:bottom w:val="none" w:sz="0" w:space="0" w:color="auto"/>
                                                                                    <w:right w:val="none" w:sz="0" w:space="0" w:color="auto"/>
                                                                                  </w:divBdr>
                                                                                  <w:divsChild>
                                                                                    <w:div w:id="967710635">
                                                                                      <w:marLeft w:val="0"/>
                                                                                      <w:marRight w:val="0"/>
                                                                                      <w:marTop w:val="0"/>
                                                                                      <w:marBottom w:val="0"/>
                                                                                      <w:divBdr>
                                                                                        <w:top w:val="none" w:sz="0" w:space="0" w:color="auto"/>
                                                                                        <w:left w:val="none" w:sz="0" w:space="0" w:color="auto"/>
                                                                                        <w:bottom w:val="none" w:sz="0" w:space="0" w:color="auto"/>
                                                                                        <w:right w:val="none" w:sz="0" w:space="0" w:color="auto"/>
                                                                                      </w:divBdr>
                                                                                    </w:div>
                                                                                  </w:divsChild>
                                                                                </w:div>
                                                                                <w:div w:id="1224096592">
                                                                                  <w:marLeft w:val="0"/>
                                                                                  <w:marRight w:val="0"/>
                                                                                  <w:marTop w:val="0"/>
                                                                                  <w:marBottom w:val="0"/>
                                                                                  <w:divBdr>
                                                                                    <w:top w:val="none" w:sz="0" w:space="0" w:color="auto"/>
                                                                                    <w:left w:val="none" w:sz="0" w:space="0" w:color="auto"/>
                                                                                    <w:bottom w:val="none" w:sz="0" w:space="0" w:color="auto"/>
                                                                                    <w:right w:val="none" w:sz="0" w:space="0" w:color="auto"/>
                                                                                  </w:divBdr>
                                                                                  <w:divsChild>
                                                                                    <w:div w:id="41382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529375">
                                                                              <w:marLeft w:val="0"/>
                                                                              <w:marRight w:val="0"/>
                                                                              <w:marTop w:val="0"/>
                                                                              <w:marBottom w:val="0"/>
                                                                              <w:divBdr>
                                                                                <w:top w:val="none" w:sz="0" w:space="0" w:color="auto"/>
                                                                                <w:left w:val="none" w:sz="0" w:space="0" w:color="auto"/>
                                                                                <w:bottom w:val="none" w:sz="0" w:space="0" w:color="auto"/>
                                                                                <w:right w:val="none" w:sz="0" w:space="0" w:color="auto"/>
                                                                              </w:divBdr>
                                                                              <w:divsChild>
                                                                                <w:div w:id="181502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3339952">
      <w:bodyDiv w:val="1"/>
      <w:marLeft w:val="0"/>
      <w:marRight w:val="0"/>
      <w:marTop w:val="0"/>
      <w:marBottom w:val="0"/>
      <w:divBdr>
        <w:top w:val="none" w:sz="0" w:space="0" w:color="auto"/>
        <w:left w:val="none" w:sz="0" w:space="0" w:color="auto"/>
        <w:bottom w:val="none" w:sz="0" w:space="0" w:color="auto"/>
        <w:right w:val="none" w:sz="0" w:space="0" w:color="auto"/>
      </w:divBdr>
      <w:divsChild>
        <w:div w:id="500898487">
          <w:marLeft w:val="0"/>
          <w:marRight w:val="0"/>
          <w:marTop w:val="0"/>
          <w:marBottom w:val="0"/>
          <w:divBdr>
            <w:top w:val="none" w:sz="0" w:space="0" w:color="auto"/>
            <w:left w:val="none" w:sz="0" w:space="0" w:color="auto"/>
            <w:bottom w:val="none" w:sz="0" w:space="0" w:color="auto"/>
            <w:right w:val="none" w:sz="0" w:space="0" w:color="auto"/>
          </w:divBdr>
          <w:divsChild>
            <w:div w:id="1136993577">
              <w:marLeft w:val="0"/>
              <w:marRight w:val="0"/>
              <w:marTop w:val="0"/>
              <w:marBottom w:val="0"/>
              <w:divBdr>
                <w:top w:val="none" w:sz="0" w:space="0" w:color="auto"/>
                <w:left w:val="none" w:sz="0" w:space="0" w:color="auto"/>
                <w:bottom w:val="none" w:sz="0" w:space="0" w:color="auto"/>
                <w:right w:val="none" w:sz="0" w:space="0" w:color="auto"/>
              </w:divBdr>
              <w:divsChild>
                <w:div w:id="2110929529">
                  <w:marLeft w:val="0"/>
                  <w:marRight w:val="0"/>
                  <w:marTop w:val="0"/>
                  <w:marBottom w:val="0"/>
                  <w:divBdr>
                    <w:top w:val="none" w:sz="0" w:space="0" w:color="auto"/>
                    <w:left w:val="none" w:sz="0" w:space="0" w:color="auto"/>
                    <w:bottom w:val="none" w:sz="0" w:space="0" w:color="auto"/>
                    <w:right w:val="none" w:sz="0" w:space="0" w:color="auto"/>
                  </w:divBdr>
                  <w:divsChild>
                    <w:div w:id="1540623357">
                      <w:marLeft w:val="0"/>
                      <w:marRight w:val="0"/>
                      <w:marTop w:val="0"/>
                      <w:marBottom w:val="0"/>
                      <w:divBdr>
                        <w:top w:val="none" w:sz="0" w:space="0" w:color="auto"/>
                        <w:left w:val="none" w:sz="0" w:space="0" w:color="auto"/>
                        <w:bottom w:val="none" w:sz="0" w:space="0" w:color="auto"/>
                        <w:right w:val="none" w:sz="0" w:space="0" w:color="auto"/>
                      </w:divBdr>
                      <w:divsChild>
                        <w:div w:id="281690956">
                          <w:marLeft w:val="0"/>
                          <w:marRight w:val="0"/>
                          <w:marTop w:val="0"/>
                          <w:marBottom w:val="0"/>
                          <w:divBdr>
                            <w:top w:val="none" w:sz="0" w:space="0" w:color="auto"/>
                            <w:left w:val="none" w:sz="0" w:space="0" w:color="auto"/>
                            <w:bottom w:val="none" w:sz="0" w:space="0" w:color="auto"/>
                            <w:right w:val="none" w:sz="0" w:space="0" w:color="auto"/>
                          </w:divBdr>
                          <w:divsChild>
                            <w:div w:id="1605187752">
                              <w:marLeft w:val="0"/>
                              <w:marRight w:val="0"/>
                              <w:marTop w:val="0"/>
                              <w:marBottom w:val="0"/>
                              <w:divBdr>
                                <w:top w:val="none" w:sz="0" w:space="0" w:color="auto"/>
                                <w:left w:val="none" w:sz="0" w:space="0" w:color="auto"/>
                                <w:bottom w:val="none" w:sz="0" w:space="0" w:color="auto"/>
                                <w:right w:val="none" w:sz="0" w:space="0" w:color="auto"/>
                              </w:divBdr>
                              <w:divsChild>
                                <w:div w:id="808329768">
                                  <w:marLeft w:val="0"/>
                                  <w:marRight w:val="0"/>
                                  <w:marTop w:val="0"/>
                                  <w:marBottom w:val="0"/>
                                  <w:divBdr>
                                    <w:top w:val="none" w:sz="0" w:space="0" w:color="auto"/>
                                    <w:left w:val="none" w:sz="0" w:space="0" w:color="auto"/>
                                    <w:bottom w:val="none" w:sz="0" w:space="0" w:color="auto"/>
                                    <w:right w:val="none" w:sz="0" w:space="0" w:color="auto"/>
                                  </w:divBdr>
                                  <w:divsChild>
                                    <w:div w:id="521867576">
                                      <w:marLeft w:val="0"/>
                                      <w:marRight w:val="0"/>
                                      <w:marTop w:val="0"/>
                                      <w:marBottom w:val="0"/>
                                      <w:divBdr>
                                        <w:top w:val="none" w:sz="0" w:space="0" w:color="auto"/>
                                        <w:left w:val="none" w:sz="0" w:space="0" w:color="auto"/>
                                        <w:bottom w:val="none" w:sz="0" w:space="0" w:color="auto"/>
                                        <w:right w:val="none" w:sz="0" w:space="0" w:color="auto"/>
                                      </w:divBdr>
                                      <w:divsChild>
                                        <w:div w:id="2049141838">
                                          <w:marLeft w:val="0"/>
                                          <w:marRight w:val="0"/>
                                          <w:marTop w:val="0"/>
                                          <w:marBottom w:val="0"/>
                                          <w:divBdr>
                                            <w:top w:val="none" w:sz="0" w:space="0" w:color="auto"/>
                                            <w:left w:val="none" w:sz="0" w:space="0" w:color="auto"/>
                                            <w:bottom w:val="none" w:sz="0" w:space="0" w:color="auto"/>
                                            <w:right w:val="none" w:sz="0" w:space="0" w:color="auto"/>
                                          </w:divBdr>
                                          <w:divsChild>
                                            <w:div w:id="368068576">
                                              <w:marLeft w:val="0"/>
                                              <w:marRight w:val="0"/>
                                              <w:marTop w:val="0"/>
                                              <w:marBottom w:val="0"/>
                                              <w:divBdr>
                                                <w:top w:val="none" w:sz="0" w:space="0" w:color="auto"/>
                                                <w:left w:val="none" w:sz="0" w:space="0" w:color="auto"/>
                                                <w:bottom w:val="none" w:sz="0" w:space="0" w:color="auto"/>
                                                <w:right w:val="none" w:sz="0" w:space="0" w:color="auto"/>
                                              </w:divBdr>
                                              <w:divsChild>
                                                <w:div w:id="1489983328">
                                                  <w:marLeft w:val="0"/>
                                                  <w:marRight w:val="0"/>
                                                  <w:marTop w:val="0"/>
                                                  <w:marBottom w:val="0"/>
                                                  <w:divBdr>
                                                    <w:top w:val="none" w:sz="0" w:space="0" w:color="auto"/>
                                                    <w:left w:val="none" w:sz="0" w:space="0" w:color="auto"/>
                                                    <w:bottom w:val="none" w:sz="0" w:space="0" w:color="auto"/>
                                                    <w:right w:val="none" w:sz="0" w:space="0" w:color="auto"/>
                                                  </w:divBdr>
                                                  <w:divsChild>
                                                    <w:div w:id="2113935127">
                                                      <w:marLeft w:val="0"/>
                                                      <w:marRight w:val="0"/>
                                                      <w:marTop w:val="0"/>
                                                      <w:marBottom w:val="0"/>
                                                      <w:divBdr>
                                                        <w:top w:val="none" w:sz="0" w:space="0" w:color="auto"/>
                                                        <w:left w:val="none" w:sz="0" w:space="0" w:color="auto"/>
                                                        <w:bottom w:val="none" w:sz="0" w:space="0" w:color="auto"/>
                                                        <w:right w:val="none" w:sz="0" w:space="0" w:color="auto"/>
                                                      </w:divBdr>
                                                      <w:divsChild>
                                                        <w:div w:id="405230421">
                                                          <w:marLeft w:val="0"/>
                                                          <w:marRight w:val="0"/>
                                                          <w:marTop w:val="0"/>
                                                          <w:marBottom w:val="0"/>
                                                          <w:divBdr>
                                                            <w:top w:val="none" w:sz="0" w:space="0" w:color="auto"/>
                                                            <w:left w:val="none" w:sz="0" w:space="0" w:color="auto"/>
                                                            <w:bottom w:val="none" w:sz="0" w:space="0" w:color="auto"/>
                                                            <w:right w:val="none" w:sz="0" w:space="0" w:color="auto"/>
                                                          </w:divBdr>
                                                          <w:divsChild>
                                                            <w:div w:id="555513605">
                                                              <w:marLeft w:val="0"/>
                                                              <w:marRight w:val="0"/>
                                                              <w:marTop w:val="0"/>
                                                              <w:marBottom w:val="0"/>
                                                              <w:divBdr>
                                                                <w:top w:val="none" w:sz="0" w:space="0" w:color="auto"/>
                                                                <w:left w:val="none" w:sz="0" w:space="0" w:color="auto"/>
                                                                <w:bottom w:val="none" w:sz="0" w:space="0" w:color="auto"/>
                                                                <w:right w:val="none" w:sz="0" w:space="0" w:color="auto"/>
                                                              </w:divBdr>
                                                              <w:divsChild>
                                                                <w:div w:id="92168259">
                                                                  <w:marLeft w:val="0"/>
                                                                  <w:marRight w:val="0"/>
                                                                  <w:marTop w:val="0"/>
                                                                  <w:marBottom w:val="0"/>
                                                                  <w:divBdr>
                                                                    <w:top w:val="none" w:sz="0" w:space="0" w:color="auto"/>
                                                                    <w:left w:val="none" w:sz="0" w:space="0" w:color="auto"/>
                                                                    <w:bottom w:val="none" w:sz="0" w:space="0" w:color="auto"/>
                                                                    <w:right w:val="none" w:sz="0" w:space="0" w:color="auto"/>
                                                                  </w:divBdr>
                                                                  <w:divsChild>
                                                                    <w:div w:id="1033651348">
                                                                      <w:marLeft w:val="0"/>
                                                                      <w:marRight w:val="0"/>
                                                                      <w:marTop w:val="0"/>
                                                                      <w:marBottom w:val="0"/>
                                                                      <w:divBdr>
                                                                        <w:top w:val="none" w:sz="0" w:space="0" w:color="auto"/>
                                                                        <w:left w:val="none" w:sz="0" w:space="0" w:color="auto"/>
                                                                        <w:bottom w:val="none" w:sz="0" w:space="0" w:color="auto"/>
                                                                        <w:right w:val="none" w:sz="0" w:space="0" w:color="auto"/>
                                                                      </w:divBdr>
                                                                      <w:divsChild>
                                                                        <w:div w:id="145056376">
                                                                          <w:marLeft w:val="0"/>
                                                                          <w:marRight w:val="0"/>
                                                                          <w:marTop w:val="0"/>
                                                                          <w:marBottom w:val="0"/>
                                                                          <w:divBdr>
                                                                            <w:top w:val="none" w:sz="0" w:space="0" w:color="auto"/>
                                                                            <w:left w:val="none" w:sz="0" w:space="0" w:color="auto"/>
                                                                            <w:bottom w:val="none" w:sz="0" w:space="0" w:color="auto"/>
                                                                            <w:right w:val="none" w:sz="0" w:space="0" w:color="auto"/>
                                                                          </w:divBdr>
                                                                          <w:divsChild>
                                                                            <w:div w:id="1458991282">
                                                                              <w:marLeft w:val="0"/>
                                                                              <w:marRight w:val="0"/>
                                                                              <w:marTop w:val="0"/>
                                                                              <w:marBottom w:val="0"/>
                                                                              <w:divBdr>
                                                                                <w:top w:val="none" w:sz="0" w:space="0" w:color="auto"/>
                                                                                <w:left w:val="none" w:sz="0" w:space="0" w:color="auto"/>
                                                                                <w:bottom w:val="none" w:sz="0" w:space="0" w:color="auto"/>
                                                                                <w:right w:val="none" w:sz="0" w:space="0" w:color="auto"/>
                                                                              </w:divBdr>
                                                                              <w:divsChild>
                                                                                <w:div w:id="1466043558">
                                                                                  <w:marLeft w:val="0"/>
                                                                                  <w:marRight w:val="0"/>
                                                                                  <w:marTop w:val="0"/>
                                                                                  <w:marBottom w:val="0"/>
                                                                                  <w:divBdr>
                                                                                    <w:top w:val="none" w:sz="0" w:space="0" w:color="auto"/>
                                                                                    <w:left w:val="none" w:sz="0" w:space="0" w:color="auto"/>
                                                                                    <w:bottom w:val="none" w:sz="0" w:space="0" w:color="auto"/>
                                                                                    <w:right w:val="none" w:sz="0" w:space="0" w:color="auto"/>
                                                                                  </w:divBdr>
                                                                                  <w:divsChild>
                                                                                    <w:div w:id="446586093">
                                                                                      <w:marLeft w:val="0"/>
                                                                                      <w:marRight w:val="0"/>
                                                                                      <w:marTop w:val="0"/>
                                                                                      <w:marBottom w:val="0"/>
                                                                                      <w:divBdr>
                                                                                        <w:top w:val="none" w:sz="0" w:space="0" w:color="auto"/>
                                                                                        <w:left w:val="none" w:sz="0" w:space="0" w:color="auto"/>
                                                                                        <w:bottom w:val="none" w:sz="0" w:space="0" w:color="auto"/>
                                                                                        <w:right w:val="none" w:sz="0" w:space="0" w:color="auto"/>
                                                                                      </w:divBdr>
                                                                                    </w:div>
                                                                                    <w:div w:id="1870558929">
                                                                                      <w:marLeft w:val="0"/>
                                                                                      <w:marRight w:val="0"/>
                                                                                      <w:marTop w:val="0"/>
                                                                                      <w:marBottom w:val="0"/>
                                                                                      <w:divBdr>
                                                                                        <w:top w:val="none" w:sz="0" w:space="0" w:color="auto"/>
                                                                                        <w:left w:val="none" w:sz="0" w:space="0" w:color="auto"/>
                                                                                        <w:bottom w:val="none" w:sz="0" w:space="0" w:color="auto"/>
                                                                                        <w:right w:val="none" w:sz="0" w:space="0" w:color="auto"/>
                                                                                      </w:divBdr>
                                                                                      <w:divsChild>
                                                                                        <w:div w:id="220559354">
                                                                                          <w:marLeft w:val="0"/>
                                                                                          <w:marRight w:val="0"/>
                                                                                          <w:marTop w:val="0"/>
                                                                                          <w:marBottom w:val="0"/>
                                                                                          <w:divBdr>
                                                                                            <w:top w:val="none" w:sz="0" w:space="0" w:color="auto"/>
                                                                                            <w:left w:val="none" w:sz="0" w:space="0" w:color="auto"/>
                                                                                            <w:bottom w:val="none" w:sz="0" w:space="0" w:color="auto"/>
                                                                                            <w:right w:val="none" w:sz="0" w:space="0" w:color="auto"/>
                                                                                          </w:divBdr>
                                                                                        </w:div>
                                                                                      </w:divsChild>
                                                                                    </w:div>
                                                                                    <w:div w:id="1571306679">
                                                                                      <w:marLeft w:val="0"/>
                                                                                      <w:marRight w:val="0"/>
                                                                                      <w:marTop w:val="0"/>
                                                                                      <w:marBottom w:val="0"/>
                                                                                      <w:divBdr>
                                                                                        <w:top w:val="none" w:sz="0" w:space="0" w:color="auto"/>
                                                                                        <w:left w:val="none" w:sz="0" w:space="0" w:color="auto"/>
                                                                                        <w:bottom w:val="none" w:sz="0" w:space="0" w:color="auto"/>
                                                                                        <w:right w:val="none" w:sz="0" w:space="0" w:color="auto"/>
                                                                                      </w:divBdr>
                                                                                    </w:div>
                                                                                    <w:div w:id="67122342">
                                                                                      <w:marLeft w:val="0"/>
                                                                                      <w:marRight w:val="0"/>
                                                                                      <w:marTop w:val="0"/>
                                                                                      <w:marBottom w:val="0"/>
                                                                                      <w:divBdr>
                                                                                        <w:top w:val="none" w:sz="0" w:space="0" w:color="auto"/>
                                                                                        <w:left w:val="none" w:sz="0" w:space="0" w:color="auto"/>
                                                                                        <w:bottom w:val="none" w:sz="0" w:space="0" w:color="auto"/>
                                                                                        <w:right w:val="none" w:sz="0" w:space="0" w:color="auto"/>
                                                                                      </w:divBdr>
                                                                                      <w:divsChild>
                                                                                        <w:div w:id="120220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ernet.garant.ru/"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internet.garant.ru/" TargetMode="External"/><Relationship Id="rId11" Type="http://schemas.openxmlformats.org/officeDocument/2006/relationships/hyperlink" Target="http://internet.garant.ru/" TargetMode="External"/><Relationship Id="rId5" Type="http://schemas.openxmlformats.org/officeDocument/2006/relationships/hyperlink" Target="http://internet.garant.ru/" TargetMode="External"/><Relationship Id="rId10" Type="http://schemas.openxmlformats.org/officeDocument/2006/relationships/hyperlink" Target="http://internet.garant.ru/" TargetMode="External"/><Relationship Id="rId4" Type="http://schemas.openxmlformats.org/officeDocument/2006/relationships/webSettings" Target="webSettings.xml"/><Relationship Id="rId9"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1571</Words>
  <Characters>8959</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www</cp:lastModifiedBy>
  <cp:revision>3</cp:revision>
  <cp:lastPrinted>2017-08-24T14:24:00Z</cp:lastPrinted>
  <dcterms:created xsi:type="dcterms:W3CDTF">2017-08-25T13:40:00Z</dcterms:created>
  <dcterms:modified xsi:type="dcterms:W3CDTF">2017-08-30T13:59:00Z</dcterms:modified>
</cp:coreProperties>
</file>