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6FD" w:rsidRDefault="009F06FD" w:rsidP="009F06FD">
      <w:pPr>
        <w:pStyle w:val="a4"/>
        <w:spacing w:before="0" w:beforeAutospacing="0" w:after="0" w:afterAutospacing="0"/>
        <w:jc w:val="right"/>
      </w:pPr>
      <w:r>
        <w:t>УТВЕРЖДЕН</w:t>
      </w:r>
    </w:p>
    <w:p w:rsidR="009F06FD" w:rsidRDefault="009F06FD" w:rsidP="009F06FD">
      <w:pPr>
        <w:pStyle w:val="a4"/>
        <w:spacing w:before="0" w:beforeAutospacing="0" w:after="0" w:afterAutospacing="0"/>
        <w:jc w:val="right"/>
      </w:pPr>
      <w:r>
        <w:t>приказом начальника финансового</w:t>
      </w:r>
    </w:p>
    <w:p w:rsidR="009F06FD" w:rsidRDefault="009F06FD" w:rsidP="009F06FD">
      <w:pPr>
        <w:pStyle w:val="a4"/>
        <w:spacing w:before="0" w:beforeAutospacing="0" w:after="0" w:afterAutospacing="0"/>
        <w:jc w:val="right"/>
      </w:pPr>
      <w:r>
        <w:t xml:space="preserve"> управления администрации</w:t>
      </w:r>
    </w:p>
    <w:p w:rsidR="009F06FD" w:rsidRDefault="009F06FD" w:rsidP="009F06FD">
      <w:pPr>
        <w:pStyle w:val="a4"/>
        <w:spacing w:before="0" w:beforeAutospacing="0" w:after="0" w:afterAutospacing="0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9F06FD" w:rsidRDefault="009F06FD" w:rsidP="009F06FD">
      <w:pPr>
        <w:pStyle w:val="a4"/>
        <w:spacing w:before="0" w:beforeAutospacing="0" w:after="0" w:afterAutospacing="0"/>
        <w:jc w:val="right"/>
      </w:pPr>
      <w:r>
        <w:t xml:space="preserve"> Республики Мордовия</w:t>
      </w:r>
    </w:p>
    <w:p w:rsidR="009F06FD" w:rsidRDefault="009F06FD" w:rsidP="009F06FD">
      <w:pPr>
        <w:pStyle w:val="a4"/>
        <w:spacing w:before="0" w:beforeAutospacing="0" w:after="0" w:afterAutospacing="0"/>
        <w:jc w:val="right"/>
      </w:pPr>
      <w:r>
        <w:t>от 13 января 2017 г. № 2 «В»</w:t>
      </w:r>
    </w:p>
    <w:p w:rsidR="009F06FD" w:rsidRDefault="009F06FD" w:rsidP="009F06FD">
      <w:pPr>
        <w:pStyle w:val="a4"/>
        <w:jc w:val="center"/>
        <w:rPr>
          <w:rStyle w:val="a5"/>
        </w:rPr>
      </w:pPr>
    </w:p>
    <w:p w:rsidR="009F06FD" w:rsidRPr="0091613F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91613F">
        <w:rPr>
          <w:rStyle w:val="a5"/>
          <w:sz w:val="28"/>
          <w:szCs w:val="28"/>
        </w:rPr>
        <w:t>ПЛАН</w:t>
      </w: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91613F">
        <w:rPr>
          <w:rStyle w:val="a5"/>
          <w:sz w:val="28"/>
          <w:szCs w:val="28"/>
        </w:rPr>
        <w:t>проведения проверок</w:t>
      </w:r>
      <w:r>
        <w:rPr>
          <w:rStyle w:val="a5"/>
          <w:sz w:val="28"/>
          <w:szCs w:val="28"/>
        </w:rPr>
        <w:t xml:space="preserve">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 на 2017 год.</w:t>
      </w: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67"/>
        <w:gridCol w:w="4122"/>
        <w:gridCol w:w="2441"/>
        <w:gridCol w:w="2341"/>
      </w:tblGrid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НАИМЕНОВАНИЕ ПРОВЕРКИ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СРОК НАЧАЛА ПРОВЕДЕНИЯ ПРОВЕРКИ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Муниципальное бюджетное общеобразовательное учреждение "Комсомольская средняя общеобразовательная школа № 1"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Проверка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бюджетное общеобразовательное учреждение "Комсомольская средняя общеобразовательная школа №2"   </w:t>
            </w:r>
            <w:r w:rsidRPr="00FE0882">
              <w:rPr>
                <w:rFonts w:ascii="Times New Roman" w:hAnsi="Times New Roman" w:cs="Times New Roman"/>
                <w:sz w:val="26"/>
                <w:szCs w:val="26"/>
                <w:shd w:val="clear" w:color="auto" w:fill="FFFF00"/>
              </w:rPr>
              <w:t xml:space="preserve"> 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Проверка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казенное учреждение </w:t>
            </w:r>
            <w:proofErr w:type="spellStart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Чамзинского</w:t>
            </w:r>
            <w:proofErr w:type="spellEnd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E08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муниципального района "Межведомственный архив документов по личному составу"     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 xml:space="preserve">Проверка соблюдения </w:t>
            </w: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>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АПРЕЛЬ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казенное учреждение "Многофункциональный Центр предоставления государственных и муниципальных услуг"    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Проверка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казенное учреждение </w:t>
            </w:r>
            <w:proofErr w:type="spellStart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Чамзинского</w:t>
            </w:r>
            <w:proofErr w:type="spellEnd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"Единая дежурно-диспетчерская служба"     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Проверка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казённое учреждение </w:t>
            </w:r>
            <w:proofErr w:type="spellStart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Чамзинского</w:t>
            </w:r>
            <w:proofErr w:type="spellEnd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"Центр обслуживания учреждений образования, культуры и спорта"     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 xml:space="preserve">Проверка соблюдения Федерального закона от 05.04.2013 года № 44-ФЗ «О контрактной системе в сфере </w:t>
            </w: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>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СЕНТЯБРЬ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Управление по социальной работе администрации </w:t>
            </w:r>
            <w:proofErr w:type="spellStart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Чамзинского</w:t>
            </w:r>
            <w:proofErr w:type="spellEnd"/>
            <w:r w:rsidRPr="00FE0882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 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Проверка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9F06FD" w:rsidRPr="00FE0882" w:rsidTr="00FE0882">
        <w:tc>
          <w:tcPr>
            <w:tcW w:w="67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64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МКУ "Служба хозяйственного обеспечения</w:t>
            </w:r>
          </w:p>
        </w:tc>
        <w:tc>
          <w:tcPr>
            <w:tcW w:w="2377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Проверка соблюдения Федерального закона от 05.04.2013 года № 44-ФЗ «О контрактной системе в сфере закупок, работ, услуг для обеспечения государственных и муниципальных нужд»</w:t>
            </w:r>
          </w:p>
        </w:tc>
        <w:tc>
          <w:tcPr>
            <w:tcW w:w="2355" w:type="dxa"/>
          </w:tcPr>
          <w:p w:rsidR="009F06FD" w:rsidRPr="00FE0882" w:rsidRDefault="009F06FD" w:rsidP="009F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E0882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</w:tr>
    </w:tbl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F06FD" w:rsidRDefault="009F06FD" w:rsidP="009F06F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sectPr w:rsidR="009F06FD" w:rsidSect="00C56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06FD"/>
    <w:rsid w:val="007F5BD5"/>
    <w:rsid w:val="009F06FD"/>
    <w:rsid w:val="00FE0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6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F0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F06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2017-06-08T13:10:00Z</dcterms:created>
  <dcterms:modified xsi:type="dcterms:W3CDTF">2017-06-08T13:21:00Z</dcterms:modified>
</cp:coreProperties>
</file>