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BEB" w:rsidRDefault="00E57BEB" w:rsidP="00E57BEB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Информация о результатах </w:t>
      </w:r>
      <w:proofErr w:type="gramStart"/>
      <w:r>
        <w:rPr>
          <w:b/>
          <w:sz w:val="26"/>
          <w:szCs w:val="26"/>
        </w:rPr>
        <w:t xml:space="preserve">проведения </w:t>
      </w:r>
      <w:r>
        <w:rPr>
          <w:b/>
          <w:bCs/>
          <w:sz w:val="26"/>
          <w:szCs w:val="26"/>
        </w:rPr>
        <w:t>проверки порядка соблюдения Федерального закона</w:t>
      </w:r>
      <w:proofErr w:type="gramEnd"/>
      <w:r>
        <w:rPr>
          <w:b/>
          <w:bCs/>
          <w:sz w:val="26"/>
          <w:szCs w:val="26"/>
        </w:rPr>
        <w:t xml:space="preserve"> №44-ФЗ </w:t>
      </w:r>
    </w:p>
    <w:p w:rsidR="00E57BEB" w:rsidRPr="00E57BEB" w:rsidRDefault="00E57BEB" w:rsidP="00E57BEB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«О контрактной системе в сфере закупок товаров, работ, услуг для обеспечения государственных и муниципальных нужд» в муниципальном бюджетном общеобразовательном учреждении «Комсомольская средняя общеобразовательная школа №2» за период с 1 января 2014 года по 31 декабря 2016 года</w:t>
      </w:r>
    </w:p>
    <w:p w:rsidR="00E57BEB" w:rsidRDefault="00E57BEB" w:rsidP="00E57BEB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E57BEB" w:rsidRDefault="00E57BEB" w:rsidP="00E57BEB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проверки были выявлены следующие нарушения Федерального закона № 44-ФЗ:</w:t>
      </w:r>
    </w:p>
    <w:p w:rsidR="00E57BEB" w:rsidRDefault="00E57BEB" w:rsidP="00E57BEB">
      <w:pPr>
        <w:pStyle w:val="a3"/>
        <w:spacing w:before="0" w:beforeAutospacing="0" w:after="0"/>
        <w:ind w:left="-851" w:firstLine="851"/>
        <w:jc w:val="center"/>
        <w:rPr>
          <w:bCs/>
          <w:sz w:val="26"/>
          <w:szCs w:val="26"/>
        </w:rPr>
      </w:pPr>
    </w:p>
    <w:p w:rsidR="00E57BEB" w:rsidRPr="006B7C63" w:rsidRDefault="00E57BEB" w:rsidP="006B7C63">
      <w:pPr>
        <w:pStyle w:val="a3"/>
        <w:numPr>
          <w:ilvl w:val="0"/>
          <w:numId w:val="3"/>
        </w:numPr>
        <w:spacing w:before="0" w:beforeAutospacing="0" w:after="0"/>
        <w:jc w:val="both"/>
        <w:rPr>
          <w:bCs/>
          <w:color w:val="000000"/>
          <w:sz w:val="26"/>
          <w:szCs w:val="26"/>
        </w:rPr>
      </w:pPr>
      <w:r w:rsidRPr="006B7C63">
        <w:rPr>
          <w:bCs/>
          <w:sz w:val="26"/>
          <w:szCs w:val="26"/>
        </w:rPr>
        <w:t xml:space="preserve">Учреждением нарушено требование </w:t>
      </w:r>
      <w:r w:rsidRPr="006B7C63">
        <w:rPr>
          <w:bCs/>
          <w:color w:val="000000"/>
          <w:sz w:val="26"/>
          <w:szCs w:val="26"/>
        </w:rPr>
        <w:t xml:space="preserve">части 5 статьи 39 Федерального закона N44-ФЗ </w:t>
      </w:r>
    </w:p>
    <w:p w:rsidR="00E57BEB" w:rsidRPr="006B7C63" w:rsidRDefault="00E57BEB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color w:val="000000"/>
          <w:sz w:val="26"/>
          <w:szCs w:val="26"/>
        </w:rPr>
        <w:t>Нарушено требование части 6 статьи 38 Федерального закона N 44-ФЗ</w:t>
      </w:r>
    </w:p>
    <w:p w:rsidR="00E57BEB" w:rsidRPr="006B7C63" w:rsidRDefault="00E57BEB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sz w:val="26"/>
          <w:szCs w:val="26"/>
        </w:rPr>
        <w:t>Нарушено требование</w:t>
      </w:r>
      <w:r w:rsidRPr="006B7C63">
        <w:rPr>
          <w:sz w:val="26"/>
          <w:szCs w:val="26"/>
        </w:rPr>
        <w:t xml:space="preserve"> Приказа Минэкономразвития России и Федерального казначейства №761/20н от 27.12.2011 года </w:t>
      </w:r>
    </w:p>
    <w:p w:rsidR="00E57BEB" w:rsidRPr="006B7C63" w:rsidRDefault="00E57BEB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sz w:val="26"/>
          <w:szCs w:val="26"/>
        </w:rPr>
        <w:t xml:space="preserve">Нарушено требование  </w:t>
      </w:r>
      <w:proofErr w:type="gramStart"/>
      <w:r w:rsidRPr="006B7C63">
        <w:rPr>
          <w:bCs/>
          <w:sz w:val="26"/>
          <w:szCs w:val="26"/>
        </w:rPr>
        <w:t>ч</w:t>
      </w:r>
      <w:proofErr w:type="gramEnd"/>
      <w:r w:rsidRPr="006B7C63">
        <w:rPr>
          <w:bCs/>
          <w:sz w:val="26"/>
          <w:szCs w:val="26"/>
        </w:rPr>
        <w:t xml:space="preserve">.11 статьи 21 Федерального закона №44-ФЗ </w:t>
      </w:r>
    </w:p>
    <w:p w:rsidR="00E57BEB" w:rsidRPr="006B7C63" w:rsidRDefault="00E57BEB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color w:val="000000"/>
          <w:sz w:val="26"/>
          <w:szCs w:val="26"/>
          <w:shd w:val="clear" w:color="auto" w:fill="FFFFFF"/>
        </w:rPr>
        <w:t>Нарушено требование п.4 статьи 93 Федерального закона № 44 ФЗ</w:t>
      </w:r>
      <w:r w:rsidRPr="006B7C63">
        <w:rPr>
          <w:color w:val="000000"/>
          <w:sz w:val="26"/>
          <w:szCs w:val="26"/>
          <w:shd w:val="clear" w:color="auto" w:fill="FFFFFF"/>
        </w:rPr>
        <w:t xml:space="preserve"> </w:t>
      </w:r>
    </w:p>
    <w:p w:rsidR="00E57BEB" w:rsidRPr="006B7C63" w:rsidRDefault="00E57BEB" w:rsidP="006B7C63">
      <w:pPr>
        <w:pStyle w:val="a3"/>
        <w:numPr>
          <w:ilvl w:val="0"/>
          <w:numId w:val="3"/>
        </w:numPr>
        <w:spacing w:before="0" w:beforeAutospacing="0" w:after="0"/>
        <w:jc w:val="both"/>
        <w:rPr>
          <w:color w:val="000000"/>
          <w:sz w:val="26"/>
          <w:szCs w:val="26"/>
          <w:shd w:val="clear" w:color="auto" w:fill="FFFFFF"/>
        </w:rPr>
      </w:pPr>
      <w:r w:rsidRPr="006B7C63">
        <w:rPr>
          <w:bCs/>
          <w:color w:val="000000"/>
          <w:sz w:val="26"/>
          <w:szCs w:val="26"/>
          <w:shd w:val="clear" w:color="auto" w:fill="FFFFFF"/>
        </w:rPr>
        <w:t>Нарушено требование п.5 статьи 93 Федерального закона № 44 ФЗ</w:t>
      </w:r>
      <w:r w:rsidRPr="006B7C63">
        <w:rPr>
          <w:color w:val="000000"/>
          <w:sz w:val="26"/>
          <w:szCs w:val="26"/>
          <w:shd w:val="clear" w:color="auto" w:fill="FFFFFF"/>
        </w:rPr>
        <w:t xml:space="preserve"> </w:t>
      </w:r>
    </w:p>
    <w:p w:rsidR="00E57BEB" w:rsidRPr="006B7C63" w:rsidRDefault="006B7C63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color w:val="000000"/>
          <w:sz w:val="26"/>
          <w:szCs w:val="26"/>
          <w:shd w:val="clear" w:color="auto" w:fill="FFFFFF"/>
        </w:rPr>
        <w:t xml:space="preserve">Нарушено требование </w:t>
      </w:r>
      <w:r w:rsidR="00E57BEB" w:rsidRPr="006B7C63">
        <w:rPr>
          <w:bCs/>
          <w:color w:val="000000"/>
          <w:sz w:val="26"/>
          <w:szCs w:val="26"/>
          <w:shd w:val="clear" w:color="auto" w:fill="FFFFFF"/>
        </w:rPr>
        <w:t xml:space="preserve"> Приказа Министерства экономического развития РФ и Федерального казначейства от 31 марта 2015 г. N 182/7н </w:t>
      </w:r>
    </w:p>
    <w:p w:rsidR="00E57BEB" w:rsidRPr="006B7C63" w:rsidRDefault="006B7C63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sz w:val="26"/>
          <w:szCs w:val="26"/>
        </w:rPr>
        <w:t>Нарушено требование</w:t>
      </w:r>
      <w:r w:rsidR="00E57BEB" w:rsidRPr="006B7C63">
        <w:rPr>
          <w:bCs/>
          <w:sz w:val="26"/>
          <w:szCs w:val="26"/>
        </w:rPr>
        <w:t xml:space="preserve"> статьи 103 Федерального закона № 44-ФЗ </w:t>
      </w:r>
    </w:p>
    <w:p w:rsidR="00E57BEB" w:rsidRPr="006B7C63" w:rsidRDefault="006B7C63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sz w:val="26"/>
          <w:szCs w:val="26"/>
        </w:rPr>
        <w:t xml:space="preserve">Нарушено требование </w:t>
      </w:r>
      <w:r w:rsidR="00E57BEB" w:rsidRPr="006B7C63">
        <w:rPr>
          <w:bCs/>
          <w:sz w:val="26"/>
          <w:szCs w:val="26"/>
        </w:rPr>
        <w:t>части 1 статьи 485, части 1 статьи 532 части 2 Гражданского Кодекса Российской Федерации</w:t>
      </w:r>
    </w:p>
    <w:p w:rsidR="00E57BEB" w:rsidRPr="006B7C63" w:rsidRDefault="006B7C63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sz w:val="26"/>
          <w:szCs w:val="26"/>
        </w:rPr>
        <w:t xml:space="preserve">Нарушено требование </w:t>
      </w:r>
      <w:r w:rsidR="00E57BEB" w:rsidRPr="006B7C63">
        <w:rPr>
          <w:bCs/>
          <w:sz w:val="26"/>
          <w:szCs w:val="26"/>
        </w:rPr>
        <w:t xml:space="preserve"> пункта 1 статьи 432, статьи 465 части 2 Гражданского Кодекса Российской Федерации</w:t>
      </w:r>
    </w:p>
    <w:p w:rsidR="00E57BEB" w:rsidRPr="006B7C63" w:rsidRDefault="006B7C63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color w:val="000000"/>
          <w:sz w:val="26"/>
          <w:szCs w:val="26"/>
          <w:shd w:val="clear" w:color="auto" w:fill="FFFFFF"/>
        </w:rPr>
        <w:t xml:space="preserve">Нарушено требование </w:t>
      </w:r>
      <w:r w:rsidR="00E57BEB" w:rsidRPr="006B7C63">
        <w:rPr>
          <w:bCs/>
          <w:color w:val="000000"/>
          <w:sz w:val="26"/>
          <w:szCs w:val="26"/>
          <w:shd w:val="clear" w:color="auto" w:fill="FFFFFF"/>
        </w:rPr>
        <w:t xml:space="preserve"> пункта 2 статьи 72 Бюджетного кодекса Российской Федерации </w:t>
      </w:r>
    </w:p>
    <w:p w:rsidR="00E57BEB" w:rsidRPr="006B7C63" w:rsidRDefault="006B7C63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sz w:val="26"/>
          <w:szCs w:val="26"/>
        </w:rPr>
        <w:t xml:space="preserve">Нарушено требование </w:t>
      </w:r>
      <w:r w:rsidR="00E57BEB" w:rsidRPr="006B7C63">
        <w:rPr>
          <w:bCs/>
          <w:sz w:val="26"/>
          <w:szCs w:val="26"/>
        </w:rPr>
        <w:t xml:space="preserve"> </w:t>
      </w:r>
      <w:proofErr w:type="gramStart"/>
      <w:r w:rsidR="00E57BEB" w:rsidRPr="006B7C63">
        <w:rPr>
          <w:bCs/>
          <w:sz w:val="26"/>
          <w:szCs w:val="26"/>
        </w:rPr>
        <w:t>ч</w:t>
      </w:r>
      <w:proofErr w:type="gramEnd"/>
      <w:r w:rsidR="00E57BEB" w:rsidRPr="006B7C63">
        <w:rPr>
          <w:bCs/>
          <w:sz w:val="26"/>
          <w:szCs w:val="26"/>
        </w:rPr>
        <w:t>.4 ст.30 Закона № 44-ФЗ</w:t>
      </w:r>
    </w:p>
    <w:p w:rsidR="00E57BEB" w:rsidRPr="006B7C63" w:rsidRDefault="006B7C63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color w:val="000000"/>
          <w:sz w:val="26"/>
          <w:szCs w:val="26"/>
        </w:rPr>
        <w:t>Нарушено требование</w:t>
      </w:r>
      <w:r w:rsidR="00E57BEB" w:rsidRPr="006B7C63">
        <w:rPr>
          <w:bCs/>
          <w:color w:val="000000"/>
          <w:sz w:val="26"/>
          <w:szCs w:val="26"/>
        </w:rPr>
        <w:t xml:space="preserve"> </w:t>
      </w:r>
      <w:proofErr w:type="gramStart"/>
      <w:r w:rsidR="00E57BEB" w:rsidRPr="006B7C63">
        <w:rPr>
          <w:bCs/>
          <w:color w:val="000000"/>
          <w:sz w:val="26"/>
          <w:szCs w:val="26"/>
        </w:rPr>
        <w:t>ч</w:t>
      </w:r>
      <w:proofErr w:type="gramEnd"/>
      <w:r w:rsidR="00E57BEB" w:rsidRPr="006B7C63">
        <w:rPr>
          <w:bCs/>
          <w:color w:val="000000"/>
          <w:sz w:val="26"/>
          <w:szCs w:val="26"/>
        </w:rPr>
        <w:t>.8 статьи 78 Федерального закона № 44-ФЗ</w:t>
      </w:r>
    </w:p>
    <w:p w:rsidR="00E57BEB" w:rsidRPr="006B7C63" w:rsidRDefault="006B7C63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color w:val="000000"/>
          <w:sz w:val="26"/>
          <w:szCs w:val="26"/>
        </w:rPr>
        <w:t xml:space="preserve">Нарушено требование </w:t>
      </w:r>
      <w:r w:rsidR="00E57BEB" w:rsidRPr="006B7C63">
        <w:rPr>
          <w:bCs/>
          <w:color w:val="000000"/>
          <w:sz w:val="26"/>
          <w:szCs w:val="26"/>
        </w:rPr>
        <w:t xml:space="preserve"> части 3 статьи 30 Федерального закона №44-ФЗ</w:t>
      </w:r>
      <w:r w:rsidR="00E57BEB" w:rsidRPr="006B7C63">
        <w:rPr>
          <w:color w:val="000000"/>
          <w:sz w:val="26"/>
          <w:szCs w:val="26"/>
        </w:rPr>
        <w:t xml:space="preserve"> </w:t>
      </w:r>
    </w:p>
    <w:p w:rsidR="00E57BEB" w:rsidRPr="006B7C63" w:rsidRDefault="006B7C63" w:rsidP="006B7C63">
      <w:pPr>
        <w:pStyle w:val="a3"/>
        <w:numPr>
          <w:ilvl w:val="0"/>
          <w:numId w:val="3"/>
        </w:numPr>
        <w:spacing w:before="0" w:beforeAutospacing="0" w:after="0"/>
        <w:jc w:val="both"/>
      </w:pPr>
      <w:r w:rsidRPr="006B7C63">
        <w:rPr>
          <w:bCs/>
          <w:color w:val="000000"/>
          <w:sz w:val="26"/>
          <w:szCs w:val="26"/>
        </w:rPr>
        <w:t xml:space="preserve">Нарушено требование </w:t>
      </w:r>
      <w:proofErr w:type="gramStart"/>
      <w:r w:rsidR="00E57BEB" w:rsidRPr="006B7C63">
        <w:rPr>
          <w:bCs/>
          <w:color w:val="000000"/>
          <w:sz w:val="26"/>
          <w:szCs w:val="26"/>
        </w:rPr>
        <w:t>ч</w:t>
      </w:r>
      <w:proofErr w:type="gramEnd"/>
      <w:r w:rsidR="00E57BEB" w:rsidRPr="006B7C63">
        <w:rPr>
          <w:bCs/>
          <w:color w:val="000000"/>
          <w:sz w:val="26"/>
          <w:szCs w:val="26"/>
        </w:rPr>
        <w:t xml:space="preserve">.2 статьи 93 Федерального закона № 44-ФЗ </w:t>
      </w:r>
    </w:p>
    <w:p w:rsidR="006B7C63" w:rsidRPr="006B7C63" w:rsidRDefault="006B7C63" w:rsidP="006B7C6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  <w:kern w:val="36"/>
          <w:sz w:val="26"/>
          <w:szCs w:val="26"/>
          <w:lang w:eastAsia="ru-RU"/>
        </w:rPr>
      </w:pPr>
      <w:r w:rsidRPr="006B7C63">
        <w:rPr>
          <w:rFonts w:ascii="Times New Roman" w:eastAsia="Times New Roman" w:hAnsi="Times New Roman" w:cs="Times New Roman"/>
          <w:bCs/>
          <w:color w:val="00000A"/>
          <w:kern w:val="36"/>
          <w:sz w:val="26"/>
          <w:szCs w:val="26"/>
          <w:lang w:eastAsia="ru-RU"/>
        </w:rPr>
        <w:t>Нарушено  требование</w:t>
      </w:r>
      <w:r w:rsidR="00E57BEB" w:rsidRPr="006B7C63">
        <w:rPr>
          <w:rFonts w:ascii="Times New Roman" w:eastAsia="Times New Roman" w:hAnsi="Times New Roman" w:cs="Times New Roman"/>
          <w:bCs/>
          <w:color w:val="00000A"/>
          <w:kern w:val="36"/>
          <w:sz w:val="26"/>
          <w:szCs w:val="26"/>
          <w:lang w:eastAsia="ru-RU"/>
        </w:rPr>
        <w:t xml:space="preserve"> частей 9 и 11 статьи 94 Федерального закона № 44-ФЗ, </w:t>
      </w:r>
    </w:p>
    <w:p w:rsidR="00E57BEB" w:rsidRPr="006B7C63" w:rsidRDefault="006B7C63" w:rsidP="006B7C63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color w:val="26282F"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A"/>
          <w:kern w:val="36"/>
          <w:sz w:val="26"/>
          <w:szCs w:val="26"/>
          <w:lang w:eastAsia="ru-RU"/>
        </w:rPr>
        <w:t>17.</w:t>
      </w:r>
      <w:r w:rsidRPr="006B7C63">
        <w:rPr>
          <w:rFonts w:ascii="Times New Roman" w:eastAsia="Times New Roman" w:hAnsi="Times New Roman" w:cs="Times New Roman"/>
          <w:bCs/>
          <w:color w:val="00000A"/>
          <w:kern w:val="36"/>
          <w:sz w:val="26"/>
          <w:szCs w:val="26"/>
          <w:lang w:eastAsia="ru-RU"/>
        </w:rPr>
        <w:t xml:space="preserve">Нарушено требование </w:t>
      </w:r>
      <w:r w:rsidR="00E57BEB" w:rsidRPr="006B7C63">
        <w:rPr>
          <w:rFonts w:ascii="Times New Roman" w:eastAsia="Times New Roman" w:hAnsi="Times New Roman" w:cs="Times New Roman"/>
          <w:bCs/>
          <w:color w:val="00000A"/>
          <w:kern w:val="36"/>
          <w:sz w:val="26"/>
          <w:szCs w:val="26"/>
          <w:lang w:eastAsia="ru-RU"/>
        </w:rPr>
        <w:t>Постановления Правительства</w:t>
      </w:r>
      <w:r w:rsidRPr="006B7C63">
        <w:rPr>
          <w:rFonts w:ascii="Times New Roman" w:eastAsia="Times New Roman" w:hAnsi="Times New Roman" w:cs="Times New Roman"/>
          <w:bCs/>
          <w:color w:val="00000A"/>
          <w:kern w:val="36"/>
          <w:sz w:val="26"/>
          <w:szCs w:val="26"/>
          <w:lang w:eastAsia="ru-RU"/>
        </w:rPr>
        <w:t xml:space="preserve"> РФ от 28 ноября 2013 г. N 1093</w:t>
      </w:r>
      <w:r w:rsidR="00E57BEB" w:rsidRPr="006B7C63">
        <w:rPr>
          <w:rFonts w:ascii="Times New Roman" w:eastAsia="Times New Roman" w:hAnsi="Times New Roman" w:cs="Times New Roman"/>
          <w:bCs/>
          <w:color w:val="00000A"/>
          <w:kern w:val="36"/>
          <w:sz w:val="26"/>
          <w:szCs w:val="26"/>
          <w:lang w:eastAsia="ru-RU"/>
        </w:rPr>
        <w:t>"О порядке подготовки и размещения в единой информационной системе в сфере закупок отчета об исполнении государственного (муниципального) контракта и (или) о результатах отдельного этапа его исполнения»,</w:t>
      </w:r>
    </w:p>
    <w:p w:rsidR="00E57BEB" w:rsidRPr="006B7C63" w:rsidRDefault="006B7C63" w:rsidP="006B7C63">
      <w:pPr>
        <w:pStyle w:val="a3"/>
        <w:spacing w:before="0" w:beforeAutospacing="0" w:after="0"/>
        <w:jc w:val="both"/>
      </w:pPr>
      <w:r>
        <w:rPr>
          <w:bCs/>
          <w:color w:val="000000"/>
          <w:sz w:val="26"/>
          <w:szCs w:val="26"/>
        </w:rPr>
        <w:t xml:space="preserve">     18.</w:t>
      </w:r>
      <w:r w:rsidRPr="006B7C63">
        <w:rPr>
          <w:bCs/>
          <w:color w:val="000000"/>
          <w:sz w:val="26"/>
          <w:szCs w:val="26"/>
        </w:rPr>
        <w:t xml:space="preserve">Нарушено требование </w:t>
      </w:r>
      <w:r w:rsidR="00E57BEB" w:rsidRPr="006B7C63">
        <w:rPr>
          <w:bCs/>
          <w:color w:val="000000"/>
          <w:sz w:val="26"/>
          <w:szCs w:val="26"/>
        </w:rPr>
        <w:t xml:space="preserve"> п.2 ст.4 Федерального закона 223-ФЗ</w:t>
      </w:r>
    </w:p>
    <w:p w:rsidR="00E57BEB" w:rsidRDefault="00E57BEB" w:rsidP="006B7C63">
      <w:pPr>
        <w:pStyle w:val="a3"/>
        <w:spacing w:before="0" w:beforeAutospacing="0" w:after="0"/>
        <w:ind w:firstLine="709"/>
        <w:jc w:val="both"/>
      </w:pPr>
    </w:p>
    <w:p w:rsidR="00E57BEB" w:rsidRDefault="00E57BEB" w:rsidP="006B7C63">
      <w:pPr>
        <w:spacing w:after="0" w:line="240" w:lineRule="auto"/>
        <w:jc w:val="both"/>
      </w:pPr>
    </w:p>
    <w:sectPr w:rsidR="00E57BEB" w:rsidSect="00391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FD0453"/>
    <w:multiLevelType w:val="hybridMultilevel"/>
    <w:tmpl w:val="028C0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D236B6"/>
    <w:multiLevelType w:val="hybridMultilevel"/>
    <w:tmpl w:val="4FB68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7BEB"/>
    <w:rsid w:val="003918E1"/>
    <w:rsid w:val="006B7C63"/>
    <w:rsid w:val="00E57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8E1"/>
  </w:style>
  <w:style w:type="paragraph" w:styleId="1">
    <w:name w:val="heading 1"/>
    <w:basedOn w:val="a"/>
    <w:link w:val="10"/>
    <w:uiPriority w:val="9"/>
    <w:qFormat/>
    <w:rsid w:val="00E57BEB"/>
    <w:pPr>
      <w:spacing w:before="108" w:after="108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26282F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B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57BEB"/>
    <w:rPr>
      <w:rFonts w:ascii="Times New Roman" w:eastAsia="Times New Roman" w:hAnsi="Times New Roman" w:cs="Times New Roman"/>
      <w:b/>
      <w:bCs/>
      <w:color w:val="26282F"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6B7C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2017-05-03T06:25:00Z</dcterms:created>
  <dcterms:modified xsi:type="dcterms:W3CDTF">2017-05-03T06:40:00Z</dcterms:modified>
</cp:coreProperties>
</file>