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6D2E" w:rsidRPr="00366D2E" w:rsidRDefault="00366D2E" w:rsidP="00366D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366D2E">
        <w:rPr>
          <w:rFonts w:ascii="Times New Roman" w:eastAsia="Times New Roman" w:hAnsi="Times New Roman" w:cs="Arial"/>
          <w:sz w:val="28"/>
          <w:szCs w:val="28"/>
          <w:lang w:eastAsia="ru-RU"/>
        </w:rPr>
        <w:t>Республика Мордовия</w:t>
      </w:r>
    </w:p>
    <w:p w:rsidR="00366D2E" w:rsidRPr="00366D2E" w:rsidRDefault="00366D2E" w:rsidP="00366D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366D2E">
        <w:rPr>
          <w:rFonts w:ascii="Times New Roman" w:eastAsia="Times New Roman" w:hAnsi="Times New Roman" w:cs="Arial"/>
          <w:sz w:val="28"/>
          <w:szCs w:val="28"/>
          <w:lang w:eastAsia="ru-RU"/>
        </w:rPr>
        <w:t>Чамзинский муниципальный район</w:t>
      </w:r>
    </w:p>
    <w:p w:rsidR="00366D2E" w:rsidRPr="00366D2E" w:rsidRDefault="00366D2E" w:rsidP="00366D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366D2E">
        <w:rPr>
          <w:rFonts w:ascii="Times New Roman" w:eastAsia="Times New Roman" w:hAnsi="Times New Roman" w:cs="Arial"/>
          <w:sz w:val="28"/>
          <w:szCs w:val="28"/>
          <w:lang w:eastAsia="ru-RU"/>
        </w:rPr>
        <w:t>Администрация Комсомольского городского поселения</w:t>
      </w:r>
    </w:p>
    <w:p w:rsidR="00366D2E" w:rsidRPr="00366D2E" w:rsidRDefault="00366D2E" w:rsidP="00366D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366D2E" w:rsidRPr="00366D2E" w:rsidRDefault="00366D2E" w:rsidP="00366D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366D2E" w:rsidRPr="00366D2E" w:rsidRDefault="00366D2E" w:rsidP="00366D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366D2E">
        <w:rPr>
          <w:rFonts w:ascii="Times New Roman" w:eastAsia="Times New Roman" w:hAnsi="Times New Roman" w:cs="Arial"/>
          <w:sz w:val="28"/>
          <w:szCs w:val="28"/>
          <w:lang w:eastAsia="ru-RU"/>
        </w:rPr>
        <w:t>ПОСТАНОВЛЕНИЕ</w:t>
      </w:r>
    </w:p>
    <w:p w:rsidR="00366D2E" w:rsidRPr="00366D2E" w:rsidRDefault="00366D2E" w:rsidP="00366D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366D2E" w:rsidRPr="00366D2E" w:rsidRDefault="00366D2E" w:rsidP="00366D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366D2E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29 марта 2017г                                                                         </w:t>
      </w:r>
      <w:r w:rsidRPr="00366D2E">
        <w:rPr>
          <w:rFonts w:ascii="Times New Roman" w:eastAsia="Times New Roman" w:hAnsi="Times New Roman" w:cs="Arial"/>
          <w:sz w:val="28"/>
          <w:szCs w:val="28"/>
          <w:lang w:eastAsia="ru-RU"/>
        </w:rPr>
        <w:tab/>
      </w:r>
      <w:r w:rsidRPr="00366D2E">
        <w:rPr>
          <w:rFonts w:ascii="Times New Roman" w:eastAsia="Times New Roman" w:hAnsi="Times New Roman" w:cs="Arial"/>
          <w:sz w:val="28"/>
          <w:szCs w:val="28"/>
          <w:lang w:eastAsia="ru-RU"/>
        </w:rPr>
        <w:tab/>
        <w:t>№ 10</w:t>
      </w:r>
      <w:r w:rsidR="005F5C77">
        <w:rPr>
          <w:rFonts w:ascii="Times New Roman" w:eastAsia="Times New Roman" w:hAnsi="Times New Roman" w:cs="Arial"/>
          <w:sz w:val="28"/>
          <w:szCs w:val="28"/>
          <w:lang w:eastAsia="ru-RU"/>
        </w:rPr>
        <w:t>9</w:t>
      </w:r>
      <w:r w:rsidRPr="00366D2E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</w:t>
      </w:r>
    </w:p>
    <w:p w:rsidR="00366D2E" w:rsidRPr="00366D2E" w:rsidRDefault="00366D2E" w:rsidP="00366D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366D2E" w:rsidRPr="00366D2E" w:rsidRDefault="00366D2E" w:rsidP="00366D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366D2E">
        <w:rPr>
          <w:rFonts w:ascii="Times New Roman" w:eastAsia="Times New Roman" w:hAnsi="Times New Roman" w:cs="Arial"/>
          <w:sz w:val="28"/>
          <w:szCs w:val="28"/>
          <w:lang w:eastAsia="ru-RU"/>
        </w:rPr>
        <w:t>р. п. Комсомольский</w:t>
      </w:r>
    </w:p>
    <w:p w:rsidR="00366D2E" w:rsidRPr="00366D2E" w:rsidRDefault="00366D2E" w:rsidP="00366D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366D2E" w:rsidRPr="00366D2E" w:rsidRDefault="00366D2E" w:rsidP="00366D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  <w:r w:rsidRPr="00366D2E">
        <w:rPr>
          <w:rFonts w:ascii="Times New Roman" w:eastAsia="Times New Roman" w:hAnsi="Times New Roman" w:cs="Arial"/>
          <w:sz w:val="28"/>
          <w:szCs w:val="28"/>
          <w:lang w:eastAsia="ru-RU"/>
        </w:rPr>
        <w:t>Об утверждении</w:t>
      </w:r>
      <w:r w:rsidRPr="00366D2E">
        <w:rPr>
          <w:rFonts w:ascii="Times New Roman" w:eastAsia="Times New Roman" w:hAnsi="Times New Roman" w:cs="Arial"/>
          <w:b/>
          <w:sz w:val="28"/>
          <w:szCs w:val="28"/>
          <w:lang w:eastAsia="ru-RU"/>
        </w:rPr>
        <w:t xml:space="preserve"> </w:t>
      </w:r>
      <w:r w:rsidRPr="00366D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Порядк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 </w:t>
      </w:r>
      <w:r w:rsidRPr="00366D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общественного обсуждения проекта муниципальной программы «Формирование современной городской среды на территории Комсомольского городского поселения»</w:t>
      </w:r>
    </w:p>
    <w:p w:rsidR="00366D2E" w:rsidRPr="00366D2E" w:rsidRDefault="00366D2E" w:rsidP="00366D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366D2E" w:rsidRPr="00366D2E" w:rsidRDefault="00366D2E" w:rsidP="00366D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66D2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Постановлением Правительства Российской Федерации от 10.02.2017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 в целях повышения уровня благоустройства поселка и создания</w:t>
      </w:r>
      <w:proofErr w:type="gramEnd"/>
      <w:r w:rsidRPr="00366D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комфортной и эстетической территории жизнедеятельности Администрация Комсомольского городского поселения </w:t>
      </w:r>
    </w:p>
    <w:p w:rsidR="00366D2E" w:rsidRPr="00366D2E" w:rsidRDefault="00366D2E" w:rsidP="00366D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6D2E" w:rsidRPr="00366D2E" w:rsidRDefault="00366D2E" w:rsidP="00366D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366D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End"/>
      <w:r w:rsidRPr="00366D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С Т А Н О В Л Я Е Т:</w:t>
      </w:r>
    </w:p>
    <w:p w:rsidR="00366D2E" w:rsidRPr="00366D2E" w:rsidRDefault="00366D2E" w:rsidP="00366D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66D2E" w:rsidRPr="00366D2E" w:rsidRDefault="00366D2E" w:rsidP="00366D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66D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 Утвердить </w:t>
      </w:r>
      <w:r w:rsidRPr="00366D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Порядок общественного обсуждения проекта муниципальной программы «Формирование современной городской среды на территории Комсомольского городского поселения» на 2017 год</w:t>
      </w:r>
      <w:r w:rsidRPr="00366D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</w:t>
      </w:r>
      <w:r w:rsidRPr="00366D2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366D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366D2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66D2E" w:rsidRPr="00366D2E" w:rsidRDefault="00366D2E" w:rsidP="00366D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366D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Настоящее постановление вступает в силу с момента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66D2E"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публикова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ния </w:t>
      </w:r>
      <w:r w:rsidRPr="00366D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Информационном бюллетене Комсомольского городского поселения «Вестник»</w:t>
      </w:r>
      <w:r w:rsidRPr="00366D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366D2E" w:rsidRPr="00366D2E" w:rsidRDefault="00366D2E" w:rsidP="00366D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6D2E" w:rsidRPr="00366D2E" w:rsidRDefault="00366D2E" w:rsidP="00366D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366D2E" w:rsidRPr="00366D2E" w:rsidRDefault="00366D2E" w:rsidP="00366D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366D2E" w:rsidRPr="00366D2E" w:rsidRDefault="00366D2E" w:rsidP="00366D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proofErr w:type="spellStart"/>
      <w:r w:rsidRPr="00366D2E">
        <w:rPr>
          <w:rFonts w:ascii="Times New Roman" w:eastAsia="Times New Roman" w:hAnsi="Times New Roman" w:cs="Arial"/>
          <w:sz w:val="28"/>
          <w:szCs w:val="28"/>
          <w:lang w:eastAsia="ru-RU"/>
        </w:rPr>
        <w:t>И.о</w:t>
      </w:r>
      <w:proofErr w:type="spellEnd"/>
      <w:r w:rsidRPr="00366D2E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. главы администрации </w:t>
      </w:r>
    </w:p>
    <w:p w:rsidR="00366D2E" w:rsidRPr="00366D2E" w:rsidRDefault="00366D2E" w:rsidP="00366D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366D2E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Комсомольского </w:t>
      </w:r>
    </w:p>
    <w:p w:rsidR="00366D2E" w:rsidRPr="00366D2E" w:rsidRDefault="00366D2E" w:rsidP="00366D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366D2E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городского поселения                                  </w:t>
      </w:r>
      <w:r w:rsidRPr="00366D2E">
        <w:rPr>
          <w:rFonts w:ascii="Times New Roman" w:eastAsia="Times New Roman" w:hAnsi="Times New Roman" w:cs="Arial"/>
          <w:sz w:val="28"/>
          <w:szCs w:val="28"/>
          <w:lang w:eastAsia="ru-RU"/>
        </w:rPr>
        <w:tab/>
      </w:r>
      <w:r w:rsidRPr="00366D2E">
        <w:rPr>
          <w:rFonts w:ascii="Times New Roman" w:eastAsia="Times New Roman" w:hAnsi="Times New Roman" w:cs="Arial"/>
          <w:sz w:val="28"/>
          <w:szCs w:val="28"/>
          <w:lang w:eastAsia="ru-RU"/>
        </w:rPr>
        <w:tab/>
      </w:r>
      <w:r w:rsidRPr="00366D2E">
        <w:rPr>
          <w:rFonts w:ascii="Times New Roman" w:eastAsia="Times New Roman" w:hAnsi="Times New Roman" w:cs="Arial"/>
          <w:sz w:val="28"/>
          <w:szCs w:val="28"/>
          <w:lang w:eastAsia="ru-RU"/>
        </w:rPr>
        <w:tab/>
        <w:t xml:space="preserve">И.И. </w:t>
      </w:r>
      <w:proofErr w:type="spellStart"/>
      <w:r w:rsidRPr="00366D2E">
        <w:rPr>
          <w:rFonts w:ascii="Times New Roman" w:eastAsia="Times New Roman" w:hAnsi="Times New Roman" w:cs="Arial"/>
          <w:sz w:val="28"/>
          <w:szCs w:val="28"/>
          <w:lang w:eastAsia="ru-RU"/>
        </w:rPr>
        <w:t>Жалилов</w:t>
      </w:r>
      <w:proofErr w:type="spellEnd"/>
    </w:p>
    <w:p w:rsidR="00366D2E" w:rsidRPr="00366D2E" w:rsidRDefault="00366D2E" w:rsidP="00366D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366D2E" w:rsidRPr="00366D2E" w:rsidRDefault="00366D2E" w:rsidP="00366D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4"/>
          <w:szCs w:val="24"/>
          <w:lang w:eastAsia="ru-RU"/>
        </w:rPr>
      </w:pPr>
    </w:p>
    <w:p w:rsidR="00366D2E" w:rsidRPr="00366D2E" w:rsidRDefault="00366D2E" w:rsidP="00366D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x-none"/>
        </w:rPr>
      </w:pPr>
      <w:r w:rsidRPr="00366D2E">
        <w:rPr>
          <w:rFonts w:ascii="Times New Roman" w:eastAsia="Times New Roman" w:hAnsi="Times New Roman" w:cs="Times New Roman"/>
          <w:lang w:eastAsia="x-none"/>
        </w:rPr>
        <w:t>Исп. Большакова Г.И.</w:t>
      </w:r>
    </w:p>
    <w:p w:rsidR="00366D2E" w:rsidRPr="00366D2E" w:rsidRDefault="00366D2E" w:rsidP="00366D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x-none"/>
        </w:rPr>
      </w:pPr>
      <w:r w:rsidRPr="00366D2E">
        <w:rPr>
          <w:rFonts w:ascii="Times New Roman" w:eastAsia="Times New Roman" w:hAnsi="Times New Roman" w:cs="Times New Roman"/>
          <w:lang w:eastAsia="x-none"/>
        </w:rPr>
        <w:t>Тел. 3-38-30</w:t>
      </w:r>
    </w:p>
    <w:p w:rsidR="00366D2E" w:rsidRPr="00366D2E" w:rsidRDefault="00366D2E" w:rsidP="00366D2E">
      <w:pPr>
        <w:tabs>
          <w:tab w:val="left" w:pos="9781"/>
        </w:tabs>
        <w:autoSpaceDE w:val="0"/>
        <w:autoSpaceDN w:val="0"/>
        <w:adjustRightInd w:val="0"/>
        <w:spacing w:before="53" w:after="0" w:line="274" w:lineRule="exact"/>
        <w:ind w:left="5760" w:right="8"/>
        <w:jc w:val="both"/>
        <w:rPr>
          <w:rFonts w:ascii="Times New Roman" w:eastAsia="Times New Roman" w:hAnsi="Times New Roman" w:cs="Times New Roman"/>
          <w:lang w:eastAsia="ru-RU"/>
        </w:rPr>
      </w:pPr>
      <w:r w:rsidRPr="00366D2E">
        <w:rPr>
          <w:rFonts w:ascii="Times New Roman" w:eastAsia="Times New Roman" w:hAnsi="Times New Roman" w:cs="Times New Roman"/>
          <w:lang w:eastAsia="ru-RU"/>
        </w:rPr>
        <w:lastRenderedPageBreak/>
        <w:t xml:space="preserve">Приложение № </w:t>
      </w:r>
      <w:r>
        <w:rPr>
          <w:rFonts w:ascii="Times New Roman" w:eastAsia="Times New Roman" w:hAnsi="Times New Roman" w:cs="Times New Roman"/>
          <w:lang w:eastAsia="ru-RU"/>
        </w:rPr>
        <w:t>1</w:t>
      </w:r>
    </w:p>
    <w:p w:rsidR="00366D2E" w:rsidRPr="00366D2E" w:rsidRDefault="00366D2E" w:rsidP="00366D2E">
      <w:pPr>
        <w:tabs>
          <w:tab w:val="left" w:pos="9781"/>
        </w:tabs>
        <w:autoSpaceDE w:val="0"/>
        <w:autoSpaceDN w:val="0"/>
        <w:adjustRightInd w:val="0"/>
        <w:spacing w:before="53" w:after="0" w:line="274" w:lineRule="exact"/>
        <w:ind w:left="5760" w:right="8"/>
        <w:jc w:val="both"/>
        <w:rPr>
          <w:rFonts w:ascii="Times New Roman" w:eastAsia="Times New Roman" w:hAnsi="Times New Roman" w:cs="Times New Roman"/>
          <w:lang w:eastAsia="ru-RU"/>
        </w:rPr>
      </w:pPr>
      <w:r w:rsidRPr="00366D2E">
        <w:rPr>
          <w:rFonts w:ascii="Times New Roman" w:eastAsia="Times New Roman" w:hAnsi="Times New Roman" w:cs="Times New Roman"/>
          <w:lang w:eastAsia="ru-RU"/>
        </w:rPr>
        <w:t xml:space="preserve"> к постановлению администрации </w:t>
      </w:r>
      <w:r w:rsidRPr="00366D2E">
        <w:rPr>
          <w:rFonts w:ascii="Times New Roman" w:eastAsia="Times New Roman" w:hAnsi="Times New Roman" w:cs="Times New Roman"/>
          <w:bCs/>
          <w:lang w:eastAsia="ru-RU"/>
        </w:rPr>
        <w:t>Комсомольского городского поселения</w:t>
      </w:r>
      <w:r w:rsidRPr="00366D2E">
        <w:rPr>
          <w:rFonts w:ascii="Times New Roman" w:eastAsia="Times New Roman" w:hAnsi="Times New Roman" w:cs="Times New Roman"/>
          <w:lang w:eastAsia="ru-RU"/>
        </w:rPr>
        <w:t xml:space="preserve"> Чамзинского муниципального района РМ</w:t>
      </w:r>
    </w:p>
    <w:p w:rsidR="00366D2E" w:rsidRPr="00366D2E" w:rsidRDefault="00366D2E" w:rsidP="00366D2E">
      <w:pPr>
        <w:tabs>
          <w:tab w:val="left" w:pos="9781"/>
        </w:tabs>
        <w:autoSpaceDE w:val="0"/>
        <w:autoSpaceDN w:val="0"/>
        <w:adjustRightInd w:val="0"/>
        <w:spacing w:before="53" w:after="0" w:line="274" w:lineRule="exact"/>
        <w:ind w:left="5760" w:right="8"/>
        <w:jc w:val="both"/>
        <w:rPr>
          <w:rFonts w:ascii="Times New Roman" w:eastAsia="Times New Roman" w:hAnsi="Times New Roman" w:cs="Times New Roman"/>
          <w:lang w:eastAsia="ru-RU"/>
        </w:rPr>
      </w:pPr>
      <w:r w:rsidRPr="00366D2E">
        <w:rPr>
          <w:rFonts w:ascii="Times New Roman" w:eastAsia="Times New Roman" w:hAnsi="Times New Roman" w:cs="Times New Roman"/>
          <w:lang w:eastAsia="ru-RU"/>
        </w:rPr>
        <w:t>от   29.03.2017г. № 10</w:t>
      </w:r>
      <w:r w:rsidR="005F5C77">
        <w:rPr>
          <w:rFonts w:ascii="Times New Roman" w:eastAsia="Times New Roman" w:hAnsi="Times New Roman" w:cs="Times New Roman"/>
          <w:lang w:eastAsia="ru-RU"/>
        </w:rPr>
        <w:t>9</w:t>
      </w:r>
      <w:bookmarkStart w:id="0" w:name="_GoBack"/>
      <w:bookmarkEnd w:id="0"/>
      <w:r w:rsidRPr="00366D2E">
        <w:rPr>
          <w:rFonts w:ascii="Times New Roman" w:eastAsia="Times New Roman" w:hAnsi="Times New Roman" w:cs="Times New Roman"/>
          <w:lang w:eastAsia="ru-RU"/>
        </w:rPr>
        <w:t xml:space="preserve">     </w:t>
      </w:r>
    </w:p>
    <w:p w:rsidR="00366D2E" w:rsidRPr="00366D2E" w:rsidRDefault="00366D2E" w:rsidP="00366D2E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66D2E" w:rsidRPr="00366D2E" w:rsidRDefault="00366D2E" w:rsidP="00366D2E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66D2E" w:rsidRPr="00366D2E" w:rsidRDefault="00366D2E" w:rsidP="00366D2E">
      <w:pPr>
        <w:autoSpaceDE w:val="0"/>
        <w:autoSpaceDN w:val="0"/>
        <w:adjustRightInd w:val="0"/>
        <w:spacing w:before="178" w:after="0" w:line="298" w:lineRule="exac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66D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Порядок общественного обсуждения проекта </w:t>
      </w:r>
    </w:p>
    <w:p w:rsidR="00366D2E" w:rsidRPr="00366D2E" w:rsidRDefault="00366D2E" w:rsidP="00366D2E">
      <w:pPr>
        <w:autoSpaceDE w:val="0"/>
        <w:autoSpaceDN w:val="0"/>
        <w:adjustRightInd w:val="0"/>
        <w:spacing w:after="0" w:line="298" w:lineRule="exac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66D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муниципальной программы «Формирование современной городской среды на территории Комсомольского городского поселения» на 2017 год</w:t>
      </w:r>
    </w:p>
    <w:p w:rsidR="00366D2E" w:rsidRPr="00366D2E" w:rsidRDefault="00366D2E" w:rsidP="00366D2E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66D2E" w:rsidRPr="00366D2E" w:rsidRDefault="00366D2E" w:rsidP="00366D2E">
      <w:pPr>
        <w:autoSpaceDE w:val="0"/>
        <w:autoSpaceDN w:val="0"/>
        <w:adjustRightInd w:val="0"/>
        <w:spacing w:before="82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66D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Общие положения</w:t>
      </w:r>
    </w:p>
    <w:p w:rsidR="00366D2E" w:rsidRPr="00366D2E" w:rsidRDefault="00366D2E" w:rsidP="00366D2E">
      <w:pPr>
        <w:widowControl w:val="0"/>
        <w:numPr>
          <w:ilvl w:val="0"/>
          <w:numId w:val="1"/>
        </w:numPr>
        <w:tabs>
          <w:tab w:val="left" w:pos="1258"/>
        </w:tabs>
        <w:autoSpaceDE w:val="0"/>
        <w:autoSpaceDN w:val="0"/>
        <w:adjustRightInd w:val="0"/>
        <w:spacing w:before="288" w:after="0" w:line="298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66D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Порядок и сроки представления, рассмотрения и оценки предложений граждан, организаций о включении общественной территории в муниципальную программу «Формирование современной городской среды на территории </w:t>
      </w:r>
      <w:r w:rsidRPr="00366D2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Комсомольского городского поселения</w:t>
      </w:r>
      <w:r w:rsidRPr="00366D2E">
        <w:rPr>
          <w:rFonts w:ascii="Times New Roman" w:eastAsia="Times New Roman" w:hAnsi="Times New Roman" w:cs="Times New Roman"/>
          <w:sz w:val="24"/>
          <w:szCs w:val="24"/>
          <w:lang w:eastAsia="ru-RU"/>
        </w:rPr>
        <w:t>» на 2017 год (далее - Порядок) разработан в соответствии Федеральным законом от 06.10.2003 № 131-ФЗ «Об общих принципах организации местного самоуправления в Российской Федерации», методическими рекомендациями Минстроя РФ, в целях представления, рассмотрения и оценки предложений</w:t>
      </w:r>
      <w:proofErr w:type="gramEnd"/>
      <w:r w:rsidRPr="00366D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граждан, организаций о включении общественной территории в муниципальную программу «Формирование современной городской среды на территории </w:t>
      </w:r>
      <w:r w:rsidRPr="00366D2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Комсомольского городского поселения</w:t>
      </w:r>
      <w:r w:rsidRPr="00366D2E">
        <w:rPr>
          <w:rFonts w:ascii="Times New Roman" w:eastAsia="Times New Roman" w:hAnsi="Times New Roman" w:cs="Times New Roman"/>
          <w:sz w:val="24"/>
          <w:szCs w:val="24"/>
          <w:lang w:eastAsia="ru-RU"/>
        </w:rPr>
        <w:t>» на 2017 год (далее - Программа).</w:t>
      </w:r>
    </w:p>
    <w:p w:rsidR="00366D2E" w:rsidRPr="00366D2E" w:rsidRDefault="00366D2E" w:rsidP="00366D2E">
      <w:pPr>
        <w:widowControl w:val="0"/>
        <w:numPr>
          <w:ilvl w:val="0"/>
          <w:numId w:val="1"/>
        </w:numPr>
        <w:tabs>
          <w:tab w:val="left" w:pos="1258"/>
        </w:tabs>
        <w:autoSpaceDE w:val="0"/>
        <w:autoSpaceDN w:val="0"/>
        <w:adjustRightInd w:val="0"/>
        <w:spacing w:after="0" w:line="298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6D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обсуждении проекта принимают участие граждане, проживающие на территории </w:t>
      </w:r>
      <w:r w:rsidRPr="00366D2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Комсомольского городского поселения</w:t>
      </w:r>
      <w:r w:rsidRPr="00366D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организации, зарегистрированные на территории </w:t>
      </w:r>
      <w:r w:rsidRPr="00366D2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Комсомольского городского поселения</w:t>
      </w:r>
      <w:r w:rsidRPr="00366D2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66D2E" w:rsidRPr="00366D2E" w:rsidRDefault="00366D2E" w:rsidP="00366D2E">
      <w:pPr>
        <w:autoSpaceDE w:val="0"/>
        <w:autoSpaceDN w:val="0"/>
        <w:adjustRightInd w:val="0"/>
        <w:spacing w:after="0" w:line="240" w:lineRule="exact"/>
        <w:ind w:left="2587" w:right="2592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66D2E" w:rsidRPr="00366D2E" w:rsidRDefault="00366D2E" w:rsidP="00366D2E">
      <w:pPr>
        <w:autoSpaceDE w:val="0"/>
        <w:autoSpaceDN w:val="0"/>
        <w:adjustRightInd w:val="0"/>
        <w:spacing w:before="58" w:after="0" w:line="298" w:lineRule="exact"/>
        <w:ind w:left="2587" w:right="259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66D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Порядок и сроки внесения гражданами, организациями предложений</w:t>
      </w:r>
    </w:p>
    <w:p w:rsidR="00366D2E" w:rsidRPr="00366D2E" w:rsidRDefault="00366D2E" w:rsidP="00366D2E">
      <w:pPr>
        <w:widowControl w:val="0"/>
        <w:numPr>
          <w:ilvl w:val="0"/>
          <w:numId w:val="2"/>
        </w:numPr>
        <w:tabs>
          <w:tab w:val="left" w:pos="1176"/>
        </w:tabs>
        <w:autoSpaceDE w:val="0"/>
        <w:autoSpaceDN w:val="0"/>
        <w:adjustRightInd w:val="0"/>
        <w:spacing w:before="283" w:after="0" w:line="302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6D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Предложения от граждан, организаций о включении общественной территории </w:t>
      </w:r>
      <w:r w:rsidRPr="00366D2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Комсомольского городского поселения</w:t>
      </w:r>
      <w:r w:rsidRPr="00366D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 Программу подаются в письменной форме или в форме электронного обращения, согласно приложению к настоящему Порядку.</w:t>
      </w:r>
    </w:p>
    <w:p w:rsidR="00366D2E" w:rsidRPr="00366D2E" w:rsidRDefault="00366D2E" w:rsidP="00366D2E">
      <w:pPr>
        <w:widowControl w:val="0"/>
        <w:numPr>
          <w:ilvl w:val="0"/>
          <w:numId w:val="2"/>
        </w:numPr>
        <w:tabs>
          <w:tab w:val="left" w:pos="1176"/>
        </w:tabs>
        <w:autoSpaceDE w:val="0"/>
        <w:autoSpaceDN w:val="0"/>
        <w:adjustRightInd w:val="0"/>
        <w:spacing w:after="0" w:line="298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6D2E">
        <w:rPr>
          <w:rFonts w:ascii="Times New Roman" w:eastAsia="Times New Roman" w:hAnsi="Times New Roman" w:cs="Times New Roman"/>
          <w:sz w:val="24"/>
          <w:szCs w:val="24"/>
          <w:lang w:eastAsia="ru-RU"/>
        </w:rPr>
        <w:t>К предложению могут прилагаться дополнительные материалы, раскрывающие суть предложения (графические материалы, карты, фото и др.)</w:t>
      </w:r>
    </w:p>
    <w:p w:rsidR="00366D2E" w:rsidRPr="00366D2E" w:rsidRDefault="00366D2E" w:rsidP="00366D2E">
      <w:pPr>
        <w:widowControl w:val="0"/>
        <w:numPr>
          <w:ilvl w:val="0"/>
          <w:numId w:val="2"/>
        </w:numPr>
        <w:tabs>
          <w:tab w:val="left" w:pos="1176"/>
        </w:tabs>
        <w:autoSpaceDE w:val="0"/>
        <w:autoSpaceDN w:val="0"/>
        <w:adjustRightInd w:val="0"/>
        <w:spacing w:after="0" w:line="298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6D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Представленные для рассмотрения и оценки предложения граждан, организаций о включении общественной территории </w:t>
      </w:r>
      <w:r w:rsidRPr="00366D2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Комсомольского городского поселения</w:t>
      </w:r>
      <w:r w:rsidRPr="00366D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Программу принимаются от граждан, представителей организаций.</w:t>
      </w:r>
    </w:p>
    <w:p w:rsidR="00366D2E" w:rsidRPr="00366D2E" w:rsidRDefault="00366D2E" w:rsidP="00366D2E">
      <w:pPr>
        <w:widowControl w:val="0"/>
        <w:numPr>
          <w:ilvl w:val="0"/>
          <w:numId w:val="2"/>
        </w:numPr>
        <w:tabs>
          <w:tab w:val="left" w:pos="1176"/>
        </w:tabs>
        <w:autoSpaceDE w:val="0"/>
        <w:autoSpaceDN w:val="0"/>
        <w:adjustRightInd w:val="0"/>
        <w:spacing w:after="0" w:line="299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6D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Предложения принимаются в администрации </w:t>
      </w:r>
      <w:r w:rsidRPr="00366D2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Комсомольского городского поселения</w:t>
      </w:r>
      <w:r w:rsidRPr="00366D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рабочие дни с понедельника по четверг 8.30 до 17.30 и пятницу с 8.30 до 16.30 (перерыв с 13.00 до 14.00) по адресу: РМ, Чамзинский район, </w:t>
      </w:r>
      <w:proofErr w:type="spellStart"/>
      <w:r w:rsidRPr="00366D2E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366D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Комсомольский, ул. </w:t>
      </w:r>
      <w:proofErr w:type="gramStart"/>
      <w:r w:rsidRPr="00366D2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Коммунистическая</w:t>
      </w:r>
      <w:proofErr w:type="gramEnd"/>
      <w:r w:rsidRPr="00366D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дом 1. Телефон для справок: /83437/3-37-47, 3-30-62, </w:t>
      </w:r>
      <w:r w:rsidRPr="00366D2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366D2E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366D2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366D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hyperlink r:id="rId6" w:history="1">
        <w:r w:rsidRPr="00366D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adminkoms@mail</w:t>
        </w:r>
        <w:r w:rsidRPr="00366D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366D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</w:p>
    <w:p w:rsidR="00366D2E" w:rsidRPr="00366D2E" w:rsidRDefault="00366D2E" w:rsidP="00366D2E">
      <w:pPr>
        <w:widowControl w:val="0"/>
        <w:numPr>
          <w:ilvl w:val="0"/>
          <w:numId w:val="2"/>
        </w:numPr>
        <w:tabs>
          <w:tab w:val="left" w:pos="1176"/>
        </w:tabs>
        <w:autoSpaceDE w:val="0"/>
        <w:autoSpaceDN w:val="0"/>
        <w:adjustRightInd w:val="0"/>
        <w:spacing w:after="0" w:line="299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6D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Предложения граждан, организаций поступающие в общественную комиссию, подлежат обязательной регистрации в администрации </w:t>
      </w:r>
      <w:r w:rsidRPr="00366D2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Комсомольского городского поселения</w:t>
      </w:r>
      <w:r w:rsidRPr="00366D2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66D2E" w:rsidRPr="00366D2E" w:rsidRDefault="00366D2E" w:rsidP="00366D2E">
      <w:pPr>
        <w:autoSpaceDE w:val="0"/>
        <w:autoSpaceDN w:val="0"/>
        <w:adjustRightInd w:val="0"/>
        <w:spacing w:after="0" w:line="240" w:lineRule="exact"/>
        <w:ind w:left="355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66D2E" w:rsidRPr="00366D2E" w:rsidRDefault="00366D2E" w:rsidP="00366D2E">
      <w:pPr>
        <w:autoSpaceDE w:val="0"/>
        <w:autoSpaceDN w:val="0"/>
        <w:adjustRightInd w:val="0"/>
        <w:spacing w:before="77" w:after="0" w:line="240" w:lineRule="auto"/>
        <w:ind w:left="355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66D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3. Порядок рассмотрения предложений граждан, организаций</w:t>
      </w:r>
    </w:p>
    <w:p w:rsidR="00366D2E" w:rsidRPr="00366D2E" w:rsidRDefault="00366D2E" w:rsidP="00366D2E">
      <w:pPr>
        <w:widowControl w:val="0"/>
        <w:numPr>
          <w:ilvl w:val="0"/>
          <w:numId w:val="3"/>
        </w:numPr>
        <w:tabs>
          <w:tab w:val="left" w:pos="1195"/>
        </w:tabs>
        <w:autoSpaceDE w:val="0"/>
        <w:autoSpaceDN w:val="0"/>
        <w:adjustRightInd w:val="0"/>
        <w:spacing w:before="293" w:after="0" w:line="298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6D2E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обобщения и оценки, предложения граждан, организаций о включении общественной территории Комсомольского городского поселения в Программу направляются в общественную комиссию. Состав и порядок работы общественной комиссии утверждается нормативным правовым актом администрации Комсомольского городского поселения.</w:t>
      </w:r>
    </w:p>
    <w:p w:rsidR="00366D2E" w:rsidRPr="00366D2E" w:rsidRDefault="00366D2E" w:rsidP="00366D2E">
      <w:pPr>
        <w:widowControl w:val="0"/>
        <w:numPr>
          <w:ilvl w:val="0"/>
          <w:numId w:val="3"/>
        </w:numPr>
        <w:tabs>
          <w:tab w:val="left" w:pos="1195"/>
        </w:tabs>
        <w:autoSpaceDE w:val="0"/>
        <w:autoSpaceDN w:val="0"/>
        <w:adjustRightInd w:val="0"/>
        <w:spacing w:after="0" w:line="298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6D2E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итогам рассмотрения каждого из поступивших предложений общественная комиссия принимает решение о рекомендации его к принятию либо отклонению.</w:t>
      </w:r>
    </w:p>
    <w:p w:rsidR="00366D2E" w:rsidRPr="00366D2E" w:rsidRDefault="00366D2E" w:rsidP="00366D2E">
      <w:pPr>
        <w:widowControl w:val="0"/>
        <w:numPr>
          <w:ilvl w:val="0"/>
          <w:numId w:val="3"/>
        </w:numPr>
        <w:tabs>
          <w:tab w:val="left" w:pos="1195"/>
        </w:tabs>
        <w:autoSpaceDE w:val="0"/>
        <w:autoSpaceDN w:val="0"/>
        <w:adjustRightInd w:val="0"/>
        <w:spacing w:after="0" w:line="298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6D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Администрация </w:t>
      </w:r>
      <w:r w:rsidRPr="00366D2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Комсомольского городского поселения</w:t>
      </w:r>
      <w:r w:rsidRPr="00366D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обобщает поступившие от граждан и организаций предложения и направляет поступившие предложения на рассмотрение общественной комиссии.</w:t>
      </w:r>
    </w:p>
    <w:p w:rsidR="00366D2E" w:rsidRPr="00366D2E" w:rsidRDefault="00366D2E" w:rsidP="00366D2E">
      <w:pPr>
        <w:tabs>
          <w:tab w:val="left" w:pos="1325"/>
        </w:tabs>
        <w:autoSpaceDE w:val="0"/>
        <w:autoSpaceDN w:val="0"/>
        <w:adjustRightInd w:val="0"/>
        <w:spacing w:after="0" w:line="298" w:lineRule="exact"/>
        <w:ind w:firstLine="71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6D2E">
        <w:rPr>
          <w:rFonts w:ascii="Times New Roman" w:eastAsia="Times New Roman" w:hAnsi="Times New Roman" w:cs="Times New Roman"/>
          <w:sz w:val="24"/>
          <w:szCs w:val="24"/>
          <w:lang w:eastAsia="ru-RU"/>
        </w:rPr>
        <w:t>3.4.</w:t>
      </w:r>
      <w:r w:rsidRPr="00366D2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366D2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Общественная комиссия оценивает поступившие предложения.</w:t>
      </w:r>
    </w:p>
    <w:p w:rsidR="00366D2E" w:rsidRPr="00366D2E" w:rsidRDefault="00366D2E" w:rsidP="00366D2E">
      <w:pPr>
        <w:tabs>
          <w:tab w:val="left" w:pos="1171"/>
        </w:tabs>
        <w:autoSpaceDE w:val="0"/>
        <w:autoSpaceDN w:val="0"/>
        <w:adjustRightInd w:val="0"/>
        <w:spacing w:after="0" w:line="298" w:lineRule="exact"/>
        <w:ind w:left="7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6D2E">
        <w:rPr>
          <w:rFonts w:ascii="Times New Roman" w:eastAsia="Times New Roman" w:hAnsi="Times New Roman" w:cs="Times New Roman"/>
          <w:sz w:val="24"/>
          <w:szCs w:val="24"/>
          <w:lang w:eastAsia="ru-RU"/>
        </w:rPr>
        <w:t>3.5.</w:t>
      </w:r>
      <w:r w:rsidRPr="00366D2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366D2E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Критериями оценки предложений заинтересованных лиц являются:</w:t>
      </w:r>
    </w:p>
    <w:p w:rsidR="00366D2E" w:rsidRPr="00366D2E" w:rsidRDefault="00366D2E" w:rsidP="00366D2E">
      <w:pPr>
        <w:widowControl w:val="0"/>
        <w:numPr>
          <w:ilvl w:val="0"/>
          <w:numId w:val="4"/>
        </w:numPr>
        <w:tabs>
          <w:tab w:val="left" w:pos="864"/>
        </w:tabs>
        <w:autoSpaceDE w:val="0"/>
        <w:autoSpaceDN w:val="0"/>
        <w:adjustRightInd w:val="0"/>
        <w:spacing w:after="0" w:line="298" w:lineRule="exac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6D2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предложений по общественной территории;</w:t>
      </w:r>
    </w:p>
    <w:p w:rsidR="00366D2E" w:rsidRPr="00366D2E" w:rsidRDefault="00366D2E" w:rsidP="00366D2E">
      <w:pPr>
        <w:widowControl w:val="0"/>
        <w:numPr>
          <w:ilvl w:val="0"/>
          <w:numId w:val="4"/>
        </w:numPr>
        <w:tabs>
          <w:tab w:val="left" w:pos="864"/>
        </w:tabs>
        <w:autoSpaceDE w:val="0"/>
        <w:autoSpaceDN w:val="0"/>
        <w:adjustRightInd w:val="0"/>
        <w:spacing w:after="0" w:line="298" w:lineRule="exac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6D2E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значимость общественной территории для поселка;</w:t>
      </w:r>
    </w:p>
    <w:p w:rsidR="00366D2E" w:rsidRPr="00366D2E" w:rsidRDefault="00366D2E" w:rsidP="00366D2E">
      <w:pPr>
        <w:widowControl w:val="0"/>
        <w:numPr>
          <w:ilvl w:val="0"/>
          <w:numId w:val="4"/>
        </w:numPr>
        <w:tabs>
          <w:tab w:val="left" w:pos="864"/>
        </w:tabs>
        <w:autoSpaceDE w:val="0"/>
        <w:autoSpaceDN w:val="0"/>
        <w:adjustRightInd w:val="0"/>
        <w:spacing w:after="0" w:line="298" w:lineRule="exac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6D2E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социальная эффективность реализации проекта;</w:t>
      </w:r>
    </w:p>
    <w:p w:rsidR="00366D2E" w:rsidRPr="00366D2E" w:rsidRDefault="00366D2E" w:rsidP="00366D2E">
      <w:pPr>
        <w:widowControl w:val="0"/>
        <w:numPr>
          <w:ilvl w:val="0"/>
          <w:numId w:val="4"/>
        </w:numPr>
        <w:tabs>
          <w:tab w:val="left" w:pos="864"/>
        </w:tabs>
        <w:autoSpaceDE w:val="0"/>
        <w:autoSpaceDN w:val="0"/>
        <w:adjustRightInd w:val="0"/>
        <w:spacing w:after="0" w:line="298" w:lineRule="exac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6D2E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уровень посещаемости населением общественной территории;</w:t>
      </w:r>
    </w:p>
    <w:p w:rsidR="00366D2E" w:rsidRPr="00366D2E" w:rsidRDefault="00366D2E" w:rsidP="00366D2E">
      <w:pPr>
        <w:tabs>
          <w:tab w:val="left" w:pos="1075"/>
        </w:tabs>
        <w:autoSpaceDE w:val="0"/>
        <w:autoSpaceDN w:val="0"/>
        <w:adjustRightInd w:val="0"/>
        <w:spacing w:after="0" w:line="298" w:lineRule="exact"/>
        <w:ind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6D2E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366D2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366D2E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доступность объекта маломобильным группам населения и людям с ограниченными возможностями здоровья;</w:t>
      </w:r>
    </w:p>
    <w:p w:rsidR="00366D2E" w:rsidRPr="00366D2E" w:rsidRDefault="00366D2E" w:rsidP="00366D2E">
      <w:pPr>
        <w:tabs>
          <w:tab w:val="left" w:pos="869"/>
        </w:tabs>
        <w:autoSpaceDE w:val="0"/>
        <w:autoSpaceDN w:val="0"/>
        <w:adjustRightInd w:val="0"/>
        <w:spacing w:after="0" w:line="298" w:lineRule="exact"/>
        <w:ind w:left="7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6D2E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366D2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366D2E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возможность реализации в 2017 году, с учетом бюджетного финансирования на 2017 год;</w:t>
      </w:r>
    </w:p>
    <w:p w:rsidR="00366D2E" w:rsidRPr="00366D2E" w:rsidRDefault="00366D2E" w:rsidP="00366D2E">
      <w:pPr>
        <w:tabs>
          <w:tab w:val="left" w:pos="869"/>
        </w:tabs>
        <w:autoSpaceDE w:val="0"/>
        <w:autoSpaceDN w:val="0"/>
        <w:adjustRightInd w:val="0"/>
        <w:spacing w:after="0" w:line="298" w:lineRule="exact"/>
        <w:ind w:left="7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6D2E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366D2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366D2E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возможность реализации полного объема работ по благоустройству в 2017 году.</w:t>
      </w:r>
    </w:p>
    <w:p w:rsidR="00366D2E" w:rsidRPr="00366D2E" w:rsidRDefault="00366D2E" w:rsidP="00366D2E">
      <w:pPr>
        <w:widowControl w:val="0"/>
        <w:numPr>
          <w:ilvl w:val="0"/>
          <w:numId w:val="5"/>
        </w:numPr>
        <w:tabs>
          <w:tab w:val="left" w:pos="1349"/>
        </w:tabs>
        <w:autoSpaceDE w:val="0"/>
        <w:autoSpaceDN w:val="0"/>
        <w:adjustRightInd w:val="0"/>
        <w:spacing w:after="0" w:line="298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6D2E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Граждане, организации направившие предложения, по благоустройству общественной территории Комсомольского городского поселения, а также на участие в контроле, в том числе промежуточном, и приемке работ по благоустройству дворовой территории, вправе участвовать при их рассмотрении в заседаниях общественной комиссии.</w:t>
      </w:r>
    </w:p>
    <w:p w:rsidR="00366D2E" w:rsidRPr="00366D2E" w:rsidRDefault="00366D2E" w:rsidP="00366D2E">
      <w:pPr>
        <w:widowControl w:val="0"/>
        <w:numPr>
          <w:ilvl w:val="0"/>
          <w:numId w:val="5"/>
        </w:numPr>
        <w:tabs>
          <w:tab w:val="left" w:pos="1349"/>
        </w:tabs>
        <w:autoSpaceDE w:val="0"/>
        <w:autoSpaceDN w:val="0"/>
        <w:adjustRightInd w:val="0"/>
        <w:spacing w:after="0" w:line="298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6D2E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о деятельности общественной комиссии размещается на официальном сайте администрации Комсомольского городского поселения.</w:t>
      </w:r>
    </w:p>
    <w:p w:rsidR="00366D2E" w:rsidRPr="00366D2E" w:rsidRDefault="00366D2E" w:rsidP="00366D2E">
      <w:pPr>
        <w:tabs>
          <w:tab w:val="left" w:pos="1224"/>
        </w:tabs>
        <w:autoSpaceDE w:val="0"/>
        <w:autoSpaceDN w:val="0"/>
        <w:adjustRightInd w:val="0"/>
        <w:spacing w:after="0" w:line="298" w:lineRule="exact"/>
        <w:ind w:firstLine="71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6D2E">
        <w:rPr>
          <w:rFonts w:ascii="Times New Roman" w:eastAsia="Times New Roman" w:hAnsi="Times New Roman" w:cs="Times New Roman"/>
          <w:sz w:val="24"/>
          <w:szCs w:val="24"/>
          <w:lang w:eastAsia="ru-RU"/>
        </w:rPr>
        <w:t>3.8.</w:t>
      </w:r>
      <w:r w:rsidRPr="00366D2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366D2E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просьбе граждан, организаций направивших, письменные предложения о</w:t>
      </w:r>
      <w:r w:rsidRPr="00366D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включении общественной территории Комсомольского городского поселения в Программу, им в письменной или устной форме сообщается о результатах рассмотрения их предложений.</w:t>
      </w:r>
    </w:p>
    <w:p w:rsidR="00366D2E" w:rsidRPr="00366D2E" w:rsidRDefault="00366D2E" w:rsidP="00366D2E">
      <w:pPr>
        <w:autoSpaceDE w:val="0"/>
        <w:autoSpaceDN w:val="0"/>
        <w:adjustRightInd w:val="0"/>
        <w:spacing w:before="48" w:after="0" w:line="226" w:lineRule="exact"/>
        <w:ind w:left="535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66D2E" w:rsidRPr="00366D2E" w:rsidRDefault="00366D2E" w:rsidP="00366D2E">
      <w:pPr>
        <w:autoSpaceDE w:val="0"/>
        <w:autoSpaceDN w:val="0"/>
        <w:adjustRightInd w:val="0"/>
        <w:spacing w:before="48" w:after="0" w:line="226" w:lineRule="exact"/>
        <w:ind w:left="535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66D2E" w:rsidRPr="00366D2E" w:rsidRDefault="00366D2E" w:rsidP="00366D2E">
      <w:pPr>
        <w:autoSpaceDE w:val="0"/>
        <w:autoSpaceDN w:val="0"/>
        <w:adjustRightInd w:val="0"/>
        <w:spacing w:before="48" w:after="0" w:line="226" w:lineRule="exact"/>
        <w:ind w:left="535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66D2E" w:rsidRPr="00366D2E" w:rsidRDefault="00366D2E" w:rsidP="00366D2E">
      <w:pPr>
        <w:autoSpaceDE w:val="0"/>
        <w:autoSpaceDN w:val="0"/>
        <w:adjustRightInd w:val="0"/>
        <w:spacing w:before="48" w:after="0" w:line="226" w:lineRule="exact"/>
        <w:ind w:left="535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66D2E" w:rsidRPr="00366D2E" w:rsidRDefault="00366D2E" w:rsidP="00366D2E">
      <w:pPr>
        <w:autoSpaceDE w:val="0"/>
        <w:autoSpaceDN w:val="0"/>
        <w:adjustRightInd w:val="0"/>
        <w:spacing w:before="48" w:after="0" w:line="226" w:lineRule="exact"/>
        <w:ind w:left="535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66D2E" w:rsidRPr="00366D2E" w:rsidRDefault="00366D2E" w:rsidP="00366D2E">
      <w:pPr>
        <w:autoSpaceDE w:val="0"/>
        <w:autoSpaceDN w:val="0"/>
        <w:adjustRightInd w:val="0"/>
        <w:spacing w:before="48" w:after="0" w:line="226" w:lineRule="exact"/>
        <w:ind w:left="535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66D2E" w:rsidRPr="00366D2E" w:rsidRDefault="00366D2E" w:rsidP="00366D2E">
      <w:pPr>
        <w:autoSpaceDE w:val="0"/>
        <w:autoSpaceDN w:val="0"/>
        <w:adjustRightInd w:val="0"/>
        <w:spacing w:before="48" w:after="0" w:line="226" w:lineRule="exact"/>
        <w:ind w:left="535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66D2E" w:rsidRPr="00366D2E" w:rsidRDefault="00366D2E" w:rsidP="00366D2E">
      <w:pPr>
        <w:autoSpaceDE w:val="0"/>
        <w:autoSpaceDN w:val="0"/>
        <w:adjustRightInd w:val="0"/>
        <w:spacing w:before="48" w:after="0" w:line="226" w:lineRule="exact"/>
        <w:ind w:left="535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66D2E" w:rsidRPr="00366D2E" w:rsidRDefault="00366D2E" w:rsidP="00366D2E">
      <w:pPr>
        <w:autoSpaceDE w:val="0"/>
        <w:autoSpaceDN w:val="0"/>
        <w:adjustRightInd w:val="0"/>
        <w:spacing w:before="48" w:after="0" w:line="226" w:lineRule="exact"/>
        <w:ind w:left="535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66D2E" w:rsidRPr="00366D2E" w:rsidRDefault="00366D2E" w:rsidP="00366D2E">
      <w:pPr>
        <w:autoSpaceDE w:val="0"/>
        <w:autoSpaceDN w:val="0"/>
        <w:adjustRightInd w:val="0"/>
        <w:spacing w:before="48" w:after="0" w:line="226" w:lineRule="exact"/>
        <w:ind w:left="535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66D2E" w:rsidRPr="00366D2E" w:rsidRDefault="00366D2E" w:rsidP="00366D2E">
      <w:pPr>
        <w:autoSpaceDE w:val="0"/>
        <w:autoSpaceDN w:val="0"/>
        <w:adjustRightInd w:val="0"/>
        <w:spacing w:before="48" w:after="0" w:line="226" w:lineRule="exact"/>
        <w:ind w:left="535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66D2E" w:rsidRPr="00366D2E" w:rsidRDefault="00366D2E" w:rsidP="00366D2E">
      <w:pPr>
        <w:autoSpaceDE w:val="0"/>
        <w:autoSpaceDN w:val="0"/>
        <w:adjustRightInd w:val="0"/>
        <w:spacing w:before="48" w:after="0" w:line="226" w:lineRule="exact"/>
        <w:ind w:left="535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66D2E" w:rsidRPr="00366D2E" w:rsidRDefault="00366D2E" w:rsidP="00366D2E">
      <w:pPr>
        <w:autoSpaceDE w:val="0"/>
        <w:autoSpaceDN w:val="0"/>
        <w:adjustRightInd w:val="0"/>
        <w:spacing w:before="48" w:after="0" w:line="226" w:lineRule="exact"/>
        <w:ind w:left="535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66D2E" w:rsidRDefault="00366D2E" w:rsidP="00366D2E">
      <w:pPr>
        <w:autoSpaceDE w:val="0"/>
        <w:autoSpaceDN w:val="0"/>
        <w:adjustRightInd w:val="0"/>
        <w:spacing w:before="48" w:after="0" w:line="226" w:lineRule="exact"/>
        <w:ind w:left="535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66D2E" w:rsidRDefault="00366D2E" w:rsidP="00366D2E">
      <w:pPr>
        <w:autoSpaceDE w:val="0"/>
        <w:autoSpaceDN w:val="0"/>
        <w:adjustRightInd w:val="0"/>
        <w:spacing w:before="48" w:after="0" w:line="226" w:lineRule="exact"/>
        <w:ind w:left="535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66D2E" w:rsidRPr="00366D2E" w:rsidRDefault="00366D2E" w:rsidP="00366D2E">
      <w:pPr>
        <w:autoSpaceDE w:val="0"/>
        <w:autoSpaceDN w:val="0"/>
        <w:adjustRightInd w:val="0"/>
        <w:spacing w:before="48" w:after="0" w:line="226" w:lineRule="exact"/>
        <w:ind w:left="535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66D2E" w:rsidRPr="00366D2E" w:rsidRDefault="00366D2E" w:rsidP="00366D2E">
      <w:pPr>
        <w:autoSpaceDE w:val="0"/>
        <w:autoSpaceDN w:val="0"/>
        <w:adjustRightInd w:val="0"/>
        <w:spacing w:before="48" w:after="0" w:line="226" w:lineRule="exact"/>
        <w:ind w:left="535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66D2E" w:rsidRPr="00366D2E" w:rsidRDefault="00366D2E" w:rsidP="00366D2E">
      <w:pPr>
        <w:autoSpaceDE w:val="0"/>
        <w:autoSpaceDN w:val="0"/>
        <w:adjustRightInd w:val="0"/>
        <w:spacing w:before="48" w:after="0" w:line="226" w:lineRule="exact"/>
        <w:ind w:left="535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66D2E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</w:t>
      </w:r>
    </w:p>
    <w:p w:rsidR="00366D2E" w:rsidRPr="00366D2E" w:rsidRDefault="00366D2E" w:rsidP="00366D2E">
      <w:pPr>
        <w:widowControl w:val="0"/>
        <w:autoSpaceDE w:val="0"/>
        <w:autoSpaceDN w:val="0"/>
        <w:adjustRightInd w:val="0"/>
        <w:spacing w:after="0" w:line="226" w:lineRule="exact"/>
        <w:ind w:left="5357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366D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</w:t>
      </w:r>
      <w:r w:rsidRPr="00366D2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Порядку общественного обсуждения проекта муниципальной программы «Формирование современной городской среды на территории Комсомольского городского поселения» на 2017 год</w:t>
      </w:r>
    </w:p>
    <w:p w:rsidR="00366D2E" w:rsidRPr="00366D2E" w:rsidRDefault="00366D2E" w:rsidP="00366D2E">
      <w:pPr>
        <w:autoSpaceDE w:val="0"/>
        <w:autoSpaceDN w:val="0"/>
        <w:adjustRightInd w:val="0"/>
        <w:spacing w:after="0" w:line="226" w:lineRule="exact"/>
        <w:ind w:left="5357" w:firstLine="49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66D2E" w:rsidRPr="00366D2E" w:rsidRDefault="00366D2E" w:rsidP="00366D2E">
      <w:pPr>
        <w:autoSpaceDE w:val="0"/>
        <w:autoSpaceDN w:val="0"/>
        <w:adjustRightInd w:val="0"/>
        <w:spacing w:before="43" w:after="0" w:line="298" w:lineRule="exac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66D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Предложения</w:t>
      </w:r>
    </w:p>
    <w:p w:rsidR="00366D2E" w:rsidRPr="00366D2E" w:rsidRDefault="00366D2E" w:rsidP="00366D2E">
      <w:pPr>
        <w:autoSpaceDE w:val="0"/>
        <w:autoSpaceDN w:val="0"/>
        <w:adjustRightInd w:val="0"/>
        <w:spacing w:after="0" w:line="298" w:lineRule="exact"/>
        <w:ind w:left="42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66D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включении общественной территории в муниципальную программу «Формирование современной городской среды на территории Комсомольского городского поселения» на 2017 год</w:t>
      </w:r>
    </w:p>
    <w:p w:rsidR="00366D2E" w:rsidRPr="00366D2E" w:rsidRDefault="00366D2E" w:rsidP="00366D2E">
      <w:pPr>
        <w:autoSpaceDE w:val="0"/>
        <w:autoSpaceDN w:val="0"/>
        <w:adjustRightInd w:val="0"/>
        <w:spacing w:after="691" w:line="1" w:lineRule="exact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W w:w="10248" w:type="dxa"/>
        <w:tblInd w:w="-527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81"/>
        <w:gridCol w:w="2981"/>
        <w:gridCol w:w="3787"/>
        <w:gridCol w:w="2899"/>
      </w:tblGrid>
      <w:tr w:rsidR="00366D2E" w:rsidRPr="00366D2E" w:rsidTr="005C5E22"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D2E" w:rsidRPr="00366D2E" w:rsidRDefault="00366D2E" w:rsidP="00366D2E">
            <w:pPr>
              <w:autoSpaceDE w:val="0"/>
              <w:autoSpaceDN w:val="0"/>
              <w:adjustRightInd w:val="0"/>
              <w:spacing w:after="0" w:line="298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6D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366D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366D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D2E" w:rsidRPr="00366D2E" w:rsidRDefault="00366D2E" w:rsidP="00366D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6D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Адресный ориентир</w:t>
            </w:r>
          </w:p>
        </w:tc>
        <w:tc>
          <w:tcPr>
            <w:tcW w:w="3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D2E" w:rsidRPr="00366D2E" w:rsidRDefault="00366D2E" w:rsidP="00366D2E">
            <w:pPr>
              <w:autoSpaceDE w:val="0"/>
              <w:autoSpaceDN w:val="0"/>
              <w:adjustRightInd w:val="0"/>
              <w:spacing w:after="0" w:line="298" w:lineRule="exact"/>
              <w:ind w:left="68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6D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Предложение по благоустройству</w:t>
            </w:r>
          </w:p>
        </w:tc>
        <w:tc>
          <w:tcPr>
            <w:tcW w:w="2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D2E" w:rsidRPr="00366D2E" w:rsidRDefault="00366D2E" w:rsidP="00366D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6D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Обоснование</w:t>
            </w:r>
          </w:p>
        </w:tc>
      </w:tr>
      <w:tr w:rsidR="00366D2E" w:rsidRPr="00366D2E" w:rsidTr="005C5E22"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D2E" w:rsidRPr="00366D2E" w:rsidRDefault="00366D2E" w:rsidP="00366D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6D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66D2E" w:rsidRPr="00366D2E" w:rsidRDefault="00366D2E" w:rsidP="00366D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6D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78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66D2E" w:rsidRPr="00366D2E" w:rsidRDefault="00366D2E" w:rsidP="00366D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6D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9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66D2E" w:rsidRPr="00366D2E" w:rsidRDefault="00366D2E" w:rsidP="00366D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6D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366D2E" w:rsidRPr="00366D2E" w:rsidTr="005C5E22"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D2E" w:rsidRPr="00366D2E" w:rsidRDefault="00366D2E" w:rsidP="00366D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D2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D2E" w:rsidRPr="00366D2E" w:rsidRDefault="00366D2E" w:rsidP="00366D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D2E" w:rsidRPr="00366D2E" w:rsidRDefault="00366D2E" w:rsidP="00366D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D2E" w:rsidRPr="00366D2E" w:rsidRDefault="00366D2E" w:rsidP="00366D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66D2E" w:rsidRPr="00366D2E" w:rsidTr="005C5E22"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D2E" w:rsidRPr="00366D2E" w:rsidRDefault="00366D2E" w:rsidP="00366D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D2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D2E" w:rsidRPr="00366D2E" w:rsidRDefault="00366D2E" w:rsidP="00366D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D2E" w:rsidRPr="00366D2E" w:rsidRDefault="00366D2E" w:rsidP="00366D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D2E" w:rsidRPr="00366D2E" w:rsidRDefault="00366D2E" w:rsidP="00366D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66D2E" w:rsidRPr="00366D2E" w:rsidTr="005C5E22"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D2E" w:rsidRPr="00366D2E" w:rsidRDefault="00366D2E" w:rsidP="00366D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D2E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D2E" w:rsidRPr="00366D2E" w:rsidRDefault="00366D2E" w:rsidP="00366D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D2E" w:rsidRPr="00366D2E" w:rsidRDefault="00366D2E" w:rsidP="00366D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D2E" w:rsidRPr="00366D2E" w:rsidRDefault="00366D2E" w:rsidP="00366D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66D2E" w:rsidRPr="00366D2E" w:rsidTr="005C5E22"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D2E" w:rsidRPr="00366D2E" w:rsidRDefault="00366D2E" w:rsidP="00366D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D2E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2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D2E" w:rsidRPr="00366D2E" w:rsidRDefault="00366D2E" w:rsidP="00366D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D2E" w:rsidRPr="00366D2E" w:rsidRDefault="00366D2E" w:rsidP="00366D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D2E" w:rsidRPr="00366D2E" w:rsidRDefault="00366D2E" w:rsidP="00366D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66D2E" w:rsidRPr="00366D2E" w:rsidRDefault="00366D2E" w:rsidP="00366D2E">
      <w:pPr>
        <w:autoSpaceDE w:val="0"/>
        <w:autoSpaceDN w:val="0"/>
        <w:adjustRightInd w:val="0"/>
        <w:spacing w:after="0" w:line="240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66D2E" w:rsidRPr="00366D2E" w:rsidRDefault="00366D2E" w:rsidP="00366D2E">
      <w:pPr>
        <w:tabs>
          <w:tab w:val="left" w:leader="underscore" w:pos="10114"/>
        </w:tabs>
        <w:autoSpaceDE w:val="0"/>
        <w:autoSpaceDN w:val="0"/>
        <w:adjustRightInd w:val="0"/>
        <w:spacing w:before="53" w:after="0" w:line="298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6D2E">
        <w:rPr>
          <w:rFonts w:ascii="Times New Roman" w:eastAsia="Times New Roman" w:hAnsi="Times New Roman" w:cs="Times New Roman"/>
          <w:sz w:val="24"/>
          <w:szCs w:val="24"/>
          <w:lang w:eastAsia="ru-RU"/>
        </w:rPr>
        <w:t>Фамилия, имя, отчество (для граждан)</w:t>
      </w:r>
      <w:r w:rsidRPr="00366D2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366D2E" w:rsidRPr="00366D2E" w:rsidRDefault="00366D2E" w:rsidP="00366D2E">
      <w:pPr>
        <w:autoSpaceDE w:val="0"/>
        <w:autoSpaceDN w:val="0"/>
        <w:adjustRightInd w:val="0"/>
        <w:spacing w:after="0" w:line="298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6D2E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и фамилия, имя, отчество</w:t>
      </w:r>
    </w:p>
    <w:p w:rsidR="00366D2E" w:rsidRPr="00366D2E" w:rsidRDefault="00366D2E" w:rsidP="00366D2E">
      <w:pPr>
        <w:tabs>
          <w:tab w:val="left" w:leader="underscore" w:pos="10051"/>
        </w:tabs>
        <w:autoSpaceDE w:val="0"/>
        <w:autoSpaceDN w:val="0"/>
        <w:adjustRightInd w:val="0"/>
        <w:spacing w:after="0" w:line="298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6D2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представителя</w:t>
      </w:r>
      <w:r w:rsidRPr="00366D2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366D2E" w:rsidRPr="00366D2E" w:rsidRDefault="00366D2E" w:rsidP="00366D2E">
      <w:pPr>
        <w:tabs>
          <w:tab w:val="left" w:leader="underscore" w:pos="10013"/>
        </w:tabs>
        <w:autoSpaceDE w:val="0"/>
        <w:autoSpaceDN w:val="0"/>
        <w:adjustRightInd w:val="0"/>
        <w:spacing w:after="0" w:line="298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6D2E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</w:t>
      </w:r>
      <w:r w:rsidRPr="00366D2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366D2E" w:rsidRPr="00366D2E" w:rsidRDefault="00366D2E" w:rsidP="00366D2E">
      <w:pPr>
        <w:tabs>
          <w:tab w:val="left" w:leader="underscore" w:pos="10042"/>
        </w:tabs>
        <w:autoSpaceDE w:val="0"/>
        <w:autoSpaceDN w:val="0"/>
        <w:adjustRightInd w:val="0"/>
        <w:spacing w:after="0" w:line="298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6D2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Контактный телефон</w:t>
      </w:r>
      <w:r w:rsidRPr="00366D2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366D2E" w:rsidRPr="00366D2E" w:rsidRDefault="00366D2E" w:rsidP="00366D2E">
      <w:pPr>
        <w:tabs>
          <w:tab w:val="left" w:leader="underscore" w:pos="10090"/>
        </w:tabs>
        <w:autoSpaceDE w:val="0"/>
        <w:autoSpaceDN w:val="0"/>
        <w:adjustRightInd w:val="0"/>
        <w:spacing w:after="0" w:line="298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6D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Личная подпись и дата </w:t>
      </w:r>
      <w:r w:rsidRPr="00366D2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366D2E" w:rsidRPr="00366D2E" w:rsidRDefault="00366D2E" w:rsidP="00366D2E">
      <w:pPr>
        <w:autoSpaceDE w:val="0"/>
        <w:autoSpaceDN w:val="0"/>
        <w:adjustRightInd w:val="0"/>
        <w:spacing w:after="0" w:line="240" w:lineRule="exact"/>
        <w:ind w:firstLine="71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66D2E" w:rsidRPr="00366D2E" w:rsidRDefault="00366D2E" w:rsidP="00366D2E">
      <w:pPr>
        <w:autoSpaceDE w:val="0"/>
        <w:autoSpaceDN w:val="0"/>
        <w:adjustRightInd w:val="0"/>
        <w:spacing w:after="0" w:line="240" w:lineRule="exact"/>
        <w:ind w:firstLine="71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66D2E" w:rsidRPr="00366D2E" w:rsidRDefault="00366D2E" w:rsidP="00366D2E">
      <w:pPr>
        <w:autoSpaceDE w:val="0"/>
        <w:autoSpaceDN w:val="0"/>
        <w:adjustRightInd w:val="0"/>
        <w:spacing w:after="0" w:line="240" w:lineRule="exact"/>
        <w:ind w:firstLine="71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66D2E" w:rsidRPr="00366D2E" w:rsidRDefault="00366D2E" w:rsidP="00366D2E">
      <w:pPr>
        <w:autoSpaceDE w:val="0"/>
        <w:autoSpaceDN w:val="0"/>
        <w:adjustRightInd w:val="0"/>
        <w:spacing w:before="91" w:after="0" w:line="230" w:lineRule="exact"/>
        <w:ind w:firstLine="71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66D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Даю согласие на обработку моих персональных данных в целях рассмотрения предложений о включении в муниципальную программу «Формирование современной городской среды на территории </w:t>
      </w:r>
      <w:r w:rsidRPr="00366D2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Комсомольского городского поселения</w:t>
      </w:r>
      <w:r w:rsidRPr="00366D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 2017 год» наиболее посещаемой муниципальной территории общего пользования </w:t>
      </w:r>
      <w:r w:rsidRPr="00366D2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Комсомольского городского поселения</w:t>
      </w:r>
      <w:r w:rsidRPr="00366D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соответствии с действующим законодательством.</w:t>
      </w:r>
    </w:p>
    <w:p w:rsidR="00366D2E" w:rsidRPr="00366D2E" w:rsidRDefault="00366D2E" w:rsidP="00366D2E">
      <w:pPr>
        <w:autoSpaceDE w:val="0"/>
        <w:autoSpaceDN w:val="0"/>
        <w:adjustRightInd w:val="0"/>
        <w:spacing w:after="0" w:line="230" w:lineRule="exact"/>
        <w:ind w:firstLine="70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66D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Персональные данные, в отношении которых дается настоящее согласие, включают данные, указанные в настоящих предложениях. </w:t>
      </w:r>
      <w:proofErr w:type="gramStart"/>
      <w:r w:rsidRPr="00366D2E">
        <w:rPr>
          <w:rFonts w:ascii="Times New Roman" w:eastAsia="Times New Roman" w:hAnsi="Times New Roman" w:cs="Times New Roman"/>
          <w:sz w:val="20"/>
          <w:szCs w:val="20"/>
          <w:lang w:eastAsia="ru-RU"/>
        </w:rPr>
        <w:t>Действия с персональными данными включают в себя: обработку (сбор, систематизацию, накопление, хранение, уточнение, обновление, изменение), использование, распространение, обеспечение, блокирование, уничтожение.</w:t>
      </w:r>
      <w:proofErr w:type="gramEnd"/>
      <w:r w:rsidRPr="00366D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Обработка персональных данных: автоматизация с использованием средств вычислительной техники, без использования средств автоматизации. Согласие действует с момента подачи данных предложений о включении в муниципальную программу «Формирование современной городской среды на территории </w:t>
      </w:r>
      <w:r w:rsidRPr="00366D2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Комсомольского городского поселения</w:t>
      </w:r>
      <w:r w:rsidRPr="00366D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 2017 год» наиболее посещаемой муниципальной территории общего пользования </w:t>
      </w:r>
      <w:r w:rsidRPr="00366D2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Комсомольского городского поселения</w:t>
      </w:r>
      <w:r w:rsidRPr="00366D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до моего письменного отзыва данного согласия.</w:t>
      </w:r>
    </w:p>
    <w:p w:rsidR="00366D2E" w:rsidRPr="00366D2E" w:rsidRDefault="00366D2E" w:rsidP="00366D2E">
      <w:pPr>
        <w:tabs>
          <w:tab w:val="left" w:leader="underscore" w:pos="4032"/>
          <w:tab w:val="left" w:leader="underscore" w:pos="6302"/>
        </w:tabs>
        <w:autoSpaceDE w:val="0"/>
        <w:autoSpaceDN w:val="0"/>
        <w:adjustRightInd w:val="0"/>
        <w:spacing w:before="197"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66D2E">
        <w:rPr>
          <w:rFonts w:ascii="Times New Roman" w:eastAsia="Times New Roman" w:hAnsi="Times New Roman" w:cs="Times New Roman"/>
          <w:sz w:val="20"/>
          <w:szCs w:val="20"/>
          <w:lang w:eastAsia="ru-RU"/>
        </w:rPr>
        <w:t>Личная подпись</w:t>
      </w:r>
      <w:r w:rsidRPr="00366D2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дата</w:t>
      </w:r>
      <w:r w:rsidRPr="00366D2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:rsidR="007D2D77" w:rsidRDefault="007D2D77"/>
    <w:sectPr w:rsidR="007D2D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5FD255D8"/>
    <w:lvl w:ilvl="0">
      <w:numFmt w:val="bullet"/>
      <w:lvlText w:val="*"/>
      <w:lvlJc w:val="left"/>
    </w:lvl>
  </w:abstractNum>
  <w:abstractNum w:abstractNumId="1">
    <w:nsid w:val="25333D98"/>
    <w:multiLevelType w:val="singleLevel"/>
    <w:tmpl w:val="64D268D6"/>
    <w:lvl w:ilvl="0">
      <w:start w:val="1"/>
      <w:numFmt w:val="decimal"/>
      <w:lvlText w:val="3.%1."/>
      <w:legacy w:legacy="1" w:legacySpace="0" w:legacyIndent="480"/>
      <w:lvlJc w:val="left"/>
      <w:rPr>
        <w:rFonts w:ascii="Times New Roman" w:hAnsi="Times New Roman" w:cs="Times New Roman" w:hint="default"/>
      </w:rPr>
    </w:lvl>
  </w:abstractNum>
  <w:abstractNum w:abstractNumId="2">
    <w:nsid w:val="271916B1"/>
    <w:multiLevelType w:val="singleLevel"/>
    <w:tmpl w:val="57ACCD72"/>
    <w:lvl w:ilvl="0">
      <w:start w:val="1"/>
      <w:numFmt w:val="decimal"/>
      <w:lvlText w:val="2.%1."/>
      <w:legacy w:legacy="1" w:legacySpace="0" w:legacyIndent="466"/>
      <w:lvlJc w:val="left"/>
      <w:rPr>
        <w:rFonts w:ascii="Times New Roman" w:hAnsi="Times New Roman" w:cs="Times New Roman" w:hint="default"/>
      </w:rPr>
    </w:lvl>
  </w:abstractNum>
  <w:abstractNum w:abstractNumId="3">
    <w:nsid w:val="2CC00BF4"/>
    <w:multiLevelType w:val="singleLevel"/>
    <w:tmpl w:val="89BEBCA8"/>
    <w:lvl w:ilvl="0">
      <w:start w:val="6"/>
      <w:numFmt w:val="decimal"/>
      <w:lvlText w:val="3.%1."/>
      <w:legacy w:legacy="1" w:legacySpace="0" w:legacyIndent="624"/>
      <w:lvlJc w:val="left"/>
      <w:rPr>
        <w:rFonts w:ascii="Times New Roman" w:hAnsi="Times New Roman" w:cs="Times New Roman" w:hint="default"/>
      </w:rPr>
    </w:lvl>
  </w:abstractNum>
  <w:abstractNum w:abstractNumId="4">
    <w:nsid w:val="6CC50CF3"/>
    <w:multiLevelType w:val="singleLevel"/>
    <w:tmpl w:val="022CBD58"/>
    <w:lvl w:ilvl="0">
      <w:start w:val="1"/>
      <w:numFmt w:val="decimal"/>
      <w:lvlText w:val="1.%1."/>
      <w:legacy w:legacy="1" w:legacySpace="0" w:legacyIndent="514"/>
      <w:lvlJc w:val="left"/>
      <w:rPr>
        <w:rFonts w:ascii="Times New Roman" w:hAnsi="Times New Roman" w:cs="Times New Roman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39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35F"/>
    <w:rsid w:val="000B335F"/>
    <w:rsid w:val="00366D2E"/>
    <w:rsid w:val="005C5E22"/>
    <w:rsid w:val="005F5C77"/>
    <w:rsid w:val="007D2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5C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F5C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5C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F5C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dminkoms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1173</Words>
  <Characters>6688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4</cp:revision>
  <cp:lastPrinted>2017-04-04T06:42:00Z</cp:lastPrinted>
  <dcterms:created xsi:type="dcterms:W3CDTF">2017-04-03T12:59:00Z</dcterms:created>
  <dcterms:modified xsi:type="dcterms:W3CDTF">2017-04-04T06:43:00Z</dcterms:modified>
</cp:coreProperties>
</file>