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0B3" w:rsidRPr="004E14CA" w:rsidRDefault="0073767A" w:rsidP="004E14C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4CA">
        <w:rPr>
          <w:rFonts w:ascii="Times New Roman" w:hAnsi="Times New Roman" w:cs="Times New Roman"/>
          <w:b/>
          <w:sz w:val="28"/>
          <w:szCs w:val="28"/>
        </w:rPr>
        <w:t xml:space="preserve">В феврале месяце текущего года стартовал </w:t>
      </w:r>
      <w:r w:rsidR="00BD1C49" w:rsidRPr="004E14CA">
        <w:rPr>
          <w:rFonts w:ascii="Times New Roman" w:hAnsi="Times New Roman" w:cs="Times New Roman"/>
          <w:b/>
          <w:sz w:val="28"/>
          <w:szCs w:val="28"/>
        </w:rPr>
        <w:t xml:space="preserve"> новый проект МКУ «МФЦ».</w:t>
      </w:r>
    </w:p>
    <w:p w:rsidR="00BD1C49" w:rsidRPr="00394EA7" w:rsidRDefault="00394EA7" w:rsidP="00BD1C49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3B3B3B"/>
          <w:sz w:val="28"/>
          <w:szCs w:val="28"/>
        </w:rPr>
      </w:pPr>
      <w:r>
        <w:rPr>
          <w:rFonts w:ascii="Times New Roman" w:hAnsi="Times New Roman" w:cs="Times New Roman"/>
          <w:noProof/>
          <w:color w:val="3B3B3B"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 wp14:anchorId="30A16CD6" wp14:editId="3BD910BB">
            <wp:simplePos x="0" y="0"/>
            <wp:positionH relativeFrom="column">
              <wp:posOffset>-5715</wp:posOffset>
            </wp:positionH>
            <wp:positionV relativeFrom="paragraph">
              <wp:posOffset>481330</wp:posOffset>
            </wp:positionV>
            <wp:extent cx="4301490" cy="2867025"/>
            <wp:effectExtent l="0" t="0" r="3810" b="9525"/>
            <wp:wrapSquare wrapText="bothSides"/>
            <wp:docPr id="2" name="Рисунок 2" descr="\\8-кабина\папка обмена\мастер-класс гоуслуги\фото 22.02.17\IMG_68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8-кабина\папка обмена\мастер-класс гоуслуги\фото 22.02.17\IMG_686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149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4EA7">
        <w:rPr>
          <w:rFonts w:ascii="Times New Roman" w:hAnsi="Times New Roman" w:cs="Times New Roman"/>
          <w:color w:val="3B3B3B"/>
          <w:sz w:val="28"/>
          <w:szCs w:val="28"/>
        </w:rPr>
        <w:t>Мастер-класс</w:t>
      </w:r>
      <w:r w:rsidR="0073767A" w:rsidRPr="00394EA7">
        <w:rPr>
          <w:rFonts w:ascii="Times New Roman" w:hAnsi="Times New Roman" w:cs="Times New Roman"/>
          <w:color w:val="3B3B3B"/>
          <w:sz w:val="28"/>
          <w:szCs w:val="28"/>
        </w:rPr>
        <w:t xml:space="preserve"> «Как самостоятельно зарегистрироваться на портале Электронное правительство </w:t>
      </w:r>
      <w:proofErr w:type="spellStart"/>
      <w:r w:rsidR="0073767A" w:rsidRPr="00394EA7">
        <w:rPr>
          <w:rFonts w:ascii="Times New Roman" w:hAnsi="Times New Roman" w:cs="Times New Roman"/>
          <w:color w:val="3B3B3B"/>
          <w:sz w:val="28"/>
          <w:szCs w:val="28"/>
        </w:rPr>
        <w:t>Госуслуги</w:t>
      </w:r>
      <w:proofErr w:type="spellEnd"/>
      <w:r w:rsidR="0073767A" w:rsidRPr="00394EA7">
        <w:rPr>
          <w:rFonts w:ascii="Times New Roman" w:hAnsi="Times New Roman" w:cs="Times New Roman"/>
          <w:color w:val="3B3B3B"/>
          <w:sz w:val="28"/>
          <w:szCs w:val="28"/>
        </w:rPr>
        <w:t>»</w:t>
      </w:r>
      <w:r w:rsidR="0073767A" w:rsidRPr="00394EA7">
        <w:rPr>
          <w:rFonts w:ascii="Times New Roman" w:hAnsi="Times New Roman" w:cs="Times New Roman"/>
          <w:color w:val="3B3B3B"/>
          <w:sz w:val="28"/>
          <w:szCs w:val="28"/>
        </w:rPr>
        <w:t xml:space="preserve">, «Как получить услугу на </w:t>
      </w:r>
      <w:r w:rsidR="0073767A" w:rsidRPr="00394EA7">
        <w:rPr>
          <w:rFonts w:ascii="Times New Roman" w:hAnsi="Times New Roman" w:cs="Times New Roman"/>
          <w:color w:val="3B3B3B"/>
          <w:sz w:val="28"/>
          <w:szCs w:val="28"/>
        </w:rPr>
        <w:t xml:space="preserve">портале Электронное </w:t>
      </w:r>
      <w:bookmarkStart w:id="0" w:name="_GoBack"/>
      <w:bookmarkEnd w:id="0"/>
      <w:r w:rsidR="0073767A" w:rsidRPr="00394EA7">
        <w:rPr>
          <w:rFonts w:ascii="Times New Roman" w:hAnsi="Times New Roman" w:cs="Times New Roman"/>
          <w:color w:val="3B3B3B"/>
          <w:sz w:val="28"/>
          <w:szCs w:val="28"/>
        </w:rPr>
        <w:t xml:space="preserve">правительство </w:t>
      </w:r>
      <w:proofErr w:type="spellStart"/>
      <w:r w:rsidR="0073767A" w:rsidRPr="00394EA7">
        <w:rPr>
          <w:rFonts w:ascii="Times New Roman" w:hAnsi="Times New Roman" w:cs="Times New Roman"/>
          <w:color w:val="3B3B3B"/>
          <w:sz w:val="28"/>
          <w:szCs w:val="28"/>
        </w:rPr>
        <w:t>Госуслуги</w:t>
      </w:r>
      <w:proofErr w:type="spellEnd"/>
      <w:r w:rsidR="0073767A" w:rsidRPr="00394EA7">
        <w:rPr>
          <w:rFonts w:ascii="Times New Roman" w:hAnsi="Times New Roman" w:cs="Times New Roman"/>
          <w:color w:val="3B3B3B"/>
          <w:sz w:val="28"/>
          <w:szCs w:val="28"/>
        </w:rPr>
        <w:t>»</w:t>
      </w:r>
      <w:r w:rsidR="0073767A" w:rsidRPr="00394EA7">
        <w:rPr>
          <w:rFonts w:ascii="Times New Roman" w:hAnsi="Times New Roman" w:cs="Times New Roman"/>
          <w:color w:val="3B3B3B"/>
          <w:sz w:val="28"/>
          <w:szCs w:val="28"/>
        </w:rPr>
        <w:t xml:space="preserve">. </w:t>
      </w:r>
    </w:p>
    <w:p w:rsidR="00394EA7" w:rsidRPr="00394EA7" w:rsidRDefault="00394EA7" w:rsidP="00394EA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shd w:val="clear" w:color="auto" w:fill="FFFFFF"/>
        </w:rPr>
      </w:pPr>
      <w:r w:rsidRPr="00394EA7">
        <w:rPr>
          <w:rFonts w:ascii="Times New Roman" w:eastAsia="Times New Roman" w:hAnsi="Times New Roman" w:cs="Times New Roman"/>
          <w:b/>
          <w:bCs/>
          <w:sz w:val="26"/>
          <w:szCs w:val="26"/>
          <w:shd w:val="clear" w:color="auto" w:fill="FFFFFF"/>
        </w:rPr>
        <w:t>Цел</w:t>
      </w:r>
      <w:r w:rsidRPr="00394EA7">
        <w:rPr>
          <w:rFonts w:ascii="Times New Roman" w:eastAsia="Times New Roman" w:hAnsi="Times New Roman" w:cs="Times New Roman"/>
          <w:b/>
          <w:bCs/>
          <w:sz w:val="26"/>
          <w:szCs w:val="26"/>
          <w:shd w:val="clear" w:color="auto" w:fill="FFFFFF"/>
        </w:rPr>
        <w:t>и</w:t>
      </w:r>
      <w:r w:rsidRPr="00394EA7">
        <w:rPr>
          <w:rFonts w:ascii="Times New Roman" w:eastAsia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 и задачи мастер-класса</w:t>
      </w:r>
    </w:p>
    <w:p w:rsidR="00394EA7" w:rsidRPr="00394EA7" w:rsidRDefault="00394EA7" w:rsidP="00394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394EA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Цель</w:t>
      </w:r>
      <w:r w:rsidRPr="00394E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– </w:t>
      </w:r>
      <w:r w:rsidRPr="00394EA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показ возможностей использования портала ГОСУСЛУГИ</w:t>
      </w:r>
      <w:r w:rsidRPr="00394E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394E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для повышения познавательной активности граждан  и </w:t>
      </w:r>
      <w:r w:rsidRPr="00394EA7">
        <w:rPr>
          <w:rFonts w:ascii="Times New Roman" w:eastAsia="Times New Roman" w:hAnsi="Times New Roman" w:cs="Times New Roman"/>
          <w:color w:val="333333"/>
          <w:sz w:val="28"/>
          <w:szCs w:val="28"/>
        </w:rPr>
        <w:t>создание условий для полноценного проявления и развития профессиональных навыков участников.</w:t>
      </w:r>
    </w:p>
    <w:p w:rsidR="00394EA7" w:rsidRPr="00394EA7" w:rsidRDefault="00394EA7" w:rsidP="00394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EA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Обучающая: </w:t>
      </w:r>
    </w:p>
    <w:p w:rsidR="00394EA7" w:rsidRPr="00394EA7" w:rsidRDefault="00394EA7" w:rsidP="00394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32"/>
          <w:szCs w:val="32"/>
          <w:shd w:val="clear" w:color="auto" w:fill="FFFFFF"/>
          <w:lang w:eastAsia="ru-RU"/>
        </w:rPr>
        <w:drawing>
          <wp:anchor distT="0" distB="0" distL="114300" distR="114300" simplePos="0" relativeHeight="251659264" behindDoc="0" locked="0" layoutInCell="1" allowOverlap="1" wp14:anchorId="2A9DDEAE" wp14:editId="05747FB9">
            <wp:simplePos x="0" y="0"/>
            <wp:positionH relativeFrom="column">
              <wp:posOffset>-2501900</wp:posOffset>
            </wp:positionH>
            <wp:positionV relativeFrom="paragraph">
              <wp:posOffset>497205</wp:posOffset>
            </wp:positionV>
            <wp:extent cx="4742815" cy="3160395"/>
            <wp:effectExtent l="0" t="0" r="635" b="1905"/>
            <wp:wrapSquare wrapText="bothSides"/>
            <wp:docPr id="8" name="Рисунок 8" descr="\\8-кабина\папка обмена\мастер-класс гоуслуги\фото 22.02.17\IMG_68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8-кабина\папка обмена\мастер-класс гоуслуги\фото 22.02.17\IMG_688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815" cy="316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4EA7">
        <w:rPr>
          <w:rFonts w:ascii="Times New Roman" w:eastAsia="Times New Roman" w:hAnsi="Times New Roman" w:cs="Times New Roman"/>
          <w:iCs/>
          <w:sz w:val="28"/>
          <w:szCs w:val="28"/>
        </w:rPr>
        <w:t>1</w:t>
      </w:r>
      <w:r w:rsidRPr="00394EA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 </w:t>
      </w:r>
      <w:r w:rsidRPr="00394EA7">
        <w:rPr>
          <w:rFonts w:ascii="Times New Roman" w:eastAsia="Times New Roman" w:hAnsi="Times New Roman" w:cs="Times New Roman"/>
          <w:sz w:val="28"/>
          <w:szCs w:val="28"/>
        </w:rPr>
        <w:t xml:space="preserve">Способствовать формированию у </w:t>
      </w:r>
      <w:r w:rsidRPr="00394E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обучающихся </w:t>
      </w:r>
      <w:r w:rsidRPr="00394EA7">
        <w:rPr>
          <w:rFonts w:ascii="Times New Roman" w:eastAsia="Times New Roman" w:hAnsi="Times New Roman" w:cs="Times New Roman"/>
          <w:sz w:val="28"/>
          <w:szCs w:val="28"/>
        </w:rPr>
        <w:t xml:space="preserve">новых профессиональных знаний и умений. </w:t>
      </w:r>
    </w:p>
    <w:p w:rsidR="00394EA7" w:rsidRPr="00394EA7" w:rsidRDefault="00394EA7" w:rsidP="00394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EA7">
        <w:rPr>
          <w:rFonts w:ascii="Times New Roman" w:eastAsia="Times New Roman" w:hAnsi="Times New Roman" w:cs="Times New Roman"/>
          <w:sz w:val="28"/>
          <w:szCs w:val="28"/>
        </w:rPr>
        <w:t>2. Ознакомить с последовательной регистрацией на портале (сайте) - ГОСУСЛУГИ.</w:t>
      </w:r>
    </w:p>
    <w:p w:rsidR="00394EA7" w:rsidRPr="00394EA7" w:rsidRDefault="00394EA7" w:rsidP="00394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4EA7">
        <w:rPr>
          <w:rFonts w:ascii="Times New Roman" w:eastAsia="Times New Roman" w:hAnsi="Times New Roman" w:cs="Times New Roman"/>
          <w:sz w:val="28"/>
          <w:szCs w:val="28"/>
        </w:rPr>
        <w:t>3. Ф</w:t>
      </w:r>
      <w:r w:rsidRPr="00394EA7">
        <w:rPr>
          <w:rFonts w:ascii="Times New Roman" w:eastAsia="Times New Roman" w:hAnsi="Times New Roman" w:cs="Times New Roman"/>
          <w:color w:val="333333"/>
          <w:sz w:val="28"/>
          <w:szCs w:val="28"/>
        </w:rPr>
        <w:t>ормирование умений применять полученные знания, для решения конкретных задач.</w:t>
      </w:r>
    </w:p>
    <w:p w:rsidR="00394EA7" w:rsidRPr="00394EA7" w:rsidRDefault="00394EA7" w:rsidP="00394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94EA7">
        <w:rPr>
          <w:rFonts w:ascii="Times New Roman" w:eastAsia="Times New Roman" w:hAnsi="Times New Roman" w:cs="Times New Roman"/>
          <w:i/>
          <w:iCs/>
          <w:sz w:val="28"/>
          <w:szCs w:val="28"/>
        </w:rPr>
        <w:t>Развивающая:</w:t>
      </w:r>
      <w:r w:rsidRPr="00394E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394EA7" w:rsidRPr="00394EA7" w:rsidRDefault="00394EA7" w:rsidP="00394EA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EA7">
        <w:rPr>
          <w:rFonts w:ascii="Times New Roman" w:eastAsia="Times New Roman" w:hAnsi="Times New Roman" w:cs="Times New Roman"/>
          <w:sz w:val="28"/>
          <w:szCs w:val="28"/>
        </w:rPr>
        <w:t>Развитие внимания, точности выполнения действий, наблюдательности;</w:t>
      </w:r>
    </w:p>
    <w:p w:rsidR="00394EA7" w:rsidRPr="00394EA7" w:rsidRDefault="00394EA7" w:rsidP="00394EA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EA7">
        <w:rPr>
          <w:rFonts w:ascii="Times New Roman" w:eastAsia="Times New Roman" w:hAnsi="Times New Roman" w:cs="Times New Roman"/>
          <w:color w:val="333333"/>
          <w:sz w:val="28"/>
          <w:szCs w:val="28"/>
        </w:rPr>
        <w:t>Создание условий для раскрытия творческого потенциала обучающихся;</w:t>
      </w:r>
    </w:p>
    <w:p w:rsidR="00394EA7" w:rsidRPr="00394EA7" w:rsidRDefault="00394EA7" w:rsidP="00394EA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EA7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Развитие потребности в получении новых знаний с целью саморазвития и самосовершенствования;</w:t>
      </w:r>
    </w:p>
    <w:p w:rsidR="00394EA7" w:rsidRPr="00394EA7" w:rsidRDefault="00394EA7" w:rsidP="00394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394EA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Воспитывающая: </w:t>
      </w:r>
    </w:p>
    <w:p w:rsidR="00394EA7" w:rsidRPr="00394EA7" w:rsidRDefault="00394EA7" w:rsidP="00394EA7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EA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Формирование коммуникативной культуры </w:t>
      </w:r>
      <w:proofErr w:type="gramStart"/>
      <w:r w:rsidRPr="00394EA7">
        <w:rPr>
          <w:rFonts w:ascii="Times New Roman" w:eastAsia="Times New Roman" w:hAnsi="Times New Roman" w:cs="Times New Roman"/>
          <w:color w:val="333333"/>
          <w:sz w:val="28"/>
          <w:szCs w:val="28"/>
        </w:rPr>
        <w:t>обучающихся</w:t>
      </w:r>
      <w:proofErr w:type="gramEnd"/>
      <w:r w:rsidRPr="00394EA7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94EA7" w:rsidRPr="00394EA7" w:rsidRDefault="00394EA7" w:rsidP="00394EA7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4EA7">
        <w:rPr>
          <w:rFonts w:ascii="Times New Roman" w:eastAsia="Times New Roman" w:hAnsi="Times New Roman" w:cs="Times New Roman"/>
          <w:color w:val="333333"/>
          <w:sz w:val="28"/>
          <w:szCs w:val="28"/>
        </w:rPr>
        <w:t>Воспитание чувства ответственности и самостоятельности;</w:t>
      </w:r>
    </w:p>
    <w:p w:rsidR="00394EA7" w:rsidRPr="00394EA7" w:rsidRDefault="00394EA7" w:rsidP="00394EA7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4EA7">
        <w:rPr>
          <w:rFonts w:ascii="Times New Roman" w:eastAsia="Times New Roman" w:hAnsi="Times New Roman" w:cs="Times New Roman"/>
          <w:color w:val="333333"/>
          <w:sz w:val="28"/>
          <w:szCs w:val="28"/>
        </w:rPr>
        <w:t>Формирование профессиональной заинтересованности.</w:t>
      </w:r>
    </w:p>
    <w:p w:rsidR="00394EA7" w:rsidRPr="0073767A" w:rsidRDefault="00394EA7" w:rsidP="00394E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767A" w:rsidRDefault="0073767A" w:rsidP="0073767A">
      <w:pPr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color w:val="3B3B3B"/>
          <w:sz w:val="32"/>
          <w:szCs w:val="32"/>
        </w:rPr>
      </w:pPr>
    </w:p>
    <w:p w:rsidR="00394EA7" w:rsidRDefault="00394EA7" w:rsidP="0073767A">
      <w:pPr>
        <w:shd w:val="clear" w:color="auto" w:fill="FFFFFF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color w:val="3B3B3B"/>
          <w:sz w:val="32"/>
          <w:szCs w:val="32"/>
        </w:rPr>
      </w:pPr>
    </w:p>
    <w:p w:rsidR="00BD1C49" w:rsidRDefault="00BD1C49" w:rsidP="0073767A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noProof/>
          <w:sz w:val="32"/>
          <w:szCs w:val="32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3958893"/>
            <wp:effectExtent l="0" t="0" r="3175" b="3810"/>
            <wp:docPr id="9" name="Рисунок 9" descr="\\8-кабина\папка обмена\мастер-класс гоуслуги\фото 22.02.17\IMG_6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8-кабина\папка обмена\мастер-класс гоуслуги\фото 22.02.17\IMG_687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C49" w:rsidRDefault="00BD1C49" w:rsidP="0073767A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noProof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5940425" cy="3958893"/>
            <wp:effectExtent l="0" t="0" r="3175" b="3810"/>
            <wp:docPr id="7" name="Рисунок 7" descr="\\8-кабина\папка обмена\мастер-класс гоуслуги\фото 22.02.17\IMG_6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8-кабина\папка обмена\мастер-класс гоуслуги\фото 22.02.17\IMG_688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EA7" w:rsidRDefault="00394EA7" w:rsidP="0073767A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646D5F3" wp14:editId="768ABA3E">
            <wp:extent cx="5940425" cy="4456358"/>
            <wp:effectExtent l="0" t="0" r="3175" b="1905"/>
            <wp:docPr id="1" name="Рисунок 1" descr="C:\Users\7\Desktop\Работа\Мастер-класс госуслуги\DSCF2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\Desktop\Работа\Мастер-класс госуслуги\DSCF234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EA7" w:rsidRDefault="00394EA7" w:rsidP="0073767A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F733BC" wp14:editId="6888772E">
            <wp:extent cx="5940425" cy="4456358"/>
            <wp:effectExtent l="0" t="0" r="3175" b="1905"/>
            <wp:docPr id="11" name="Рисунок 11" descr="C:\Users\7\Desktop\Работа\Мастер-класс госуслуги\DSCF2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7\Desktop\Работа\Мастер-класс госуслуги\DSCF235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EA7" w:rsidRDefault="00394EA7" w:rsidP="0073767A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A8ABD4D" wp14:editId="578CF402">
            <wp:extent cx="5940425" cy="4456358"/>
            <wp:effectExtent l="0" t="0" r="3175" b="1905"/>
            <wp:docPr id="12" name="Рисунок 12" descr="C:\Users\7\Desktop\Работа\Мастер-класс госуслуги\DSCF2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7\Desktop\Работа\Мастер-класс госуслуги\DSCF235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94EA7" w:rsidSect="00394E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FA6ED7"/>
    <w:multiLevelType w:val="hybridMultilevel"/>
    <w:tmpl w:val="72EEB2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532BD6"/>
    <w:multiLevelType w:val="hybridMultilevel"/>
    <w:tmpl w:val="4DAC5162"/>
    <w:lvl w:ilvl="0" w:tplc="AB0C61B2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67A"/>
    <w:rsid w:val="00394EA7"/>
    <w:rsid w:val="004E14CA"/>
    <w:rsid w:val="005861DF"/>
    <w:rsid w:val="0073767A"/>
    <w:rsid w:val="00AD20B3"/>
    <w:rsid w:val="00BD1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6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61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6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61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9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1</cp:revision>
  <dcterms:created xsi:type="dcterms:W3CDTF">2017-03-31T07:57:00Z</dcterms:created>
  <dcterms:modified xsi:type="dcterms:W3CDTF">2017-03-31T09:13:00Z</dcterms:modified>
</cp:coreProperties>
</file>