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B2B" w:rsidRDefault="002A2B2B" w:rsidP="002A2B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A2B2B" w:rsidRDefault="002A2B2B" w:rsidP="002A2B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A2B2B" w:rsidRDefault="002A2B2B" w:rsidP="002A2B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2A2B2B" w:rsidRDefault="002A2B2B" w:rsidP="002A2B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A2B2B" w:rsidRDefault="002A2B2B" w:rsidP="002A2B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A2B2B" w:rsidRPr="0073489A" w:rsidRDefault="002A2B2B" w:rsidP="002A2B2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489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A2B2B" w:rsidRDefault="002A2B2B" w:rsidP="002A2B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sz w:val="28"/>
          <w:szCs w:val="28"/>
        </w:rPr>
        <w:t>–я внеочередная сессия)</w:t>
      </w:r>
    </w:p>
    <w:p w:rsidR="002A2B2B" w:rsidRDefault="002A2B2B" w:rsidP="002A2B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A2B2B" w:rsidRPr="00D670D9" w:rsidRDefault="002A2B2B" w:rsidP="002A2B2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A2B2B">
        <w:rPr>
          <w:rFonts w:ascii="Times New Roman" w:hAnsi="Times New Roman" w:cs="Times New Roman"/>
          <w:b/>
          <w:sz w:val="28"/>
          <w:szCs w:val="28"/>
        </w:rPr>
        <w:t>22</w:t>
      </w:r>
      <w:r w:rsidRPr="0073489A">
        <w:rPr>
          <w:rFonts w:ascii="Times New Roman" w:hAnsi="Times New Roman" w:cs="Times New Roman"/>
          <w:b/>
          <w:sz w:val="28"/>
          <w:szCs w:val="28"/>
        </w:rPr>
        <w:t>.03.201</w:t>
      </w:r>
      <w:r w:rsidRPr="002A2B2B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г</w:t>
      </w:r>
      <w:r w:rsidRPr="0073489A">
        <w:rPr>
          <w:rFonts w:ascii="Times New Roman" w:hAnsi="Times New Roman" w:cs="Times New Roman"/>
          <w:b/>
          <w:sz w:val="28"/>
          <w:szCs w:val="28"/>
        </w:rPr>
        <w:tab/>
      </w:r>
      <w:r w:rsidRPr="0073489A">
        <w:rPr>
          <w:rFonts w:ascii="Times New Roman" w:hAnsi="Times New Roman" w:cs="Times New Roman"/>
          <w:b/>
          <w:sz w:val="28"/>
          <w:szCs w:val="28"/>
        </w:rPr>
        <w:tab/>
      </w:r>
      <w:r w:rsidRPr="0073489A">
        <w:rPr>
          <w:rFonts w:ascii="Times New Roman" w:hAnsi="Times New Roman" w:cs="Times New Roman"/>
          <w:b/>
          <w:sz w:val="28"/>
          <w:szCs w:val="28"/>
        </w:rPr>
        <w:tab/>
        <w:t xml:space="preserve">   </w:t>
      </w:r>
      <w:r w:rsidRPr="0073489A">
        <w:rPr>
          <w:rFonts w:ascii="Times New Roman" w:hAnsi="Times New Roman" w:cs="Times New Roman"/>
          <w:b/>
          <w:sz w:val="28"/>
          <w:szCs w:val="28"/>
        </w:rPr>
        <w:tab/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73489A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73489A">
        <w:rPr>
          <w:rFonts w:ascii="Times New Roman" w:hAnsi="Times New Roman" w:cs="Times New Roman"/>
          <w:b/>
          <w:sz w:val="28"/>
          <w:szCs w:val="28"/>
        </w:rPr>
        <w:t>№ 5</w:t>
      </w:r>
      <w:r w:rsidRPr="00D670D9">
        <w:rPr>
          <w:rFonts w:ascii="Times New Roman" w:hAnsi="Times New Roman" w:cs="Times New Roman"/>
          <w:b/>
          <w:sz w:val="28"/>
          <w:szCs w:val="28"/>
        </w:rPr>
        <w:t>3</w:t>
      </w:r>
    </w:p>
    <w:p w:rsidR="002A2B2B" w:rsidRPr="0073489A" w:rsidRDefault="002A2B2B" w:rsidP="002A2B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3489A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3489A">
        <w:rPr>
          <w:rFonts w:ascii="Times New Roman" w:hAnsi="Times New Roman" w:cs="Times New Roman"/>
          <w:sz w:val="28"/>
          <w:szCs w:val="28"/>
        </w:rPr>
        <w:t>. Чамзинка</w:t>
      </w:r>
    </w:p>
    <w:p w:rsidR="002A2B2B" w:rsidRDefault="002A2B2B" w:rsidP="002A2B2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B2B" w:rsidRPr="0073489A" w:rsidRDefault="002A2B2B" w:rsidP="002A2B2B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2A2B2B" w:rsidRDefault="002A2B2B" w:rsidP="002A2B2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B1C">
        <w:rPr>
          <w:rFonts w:ascii="Times New Roman" w:hAnsi="Times New Roman" w:cs="Times New Roman"/>
          <w:b/>
          <w:sz w:val="28"/>
          <w:szCs w:val="28"/>
        </w:rPr>
        <w:t xml:space="preserve">Об утверждении Комплексных мероприятий администрации </w:t>
      </w:r>
      <w:proofErr w:type="spellStart"/>
      <w:r w:rsidRPr="008D2B1C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8D2B1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по реализации Послания Главы Республики Мордовия Г</w:t>
      </w:r>
      <w:r>
        <w:rPr>
          <w:rFonts w:ascii="Times New Roman" w:hAnsi="Times New Roman" w:cs="Times New Roman"/>
          <w:b/>
          <w:sz w:val="28"/>
          <w:szCs w:val="28"/>
        </w:rPr>
        <w:t>осударственному Собранию на 201</w:t>
      </w:r>
      <w:r w:rsidRPr="002A2B2B">
        <w:rPr>
          <w:rFonts w:ascii="Times New Roman" w:hAnsi="Times New Roman" w:cs="Times New Roman"/>
          <w:b/>
          <w:sz w:val="28"/>
          <w:szCs w:val="28"/>
        </w:rPr>
        <w:t>7</w:t>
      </w:r>
      <w:r w:rsidRPr="008D2B1C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D670D9">
        <w:rPr>
          <w:rFonts w:ascii="Times New Roman" w:hAnsi="Times New Roman" w:cs="Times New Roman"/>
          <w:b/>
          <w:sz w:val="28"/>
          <w:szCs w:val="28"/>
        </w:rPr>
        <w:t>.</w:t>
      </w:r>
      <w:r w:rsidRPr="008D2B1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A2B2B" w:rsidRDefault="002A2B2B" w:rsidP="002A2B2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A2B2B" w:rsidRPr="0073489A" w:rsidRDefault="002A2B2B" w:rsidP="002A2B2B">
      <w:pPr>
        <w:pStyle w:val="a3"/>
        <w:jc w:val="center"/>
        <w:rPr>
          <w:rFonts w:ascii="Times New Roman" w:hAnsi="Times New Roman" w:cs="Times New Roman"/>
          <w:sz w:val="16"/>
          <w:szCs w:val="16"/>
        </w:rPr>
      </w:pPr>
    </w:p>
    <w:p w:rsidR="002A2B2B" w:rsidRP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 Посланием Главы Республики Мордовия Государственному Собранию на 201</w:t>
      </w:r>
      <w:r w:rsidRPr="002A2B2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год,</w:t>
      </w:r>
    </w:p>
    <w:p w:rsidR="002A2B2B" w:rsidRDefault="002A2B2B" w:rsidP="002A2B2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D2B1C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8D2B1C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8D2B1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2A2B2B" w:rsidRDefault="002A2B2B" w:rsidP="002A2B2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89A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Утвердить Комплексные мероприятия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реализации Послания Главы Республики Мордовия Государственному Собранию Республики Мордовия на 2017 год.</w:t>
      </w:r>
    </w:p>
    <w:p w:rsidR="002A2B2B" w:rsidRPr="0073489A" w:rsidRDefault="002A2B2B" w:rsidP="002A2B2B">
      <w:pPr>
        <w:pStyle w:val="a3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2A2B2B" w:rsidRDefault="002A2B2B" w:rsidP="002A2B2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89A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Для организации выполнения указанных мероприятий и в целях обеспечения постоянного контроля за их реализацией, создать комиссию в следующем составе: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Криулькин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И.М.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председатель комиссии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Члены комиссии: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Кувыркин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П.И.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финансово-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экономическим вопросам.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социально-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правовым вопросам.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Вяткина Ю.А.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– 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начальник финансового управления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Лямзин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А.И.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начальник управления сельского хозяйства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Тюрякин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А.Ю.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строительству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Махаева Т.В.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начальник Управления по социальной работе администрации   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Тюрякин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  руководитель аппарата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муниципального района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Храмова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М.П.</w:t>
      </w:r>
      <w:r>
        <w:rPr>
          <w:rFonts w:ascii="Times New Roman" w:hAnsi="Times New Roman" w:cs="Times New Roman"/>
          <w:sz w:val="28"/>
          <w:szCs w:val="28"/>
        </w:rPr>
        <w:tab/>
        <w:t xml:space="preserve">-    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жилищно-коммунальному хозяйству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Кочеватов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Е.П.</w:t>
      </w:r>
      <w:r>
        <w:rPr>
          <w:rFonts w:ascii="Times New Roman" w:hAnsi="Times New Roman" w:cs="Times New Roman"/>
          <w:sz w:val="28"/>
          <w:szCs w:val="28"/>
        </w:rPr>
        <w:tab/>
        <w:t>-    директор ГУ «Социальная защита населения по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району РМ» (по согласованию)</w:t>
      </w: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3489A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Рекомендовать главам администраций городских и сельских поселений ежеквартально на сессиях Советов депутатов, заседаниях коллегий администраций, активах и сходах граждан рассматривать ход выполнения мероприятий по реализации Послания Главы Республики Мордовия Государственному Собранию на 2017 год.</w:t>
      </w:r>
    </w:p>
    <w:p w:rsidR="002A2B2B" w:rsidRPr="008D2B1C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89A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официального опубликования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A2B2B" w:rsidRDefault="002A2B2B" w:rsidP="002A2B2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Pr="002A2B2B" w:rsidRDefault="002A2B2B" w:rsidP="002A2B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2B2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A2B2B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2A2B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Глава</w:t>
      </w:r>
    </w:p>
    <w:p w:rsidR="002A2B2B" w:rsidRPr="002A2B2B" w:rsidRDefault="002A2B2B" w:rsidP="002A2B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2B2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A2B2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2A2B2B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            </w:t>
      </w:r>
      <w:proofErr w:type="spellStart"/>
      <w:r w:rsidRPr="002A2B2B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2A2B2B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2A2B2B" w:rsidRPr="002A2B2B" w:rsidRDefault="002A2B2B" w:rsidP="002A2B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2B2B">
        <w:rPr>
          <w:rFonts w:ascii="Times New Roman" w:hAnsi="Times New Roman" w:cs="Times New Roman"/>
          <w:sz w:val="24"/>
          <w:szCs w:val="24"/>
        </w:rPr>
        <w:t xml:space="preserve">  Республики Мордовия                                                     Республики Мордовия</w:t>
      </w:r>
    </w:p>
    <w:p w:rsidR="002A2B2B" w:rsidRPr="002A2B2B" w:rsidRDefault="002A2B2B" w:rsidP="002A2B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2B2B" w:rsidRDefault="002A2B2B" w:rsidP="002A2B2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A2B2B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                       ____________________ В.Г. </w:t>
      </w:r>
      <w:proofErr w:type="spellStart"/>
      <w:r w:rsidRPr="002A2B2B">
        <w:rPr>
          <w:rFonts w:ascii="Times New Roman" w:hAnsi="Times New Roman" w:cs="Times New Roman"/>
          <w:sz w:val="24"/>
          <w:szCs w:val="24"/>
        </w:rPr>
        <w:t>Цыбаков</w:t>
      </w:r>
      <w:proofErr w:type="spellEnd"/>
      <w:r w:rsidRPr="002A2B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2B2B" w:rsidRDefault="002A2B2B" w:rsidP="002A2B2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2B2B" w:rsidRDefault="002A2B2B" w:rsidP="002A2B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7253" w:rsidRDefault="00687253" w:rsidP="002A2B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2B2B" w:rsidRPr="002A2B2B" w:rsidRDefault="002A2B2B" w:rsidP="002A2B2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A2B2B" w:rsidRDefault="002A2B2B" w:rsidP="002A2B2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2B2B" w:rsidRDefault="002A2B2B" w:rsidP="002A2B2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2B2B" w:rsidRDefault="002A2B2B" w:rsidP="002A2B2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D1500" w:rsidRDefault="00BD1500"/>
    <w:sectPr w:rsidR="00BD1500" w:rsidSect="002A2B2B">
      <w:pgSz w:w="11906" w:h="16838"/>
      <w:pgMar w:top="426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928"/>
    <w:rsid w:val="002704A8"/>
    <w:rsid w:val="002A2B2B"/>
    <w:rsid w:val="00687253"/>
    <w:rsid w:val="006C4928"/>
    <w:rsid w:val="00B53594"/>
    <w:rsid w:val="00BD1500"/>
    <w:rsid w:val="00D6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46A2EA-388C-4D51-ADFD-88372355B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B2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2B2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87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72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2017-03-24T09:41:00Z</cp:lastPrinted>
  <dcterms:created xsi:type="dcterms:W3CDTF">2017-03-17T11:49:00Z</dcterms:created>
  <dcterms:modified xsi:type="dcterms:W3CDTF">2017-03-24T09:48:00Z</dcterms:modified>
</cp:coreProperties>
</file>