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9A6" w:rsidRPr="00F23F1F" w:rsidRDefault="00BA49A6" w:rsidP="00BA49A6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23F1F">
        <w:rPr>
          <w:rFonts w:ascii="Times New Roman" w:eastAsia="Calibri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BA49A6" w:rsidRPr="00F23F1F" w:rsidRDefault="00BA49A6" w:rsidP="00BA49A6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23F1F">
        <w:rPr>
          <w:rFonts w:ascii="Times New Roman" w:eastAsia="Calibri" w:hAnsi="Times New Roman" w:cs="Times New Roman"/>
          <w:sz w:val="28"/>
          <w:szCs w:val="28"/>
        </w:rPr>
        <w:t>Республики Мордовия</w:t>
      </w:r>
    </w:p>
    <w:p w:rsidR="00BA49A6" w:rsidRPr="00F23F1F" w:rsidRDefault="00BA49A6" w:rsidP="00BA49A6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23F1F">
        <w:rPr>
          <w:rFonts w:ascii="Times New Roman" w:eastAsia="Calibri" w:hAnsi="Times New Roman" w:cs="Times New Roman"/>
          <w:sz w:val="28"/>
          <w:szCs w:val="28"/>
        </w:rPr>
        <w:t>ПОСТАНОВЛЕНИЕ</w:t>
      </w:r>
    </w:p>
    <w:p w:rsidR="00BA49A6" w:rsidRPr="00F23F1F" w:rsidRDefault="00BA49A6" w:rsidP="00BA49A6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«___» марта  2017г.</w:t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  <w:t>№___</w:t>
      </w:r>
    </w:p>
    <w:p w:rsidR="00BA49A6" w:rsidRPr="00F23F1F" w:rsidRDefault="00BA49A6" w:rsidP="00BA49A6">
      <w:pPr>
        <w:jc w:val="center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>р.п.Чамзинка</w:t>
      </w:r>
    </w:p>
    <w:p w:rsidR="00BA49A6" w:rsidRPr="004B1B5B" w:rsidRDefault="00BA49A6" w:rsidP="00BA49A6">
      <w:pPr>
        <w:pStyle w:val="1"/>
        <w:spacing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F23F1F"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в постановление администрации Чамзинского муниципального района </w:t>
      </w:r>
      <w:r w:rsidRPr="00F23F1F">
        <w:rPr>
          <w:rFonts w:ascii="Times New Roman" w:hAnsi="Times New Roman" w:cs="Times New Roman"/>
          <w:bCs w:val="0"/>
          <w:color w:val="auto"/>
          <w:sz w:val="28"/>
          <w:szCs w:val="28"/>
        </w:rPr>
        <w:t>от 13 февраля 2013 г. N 110 «Об утверждении Порядка определения объема и предоставления субсидий социально ориентированным некоммерческим организациям»</w:t>
      </w:r>
    </w:p>
    <w:p w:rsidR="00BA49A6" w:rsidRDefault="00BA49A6" w:rsidP="00BA49A6">
      <w:pPr>
        <w:pStyle w:val="ConsNormal"/>
        <w:tabs>
          <w:tab w:val="right" w:pos="8931"/>
          <w:tab w:val="left" w:pos="10440"/>
        </w:tabs>
        <w:ind w:right="-1" w:firstLine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 xml:space="preserve">          </w:t>
      </w:r>
    </w:p>
    <w:p w:rsidR="00BA49A6" w:rsidRPr="00F23F1F" w:rsidRDefault="00BA49A6" w:rsidP="00BA49A6">
      <w:pPr>
        <w:pStyle w:val="ConsNormal"/>
        <w:tabs>
          <w:tab w:val="right" w:pos="8931"/>
          <w:tab w:val="left" w:pos="10440"/>
        </w:tabs>
        <w:ind w:right="-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F23F1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F23F1F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F23F1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статьей 78</w:t>
        </w:r>
      </w:hyperlink>
      <w:r w:rsidRPr="00F23F1F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r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Постановлением Правительства РФ от 6 сентября 2016 г. N 887</w:t>
      </w:r>
      <w:r w:rsidRPr="00F23F1F">
        <w:rPr>
          <w:rFonts w:ascii="Times New Roman" w:hAnsi="Times New Roman" w:cs="Times New Roman"/>
          <w:sz w:val="28"/>
          <w:szCs w:val="28"/>
        </w:rPr>
        <w:t xml:space="preserve"> </w:t>
      </w:r>
      <w:r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>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</w:t>
      </w:r>
      <w:r w:rsidRPr="00F23F1F">
        <w:rPr>
          <w:rFonts w:ascii="Times New Roman" w:hAnsi="Times New Roman" w:cs="Times New Roman"/>
          <w:sz w:val="28"/>
          <w:szCs w:val="28"/>
        </w:rPr>
        <w:t>, решением Совета депутатов Чамзинского муниципального района от 09.02.2017года № 48</w:t>
      </w:r>
      <w:proofErr w:type="gramEnd"/>
      <w:r w:rsidRPr="00F23F1F">
        <w:rPr>
          <w:rFonts w:ascii="Times New Roman" w:hAnsi="Times New Roman" w:cs="Times New Roman"/>
          <w:sz w:val="28"/>
          <w:szCs w:val="28"/>
        </w:rPr>
        <w:t>«О поддержке социально ориентированным некоммерческим организациям</w:t>
      </w:r>
      <w:r w:rsidRPr="00F23F1F">
        <w:rPr>
          <w:rFonts w:ascii="Times New Roman" w:hAnsi="Times New Roman" w:cs="Times New Roman"/>
          <w:b/>
          <w:sz w:val="28"/>
          <w:szCs w:val="28"/>
        </w:rPr>
        <w:t xml:space="preserve">», </w:t>
      </w:r>
      <w:r w:rsidRPr="00F23F1F">
        <w:rPr>
          <w:rFonts w:ascii="Times New Roman" w:hAnsi="Times New Roman" w:cs="Times New Roman"/>
          <w:sz w:val="28"/>
          <w:szCs w:val="28"/>
        </w:rPr>
        <w:t xml:space="preserve">администрация Чамзинского муниципального района </w:t>
      </w:r>
    </w:p>
    <w:p w:rsidR="00BA49A6" w:rsidRDefault="00BA49A6" w:rsidP="00BA49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49A6" w:rsidRPr="00F23F1F" w:rsidRDefault="00BA49A6" w:rsidP="00BA49A6">
      <w:pPr>
        <w:jc w:val="center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BA49A6" w:rsidRPr="00F23F1F" w:rsidRDefault="00BA49A6" w:rsidP="00BA49A6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3F1F">
        <w:rPr>
          <w:rFonts w:ascii="Times New Roman" w:hAnsi="Times New Roman" w:cs="Times New Roman"/>
          <w:b w:val="0"/>
          <w:sz w:val="28"/>
          <w:szCs w:val="28"/>
        </w:rPr>
        <w:tab/>
        <w:t xml:space="preserve">1. </w:t>
      </w:r>
      <w:r w:rsidRPr="00F23F1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Внести изменения в </w:t>
      </w:r>
      <w:r w:rsidRPr="00F23F1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Порядок определения объема и предоставления субсидий социально ориентированным некоммерческим организациям</w:t>
      </w:r>
      <w:r w:rsidRPr="00F23F1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следующего содержания:</w:t>
      </w:r>
    </w:p>
    <w:p w:rsidR="00BA49A6" w:rsidRPr="00F23F1F" w:rsidRDefault="00BA49A6" w:rsidP="00BA49A6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1.1.</w:t>
      </w:r>
      <w:r w:rsidR="007373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Абзац 1 подпункт3  п</w:t>
      </w:r>
      <w:r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>ункт</w:t>
      </w:r>
      <w:r w:rsidR="007373BB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>11 изложить в следующей редакции:</w:t>
      </w:r>
    </w:p>
    <w:p w:rsidR="00BA49A6" w:rsidRPr="00F23F1F" w:rsidRDefault="00BA49A6" w:rsidP="007373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«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23F1F">
        <w:rPr>
          <w:rFonts w:ascii="Times New Roman" w:hAnsi="Times New Roman" w:cs="Times New Roman"/>
          <w:sz w:val="28"/>
          <w:szCs w:val="28"/>
        </w:rPr>
        <w:t>) соответствие получателя субсидии требованиям</w:t>
      </w:r>
      <w:proofErr w:type="gramStart"/>
      <w:r w:rsidRPr="00F23F1F">
        <w:rPr>
          <w:rFonts w:ascii="Times New Roman" w:hAnsi="Times New Roman" w:cs="Times New Roman"/>
          <w:sz w:val="28"/>
          <w:szCs w:val="28"/>
        </w:rPr>
        <w:t>:</w:t>
      </w:r>
      <w:r w:rsidR="007373BB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7373BB">
        <w:rPr>
          <w:rFonts w:ascii="Times New Roman" w:hAnsi="Times New Roman" w:cs="Times New Roman"/>
          <w:sz w:val="28"/>
          <w:szCs w:val="28"/>
        </w:rPr>
        <w:t>.</w:t>
      </w:r>
    </w:p>
    <w:p w:rsidR="00BA49A6" w:rsidRPr="00F23F1F" w:rsidRDefault="00BA49A6" w:rsidP="00BA49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</w:t>
      </w:r>
      <w:r w:rsidRPr="00F23F1F">
        <w:rPr>
          <w:rFonts w:ascii="Times New Roman" w:hAnsi="Times New Roman" w:cs="Times New Roman"/>
          <w:sz w:val="28"/>
          <w:szCs w:val="28"/>
        </w:rPr>
        <w:t>.</w:t>
      </w:r>
      <w:bookmarkStart w:id="0" w:name="sub_1005"/>
      <w:r w:rsidRPr="00F23F1F">
        <w:rPr>
          <w:rFonts w:ascii="Times New Roman" w:hAnsi="Times New Roman" w:cs="Times New Roman"/>
          <w:sz w:val="28"/>
          <w:szCs w:val="28"/>
        </w:rPr>
        <w:t xml:space="preserve"> </w:t>
      </w:r>
      <w:r w:rsidR="007373BB">
        <w:rPr>
          <w:rFonts w:ascii="Times New Roman" w:hAnsi="Times New Roman" w:cs="Times New Roman"/>
          <w:sz w:val="28"/>
          <w:szCs w:val="28"/>
        </w:rPr>
        <w:t>Абзац 2 п</w:t>
      </w:r>
      <w:r w:rsidRPr="00F23F1F">
        <w:rPr>
          <w:rFonts w:ascii="Times New Roman" w:hAnsi="Times New Roman" w:cs="Times New Roman"/>
          <w:sz w:val="28"/>
          <w:szCs w:val="28"/>
        </w:rPr>
        <w:t>ункт</w:t>
      </w:r>
      <w:r w:rsidR="007373BB">
        <w:rPr>
          <w:rFonts w:ascii="Times New Roman" w:hAnsi="Times New Roman" w:cs="Times New Roman"/>
          <w:sz w:val="28"/>
          <w:szCs w:val="28"/>
        </w:rPr>
        <w:t>а</w:t>
      </w:r>
      <w:r w:rsidRPr="00F23F1F">
        <w:rPr>
          <w:rFonts w:ascii="Times New Roman" w:hAnsi="Times New Roman" w:cs="Times New Roman"/>
          <w:sz w:val="28"/>
          <w:szCs w:val="28"/>
        </w:rPr>
        <w:t xml:space="preserve"> 5 изложить в следующей редакции:</w:t>
      </w:r>
    </w:p>
    <w:p w:rsidR="00BA49A6" w:rsidRPr="00F23F1F" w:rsidRDefault="00BA49A6" w:rsidP="00BA49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>«- заявление на получение субсидий, которое регистрируется главным распорядителем при поступлении в журнале регистрации не позднее рабочего дня, следующего за днем поступления. В заявлении претенденты подтверждают, что соответствуют следующим требованиям</w:t>
      </w:r>
      <w:proofErr w:type="gramStart"/>
      <w:r w:rsidRPr="00F23F1F">
        <w:rPr>
          <w:rFonts w:ascii="Times New Roman" w:hAnsi="Times New Roman" w:cs="Times New Roman"/>
          <w:sz w:val="28"/>
          <w:szCs w:val="28"/>
        </w:rPr>
        <w:t>:</w:t>
      </w:r>
      <w:r w:rsidR="007373BB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7373BB">
        <w:rPr>
          <w:rFonts w:ascii="Times New Roman" w:hAnsi="Times New Roman" w:cs="Times New Roman"/>
          <w:sz w:val="28"/>
          <w:szCs w:val="28"/>
        </w:rPr>
        <w:t>.</w:t>
      </w:r>
    </w:p>
    <w:p w:rsidR="00BA49A6" w:rsidRPr="00F23F1F" w:rsidRDefault="00BA49A6" w:rsidP="007373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bookmarkEnd w:id="0"/>
      <w:r w:rsidR="007373BB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</w:t>
      </w:r>
      <w:r w:rsidR="00EE234C">
        <w:rPr>
          <w:rFonts w:ascii="Times New Roman" w:hAnsi="Times New Roman" w:cs="Times New Roman"/>
          <w:sz w:val="28"/>
          <w:szCs w:val="28"/>
        </w:rPr>
        <w:t>мзинского муниципального района.</w:t>
      </w:r>
    </w:p>
    <w:p w:rsidR="007373BB" w:rsidRPr="007373BB" w:rsidRDefault="007373BB">
      <w:pPr>
        <w:rPr>
          <w:rFonts w:ascii="Times New Roman" w:hAnsi="Times New Roman" w:cs="Times New Roman"/>
          <w:sz w:val="28"/>
          <w:szCs w:val="28"/>
        </w:rPr>
      </w:pPr>
    </w:p>
    <w:p w:rsidR="007373BB" w:rsidRPr="007373BB" w:rsidRDefault="007373BB" w:rsidP="007373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73BB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7373BB" w:rsidRDefault="007373BB" w:rsidP="007373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73BB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7373BB">
        <w:rPr>
          <w:rFonts w:ascii="Times New Roman" w:hAnsi="Times New Roman" w:cs="Times New Roman"/>
          <w:sz w:val="28"/>
          <w:szCs w:val="28"/>
        </w:rPr>
        <w:tab/>
      </w:r>
      <w:r w:rsidRPr="007373BB">
        <w:rPr>
          <w:rFonts w:ascii="Times New Roman" w:hAnsi="Times New Roman" w:cs="Times New Roman"/>
          <w:sz w:val="28"/>
          <w:szCs w:val="28"/>
        </w:rPr>
        <w:tab/>
      </w:r>
      <w:r w:rsidRPr="007373BB">
        <w:rPr>
          <w:rFonts w:ascii="Times New Roman" w:hAnsi="Times New Roman" w:cs="Times New Roman"/>
          <w:sz w:val="28"/>
          <w:szCs w:val="28"/>
        </w:rPr>
        <w:tab/>
      </w:r>
      <w:r w:rsidRPr="007373BB"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EE234C" w:rsidRDefault="00EE234C" w:rsidP="007373B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234C" w:rsidRDefault="00EE234C" w:rsidP="007373B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234C" w:rsidRPr="008F0DCB" w:rsidRDefault="00EE234C" w:rsidP="00EE234C">
      <w:pPr>
        <w:jc w:val="center"/>
        <w:rPr>
          <w:rFonts w:ascii="Times New Roman" w:hAnsi="Times New Roman"/>
        </w:rPr>
      </w:pPr>
      <w:r w:rsidRPr="008F0DCB"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EE234C" w:rsidRPr="008F0DCB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4C" w:rsidRPr="008F0DCB" w:rsidRDefault="00EE234C" w:rsidP="009D446D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4C" w:rsidRPr="008F0DCB" w:rsidRDefault="00EE234C" w:rsidP="009D446D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с 18.03.2017г. по 21</w:t>
            </w:r>
            <w:bookmarkStart w:id="1" w:name="_GoBack"/>
            <w:bookmarkEnd w:id="1"/>
            <w:r>
              <w:rPr>
                <w:rFonts w:ascii="Times New Roman" w:hAnsi="Times New Roman"/>
                <w:szCs w:val="28"/>
              </w:rPr>
              <w:t>.03.2017</w:t>
            </w:r>
            <w:r w:rsidRPr="008F0DCB">
              <w:rPr>
                <w:rFonts w:ascii="Times New Roman" w:hAnsi="Times New Roman"/>
                <w:szCs w:val="28"/>
              </w:rPr>
              <w:t xml:space="preserve">г. </w:t>
            </w:r>
          </w:p>
        </w:tc>
      </w:tr>
      <w:tr w:rsidR="00EE234C" w:rsidRPr="008F0DCB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4C" w:rsidRPr="008F0DCB" w:rsidRDefault="00EE234C" w:rsidP="009D446D">
            <w:pPr>
              <w:rPr>
                <w:rFonts w:ascii="Times New Roman" w:hAnsi="Times New Roman"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4C" w:rsidRPr="008F0DCB" w:rsidRDefault="00EE234C" w:rsidP="009D446D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Юридический отдел</w:t>
            </w:r>
          </w:p>
        </w:tc>
      </w:tr>
      <w:tr w:rsidR="00EE234C" w:rsidRPr="008F0DCB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4C" w:rsidRPr="008F0DCB" w:rsidRDefault="00EE234C" w:rsidP="009D446D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4C" w:rsidRPr="008F0DCB" w:rsidRDefault="00EE234C" w:rsidP="009D446D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EE234C" w:rsidRPr="008F0DCB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4C" w:rsidRPr="008F0DCB" w:rsidRDefault="00EE234C" w:rsidP="009D446D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4C" w:rsidRPr="008F0DCB" w:rsidRDefault="00EE234C" w:rsidP="009D446D">
            <w:pPr>
              <w:rPr>
                <w:rFonts w:ascii="Times New Roman" w:hAnsi="Times New Roman"/>
                <w:lang w:val="en-US"/>
              </w:rPr>
            </w:pPr>
            <w:r w:rsidRPr="008F0DCB"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EE234C" w:rsidRPr="008F0DCB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4C" w:rsidRPr="008F0DCB" w:rsidRDefault="00EE234C" w:rsidP="009D446D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EE234C" w:rsidRPr="008F0DCB" w:rsidRDefault="00EE234C" w:rsidP="009D446D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4C" w:rsidRPr="008F0DCB" w:rsidRDefault="00EE234C" w:rsidP="009D446D">
            <w:pPr>
              <w:rPr>
                <w:rFonts w:ascii="Times New Roman" w:hAnsi="Times New Roman"/>
                <w:szCs w:val="28"/>
              </w:rPr>
            </w:pPr>
            <w:r w:rsidRPr="008F0DCB"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8F0DCB"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 w:rsidRPr="008F0DCB"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EE234C" w:rsidRPr="008F0DCB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4C" w:rsidRPr="008F0DCB" w:rsidRDefault="00EE234C" w:rsidP="009D446D">
            <w:pPr>
              <w:rPr>
                <w:rFonts w:ascii="Times New Roman" w:hAnsi="Times New Roman"/>
                <w:color w:val="000000"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4C" w:rsidRPr="008F0DCB" w:rsidRDefault="00EE234C" w:rsidP="009D446D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EE234C" w:rsidRPr="008F0DCB" w:rsidRDefault="00EE234C" w:rsidP="00EE234C">
      <w:pPr>
        <w:rPr>
          <w:rFonts w:ascii="Times New Roman" w:hAnsi="Times New Roman"/>
          <w:color w:val="FF0000"/>
          <w:szCs w:val="28"/>
        </w:rPr>
      </w:pPr>
    </w:p>
    <w:p w:rsidR="00EE234C" w:rsidRPr="00C701B1" w:rsidRDefault="00EE234C" w:rsidP="00EE234C">
      <w:pPr>
        <w:rPr>
          <w:rFonts w:ascii="Times New Roman" w:hAnsi="Times New Roman"/>
        </w:rPr>
      </w:pPr>
    </w:p>
    <w:p w:rsidR="00EE234C" w:rsidRDefault="00EE234C" w:rsidP="00EE234C">
      <w:pPr>
        <w:pStyle w:val="1"/>
        <w:spacing w:before="0" w:after="0"/>
        <w:ind w:right="-206"/>
        <w:rPr>
          <w:rFonts w:ascii="Times New Roman" w:hAnsi="Times New Roman"/>
          <w:sz w:val="28"/>
          <w:szCs w:val="28"/>
        </w:rPr>
      </w:pPr>
    </w:p>
    <w:p w:rsidR="00EE234C" w:rsidRDefault="00EE234C" w:rsidP="00EE234C">
      <w:pPr>
        <w:rPr>
          <w:lang w:eastAsia="x-none"/>
        </w:rPr>
      </w:pPr>
    </w:p>
    <w:p w:rsidR="00EE234C" w:rsidRPr="007373BB" w:rsidRDefault="00EE234C" w:rsidP="007373B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E234C" w:rsidRPr="007373BB" w:rsidSect="007373B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9A6"/>
    <w:rsid w:val="006C3EA3"/>
    <w:rsid w:val="007373BB"/>
    <w:rsid w:val="00BA49A6"/>
    <w:rsid w:val="00EE2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9A6"/>
  </w:style>
  <w:style w:type="paragraph" w:styleId="1">
    <w:name w:val="heading 1"/>
    <w:basedOn w:val="a"/>
    <w:next w:val="a"/>
    <w:link w:val="10"/>
    <w:uiPriority w:val="99"/>
    <w:qFormat/>
    <w:rsid w:val="00BA49A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A49A6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uiPriority w:val="99"/>
    <w:rsid w:val="00BA49A6"/>
    <w:rPr>
      <w:b w:val="0"/>
      <w:bCs w:val="0"/>
      <w:color w:val="106BBE"/>
    </w:rPr>
  </w:style>
  <w:style w:type="paragraph" w:customStyle="1" w:styleId="ConsNormal">
    <w:name w:val="ConsNormal"/>
    <w:rsid w:val="00BA49A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s1">
    <w:name w:val="s_1"/>
    <w:basedOn w:val="a"/>
    <w:rsid w:val="00BA4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A49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9A6"/>
  </w:style>
  <w:style w:type="paragraph" w:styleId="1">
    <w:name w:val="heading 1"/>
    <w:basedOn w:val="a"/>
    <w:next w:val="a"/>
    <w:link w:val="10"/>
    <w:uiPriority w:val="99"/>
    <w:qFormat/>
    <w:rsid w:val="00BA49A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A49A6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uiPriority w:val="99"/>
    <w:rsid w:val="00BA49A6"/>
    <w:rPr>
      <w:b w:val="0"/>
      <w:bCs w:val="0"/>
      <w:color w:val="106BBE"/>
    </w:rPr>
  </w:style>
  <w:style w:type="paragraph" w:customStyle="1" w:styleId="ConsNormal">
    <w:name w:val="ConsNormal"/>
    <w:rsid w:val="00BA49A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s1">
    <w:name w:val="s_1"/>
    <w:basedOn w:val="a"/>
    <w:rsid w:val="00BA4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A4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12604.78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2017-03-22T08:08:00Z</cp:lastPrinted>
  <dcterms:created xsi:type="dcterms:W3CDTF">2017-03-22T07:46:00Z</dcterms:created>
  <dcterms:modified xsi:type="dcterms:W3CDTF">2017-03-22T08:11:00Z</dcterms:modified>
</cp:coreProperties>
</file>