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7C3" w:rsidRPr="00E637C3" w:rsidRDefault="00E637C3" w:rsidP="00E637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37C3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E637C3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E637C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637C3" w:rsidRPr="00E637C3" w:rsidRDefault="00E637C3" w:rsidP="00E637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637C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637C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637C3" w:rsidRPr="00E637C3" w:rsidRDefault="00E637C3" w:rsidP="00E637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637C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637C3" w:rsidRPr="00E637C3" w:rsidRDefault="00E637C3" w:rsidP="00E637C3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E637C3" w:rsidRPr="00E637C3" w:rsidRDefault="00E637C3" w:rsidP="00E637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637C3" w:rsidRPr="00E637C3" w:rsidRDefault="00E637C3" w:rsidP="00E637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637C3">
        <w:rPr>
          <w:rFonts w:ascii="Times New Roman" w:hAnsi="Times New Roman" w:cs="Times New Roman"/>
          <w:sz w:val="28"/>
          <w:szCs w:val="28"/>
        </w:rPr>
        <w:t>РЕШЕНИЕ</w:t>
      </w:r>
    </w:p>
    <w:p w:rsidR="00E637C3" w:rsidRPr="00E637C3" w:rsidRDefault="00E637C3" w:rsidP="00E637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637C3">
        <w:rPr>
          <w:rFonts w:ascii="Times New Roman" w:hAnsi="Times New Roman" w:cs="Times New Roman"/>
          <w:sz w:val="28"/>
          <w:szCs w:val="28"/>
        </w:rPr>
        <w:t>4 – очередной сессии</w:t>
      </w:r>
    </w:p>
    <w:p w:rsidR="00E637C3" w:rsidRPr="00E637C3" w:rsidRDefault="00E637C3" w:rsidP="00E637C3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E637C3" w:rsidRPr="00E637C3" w:rsidRDefault="00E637C3" w:rsidP="00E637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37C3">
        <w:rPr>
          <w:rFonts w:ascii="Times New Roman" w:hAnsi="Times New Roman" w:cs="Times New Roman"/>
          <w:sz w:val="28"/>
          <w:szCs w:val="28"/>
        </w:rPr>
        <w:t xml:space="preserve">   28   декабря 2016г                                                                                     №  15</w:t>
      </w:r>
    </w:p>
    <w:p w:rsidR="00E637C3" w:rsidRPr="00E637C3" w:rsidRDefault="00E637C3" w:rsidP="00E637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637C3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E637C3"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 w:rsidRPr="00E637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37C3" w:rsidRPr="00E637C3" w:rsidRDefault="00E637C3" w:rsidP="00E637C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637C3" w:rsidRPr="00E637C3" w:rsidRDefault="00E637C3" w:rsidP="00E637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37C3">
        <w:rPr>
          <w:rFonts w:ascii="Times New Roman" w:hAnsi="Times New Roman" w:cs="Times New Roman"/>
          <w:sz w:val="28"/>
          <w:szCs w:val="28"/>
        </w:rPr>
        <w:t xml:space="preserve">О принятии  осуществления части полномочий </w:t>
      </w:r>
      <w:proofErr w:type="spellStart"/>
      <w:r w:rsidRPr="00E637C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637C3">
        <w:rPr>
          <w:rFonts w:ascii="Times New Roman" w:hAnsi="Times New Roman" w:cs="Times New Roman"/>
          <w:sz w:val="28"/>
          <w:szCs w:val="28"/>
        </w:rPr>
        <w:t xml:space="preserve"> муниципального района сельским поселениям </w:t>
      </w:r>
      <w:r w:rsidRPr="00E637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организации в границах поселения </w:t>
      </w:r>
      <w:proofErr w:type="spellStart"/>
      <w:r w:rsidRPr="00E637C3">
        <w:rPr>
          <w:rFonts w:ascii="Times New Roman" w:hAnsi="Times New Roman" w:cs="Times New Roman"/>
          <w:sz w:val="28"/>
          <w:szCs w:val="28"/>
          <w:shd w:val="clear" w:color="auto" w:fill="FFFFFF"/>
        </w:rPr>
        <w:t>электро</w:t>
      </w:r>
      <w:proofErr w:type="spellEnd"/>
      <w:r w:rsidRPr="00E637C3">
        <w:rPr>
          <w:rFonts w:ascii="Times New Roman" w:hAnsi="Times New Roman" w:cs="Times New Roman"/>
          <w:sz w:val="28"/>
          <w:szCs w:val="28"/>
          <w:shd w:val="clear" w:color="auto" w:fill="FFFFFF"/>
        </w:rPr>
        <w:t>-, тепл</w:t>
      </w:r>
      <w:proofErr w:type="gramStart"/>
      <w:r w:rsidRPr="00E637C3">
        <w:rPr>
          <w:rFonts w:ascii="Times New Roman" w:hAnsi="Times New Roman" w:cs="Times New Roman"/>
          <w:sz w:val="28"/>
          <w:szCs w:val="28"/>
          <w:shd w:val="clear" w:color="auto" w:fill="FFFFFF"/>
        </w:rPr>
        <w:t>о-</w:t>
      </w:r>
      <w:proofErr w:type="gramEnd"/>
      <w:r w:rsidRPr="00E637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E637C3">
        <w:rPr>
          <w:rFonts w:ascii="Times New Roman" w:hAnsi="Times New Roman" w:cs="Times New Roman"/>
          <w:sz w:val="28"/>
          <w:szCs w:val="28"/>
          <w:shd w:val="clear" w:color="auto" w:fill="FFFFFF"/>
        </w:rPr>
        <w:t>газо</w:t>
      </w:r>
      <w:proofErr w:type="spellEnd"/>
      <w:r w:rsidRPr="00E637C3">
        <w:rPr>
          <w:rFonts w:ascii="Times New Roman" w:hAnsi="Times New Roman" w:cs="Times New Roman"/>
          <w:sz w:val="28"/>
          <w:szCs w:val="28"/>
          <w:shd w:val="clear" w:color="auto" w:fill="FFFFFF"/>
        </w:rPr>
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E637C3" w:rsidRPr="00E637C3" w:rsidRDefault="00E637C3" w:rsidP="00E637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7C3" w:rsidRPr="00E637C3" w:rsidRDefault="00E637C3" w:rsidP="00E637C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37C3">
        <w:rPr>
          <w:rFonts w:ascii="Times New Roman" w:hAnsi="Times New Roman" w:cs="Times New Roman"/>
          <w:sz w:val="28"/>
          <w:szCs w:val="28"/>
        </w:rPr>
        <w:t>В соответствии с</w:t>
      </w:r>
      <w:r w:rsidRPr="00E637C3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4" w:anchor="/document/186367/entry/1504" w:history="1">
        <w:r w:rsidRPr="00E637C3">
          <w:rPr>
            <w:rStyle w:val="a5"/>
            <w:rFonts w:ascii="Times New Roman" w:hAnsi="Times New Roman" w:cs="Times New Roman"/>
            <w:sz w:val="28"/>
            <w:szCs w:val="28"/>
          </w:rPr>
          <w:t>частью 4 статьи 15</w:t>
        </w:r>
      </w:hyperlink>
      <w:r w:rsidRPr="00E637C3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E637C3">
        <w:rPr>
          <w:rFonts w:ascii="Times New Roman" w:hAnsi="Times New Roman" w:cs="Times New Roman"/>
          <w:sz w:val="28"/>
          <w:szCs w:val="28"/>
        </w:rPr>
        <w:t xml:space="preserve">Федерального закона от 06.10.2003 г. </w:t>
      </w:r>
      <w:proofErr w:type="spellStart"/>
      <w:r w:rsidRPr="00E637C3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Pr="00E637C3">
        <w:rPr>
          <w:rFonts w:ascii="Times New Roman" w:hAnsi="Times New Roman" w:cs="Times New Roman"/>
          <w:sz w:val="28"/>
          <w:szCs w:val="28"/>
        </w:rPr>
        <w:t> 131-ФЗ «Об общих принципах организации местного самоуправления в Российской Федерации»,</w:t>
      </w:r>
    </w:p>
    <w:p w:rsidR="00E637C3" w:rsidRPr="00E637C3" w:rsidRDefault="00E637C3" w:rsidP="00E637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7C3" w:rsidRPr="00E637C3" w:rsidRDefault="00E637C3" w:rsidP="00E637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637C3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E637C3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E637C3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E637C3" w:rsidRPr="00E637C3" w:rsidRDefault="00E637C3" w:rsidP="00E637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637C3" w:rsidRPr="00E637C3" w:rsidRDefault="00E637C3" w:rsidP="00E637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37C3">
        <w:rPr>
          <w:rFonts w:ascii="Times New Roman" w:hAnsi="Times New Roman" w:cs="Times New Roman"/>
          <w:sz w:val="28"/>
          <w:szCs w:val="28"/>
        </w:rPr>
        <w:t xml:space="preserve">1. Принять  осуществление полномочий </w:t>
      </w:r>
      <w:proofErr w:type="spellStart"/>
      <w:r w:rsidRPr="00E637C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637C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637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организации в границах поселения </w:t>
      </w:r>
      <w:proofErr w:type="spellStart"/>
      <w:r w:rsidRPr="00E637C3">
        <w:rPr>
          <w:rFonts w:ascii="Times New Roman" w:hAnsi="Times New Roman" w:cs="Times New Roman"/>
          <w:sz w:val="28"/>
          <w:szCs w:val="28"/>
          <w:shd w:val="clear" w:color="auto" w:fill="FFFFFF"/>
        </w:rPr>
        <w:t>электро</w:t>
      </w:r>
      <w:proofErr w:type="spellEnd"/>
      <w:r w:rsidRPr="00E637C3">
        <w:rPr>
          <w:rFonts w:ascii="Times New Roman" w:hAnsi="Times New Roman" w:cs="Times New Roman"/>
          <w:sz w:val="28"/>
          <w:szCs w:val="28"/>
          <w:shd w:val="clear" w:color="auto" w:fill="FFFFFF"/>
        </w:rPr>
        <w:t>-, тепл</w:t>
      </w:r>
      <w:proofErr w:type="gramStart"/>
      <w:r w:rsidRPr="00E637C3">
        <w:rPr>
          <w:rFonts w:ascii="Times New Roman" w:hAnsi="Times New Roman" w:cs="Times New Roman"/>
          <w:sz w:val="28"/>
          <w:szCs w:val="28"/>
          <w:shd w:val="clear" w:color="auto" w:fill="FFFFFF"/>
        </w:rPr>
        <w:t>о-</w:t>
      </w:r>
      <w:proofErr w:type="gramEnd"/>
      <w:r w:rsidRPr="00E637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E637C3">
        <w:rPr>
          <w:rFonts w:ascii="Times New Roman" w:hAnsi="Times New Roman" w:cs="Times New Roman"/>
          <w:sz w:val="28"/>
          <w:szCs w:val="28"/>
          <w:shd w:val="clear" w:color="auto" w:fill="FFFFFF"/>
        </w:rPr>
        <w:t>газо</w:t>
      </w:r>
      <w:proofErr w:type="spellEnd"/>
      <w:r w:rsidRPr="00E637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и водоснабжения населения, водоотведения, снабжения населения топливом в пределах полномочий, установленных законодательством Российской Федерации, органами </w:t>
      </w:r>
      <w:r w:rsidRPr="00E637C3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proofErr w:type="spellStart"/>
      <w:r w:rsidRPr="00E637C3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E637C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637C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637C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637C3" w:rsidRPr="00E637C3" w:rsidRDefault="00E637C3" w:rsidP="00E637C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637C3">
        <w:rPr>
          <w:sz w:val="28"/>
          <w:szCs w:val="28"/>
        </w:rPr>
        <w:tab/>
        <w:t>2. Определить, что полномочия передаются на период со дня вступления в законную силу Соглашений о передаче полномочий по 31.12.2019 года.</w:t>
      </w:r>
    </w:p>
    <w:p w:rsidR="00E637C3" w:rsidRPr="00E637C3" w:rsidRDefault="00E637C3" w:rsidP="00E637C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637C3">
        <w:rPr>
          <w:sz w:val="28"/>
          <w:szCs w:val="28"/>
        </w:rPr>
        <w:tab/>
        <w:t xml:space="preserve">3. Определить, что исполнение полномочий по предмету Соглашений осуществляется за счет иных межбюджетных трансфертов, предоставляемых из бюджета </w:t>
      </w:r>
      <w:proofErr w:type="spellStart"/>
      <w:r w:rsidRPr="00E637C3">
        <w:rPr>
          <w:sz w:val="28"/>
          <w:szCs w:val="28"/>
        </w:rPr>
        <w:t>Чамзинского</w:t>
      </w:r>
      <w:proofErr w:type="spellEnd"/>
      <w:r w:rsidRPr="00E637C3">
        <w:rPr>
          <w:sz w:val="28"/>
          <w:szCs w:val="28"/>
        </w:rPr>
        <w:t xml:space="preserve"> муниципального района в бюджет сельского поселения в размере денежных средств, предусмотренных в бюджете </w:t>
      </w:r>
      <w:proofErr w:type="spellStart"/>
      <w:r w:rsidRPr="00E637C3">
        <w:rPr>
          <w:sz w:val="28"/>
          <w:szCs w:val="28"/>
        </w:rPr>
        <w:t>Чамзинского</w:t>
      </w:r>
      <w:proofErr w:type="spellEnd"/>
      <w:r w:rsidRPr="00E637C3">
        <w:rPr>
          <w:sz w:val="28"/>
          <w:szCs w:val="28"/>
        </w:rPr>
        <w:t xml:space="preserve"> муниципального района на осуществление данных полномочий.</w:t>
      </w:r>
    </w:p>
    <w:p w:rsidR="00E637C3" w:rsidRPr="00E637C3" w:rsidRDefault="00E637C3" w:rsidP="00E637C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637C3">
        <w:rPr>
          <w:sz w:val="28"/>
          <w:szCs w:val="28"/>
        </w:rPr>
        <w:tab/>
        <w:t>4. Настоящее решение вступает в силу со дня его</w:t>
      </w:r>
      <w:r w:rsidRPr="00E637C3">
        <w:rPr>
          <w:rStyle w:val="apple-converted-space"/>
          <w:sz w:val="28"/>
          <w:szCs w:val="28"/>
        </w:rPr>
        <w:t xml:space="preserve"> принятия</w:t>
      </w:r>
      <w:r w:rsidRPr="00E637C3">
        <w:rPr>
          <w:sz w:val="28"/>
          <w:szCs w:val="28"/>
        </w:rPr>
        <w:t>.</w:t>
      </w:r>
    </w:p>
    <w:p w:rsidR="00E637C3" w:rsidRPr="00E637C3" w:rsidRDefault="00E637C3" w:rsidP="00E637C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637C3" w:rsidRPr="00E637C3" w:rsidRDefault="00E637C3" w:rsidP="00E637C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637C3" w:rsidRPr="00E637C3" w:rsidRDefault="00E637C3" w:rsidP="00E637C3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283"/>
        <w:gridCol w:w="3180"/>
      </w:tblGrid>
      <w:tr w:rsidR="00E637C3" w:rsidRPr="00E637C3" w:rsidTr="003F7DC0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E637C3" w:rsidRPr="00E637C3" w:rsidRDefault="00E637C3" w:rsidP="00E637C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637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Глава </w:t>
            </w:r>
            <w:proofErr w:type="spellStart"/>
            <w:r w:rsidRPr="00E637C3">
              <w:rPr>
                <w:rFonts w:ascii="Times New Roman" w:hAnsi="Times New Roman" w:cs="Times New Roman"/>
                <w:sz w:val="28"/>
                <w:szCs w:val="28"/>
              </w:rPr>
              <w:t>Медаевского</w:t>
            </w:r>
            <w:proofErr w:type="spellEnd"/>
            <w:r w:rsidRPr="00E637C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E637C3" w:rsidRPr="00E637C3" w:rsidRDefault="00E637C3" w:rsidP="00E637C3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637C3">
              <w:rPr>
                <w:rFonts w:ascii="Times New Roman" w:hAnsi="Times New Roman" w:cs="Times New Roman"/>
                <w:sz w:val="28"/>
                <w:szCs w:val="28"/>
              </w:rPr>
              <w:t>И.Н. Новикова</w:t>
            </w:r>
          </w:p>
        </w:tc>
      </w:tr>
    </w:tbl>
    <w:p w:rsidR="007F7723" w:rsidRDefault="00E637C3">
      <w:r>
        <w:rPr>
          <w:sz w:val="28"/>
          <w:szCs w:val="28"/>
        </w:rPr>
        <w:br w:type="page"/>
      </w:r>
    </w:p>
    <w:sectPr w:rsidR="007F77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37C3"/>
    <w:rsid w:val="007F7723"/>
    <w:rsid w:val="00E63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E637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n-US"/>
    </w:rPr>
  </w:style>
  <w:style w:type="paragraph" w:customStyle="1" w:styleId="a4">
    <w:name w:val="Нормальный (таблица)"/>
    <w:basedOn w:val="a"/>
    <w:next w:val="a"/>
    <w:rsid w:val="00E637C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1">
    <w:name w:val="s_1"/>
    <w:basedOn w:val="a"/>
    <w:rsid w:val="00E637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637C3"/>
  </w:style>
  <w:style w:type="character" w:styleId="a5">
    <w:name w:val="Hyperlink"/>
    <w:basedOn w:val="a0"/>
    <w:uiPriority w:val="99"/>
    <w:unhideWhenUsed/>
    <w:rsid w:val="00E637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272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2017-01-19T07:22:00Z</dcterms:created>
  <dcterms:modified xsi:type="dcterms:W3CDTF">2017-01-19T07:22:00Z</dcterms:modified>
</cp:coreProperties>
</file>