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9EF" w:rsidRDefault="00EC29EF" w:rsidP="00EC29E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9011B6" w:rsidRDefault="009011B6" w:rsidP="00EC29E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9011B6" w:rsidRPr="00EC29EF" w:rsidRDefault="009011B6" w:rsidP="00EC29E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C29E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9E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(</w:t>
      </w:r>
      <w:r w:rsidRPr="00EC29E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C29EF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EC29EF" w:rsidRPr="007545D2" w:rsidRDefault="00EC29EF" w:rsidP="00EC29E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9EF">
        <w:rPr>
          <w:rFonts w:ascii="Times New Roman" w:hAnsi="Times New Roman" w:cs="Times New Roman"/>
          <w:b/>
          <w:bCs/>
          <w:sz w:val="28"/>
          <w:szCs w:val="28"/>
        </w:rPr>
        <w:t>17.11.2016г.</w:t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Pr="00EC29E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EC29EF">
        <w:rPr>
          <w:rFonts w:ascii="Times New Roman" w:hAnsi="Times New Roman" w:cs="Times New Roman"/>
          <w:b/>
          <w:bCs/>
          <w:sz w:val="28"/>
          <w:szCs w:val="28"/>
        </w:rPr>
        <w:t>№ 26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29EF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29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hAnsi="Times New Roman" w:cs="Times New Roman"/>
          <w:sz w:val="28"/>
          <w:szCs w:val="28"/>
        </w:rPr>
        <w:t>Чамзинка</w:t>
      </w:r>
    </w:p>
    <w:p w:rsidR="00C47DB2" w:rsidRPr="007545D2" w:rsidRDefault="00C47DB2" w:rsidP="00EC29E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C29EF" w:rsidRDefault="00C47DB2" w:rsidP="00EC29EF">
      <w:pPr>
        <w:pStyle w:val="Style17"/>
        <w:widowControl/>
        <w:spacing w:line="322" w:lineRule="exact"/>
        <w:jc w:val="center"/>
        <w:rPr>
          <w:b/>
          <w:sz w:val="28"/>
          <w:szCs w:val="28"/>
        </w:rPr>
      </w:pPr>
      <w:r w:rsidRPr="00EC29EF">
        <w:rPr>
          <w:b/>
          <w:sz w:val="28"/>
          <w:szCs w:val="28"/>
        </w:rPr>
        <w:t xml:space="preserve">О внесении изменений </w:t>
      </w:r>
      <w:r w:rsidR="00871B45" w:rsidRPr="00EC29EF">
        <w:rPr>
          <w:b/>
          <w:sz w:val="28"/>
          <w:szCs w:val="28"/>
        </w:rPr>
        <w:t xml:space="preserve">в </w:t>
      </w:r>
      <w:r w:rsidR="00EC29EF" w:rsidRPr="00EC29EF">
        <w:rPr>
          <w:b/>
          <w:sz w:val="28"/>
          <w:szCs w:val="28"/>
        </w:rPr>
        <w:t>р</w:t>
      </w:r>
      <w:r w:rsidR="00871B45" w:rsidRPr="00EC29EF">
        <w:rPr>
          <w:b/>
          <w:sz w:val="28"/>
          <w:szCs w:val="28"/>
        </w:rPr>
        <w:t>ешение Совета депутатов Чамзинского муниципального района от 28.11.2014 года №</w:t>
      </w:r>
      <w:r w:rsidR="00EC29EF" w:rsidRPr="00EC29EF">
        <w:rPr>
          <w:b/>
          <w:sz w:val="28"/>
          <w:szCs w:val="28"/>
        </w:rPr>
        <w:t xml:space="preserve"> </w:t>
      </w:r>
      <w:r w:rsidR="00871B45" w:rsidRPr="00EC29EF">
        <w:rPr>
          <w:b/>
          <w:sz w:val="28"/>
          <w:szCs w:val="28"/>
        </w:rPr>
        <w:t xml:space="preserve">209 </w:t>
      </w:r>
      <w:r w:rsidR="00EC29EF" w:rsidRPr="00EC29EF">
        <w:rPr>
          <w:b/>
          <w:sz w:val="28"/>
          <w:szCs w:val="28"/>
        </w:rPr>
        <w:t>«</w:t>
      </w:r>
      <w:r w:rsidR="00871B45" w:rsidRPr="00EC29EF">
        <w:rPr>
          <w:b/>
          <w:sz w:val="28"/>
          <w:szCs w:val="28"/>
        </w:rPr>
        <w:t>Об утверждении Муниципальной программы комплексного социально-экономического развития Чамзинского муниципального района Республики М</w:t>
      </w:r>
      <w:r w:rsidR="00EC29EF" w:rsidRPr="00EC29EF">
        <w:rPr>
          <w:b/>
          <w:sz w:val="28"/>
          <w:szCs w:val="28"/>
        </w:rPr>
        <w:t xml:space="preserve">ордовия </w:t>
      </w:r>
    </w:p>
    <w:p w:rsidR="00706BEC" w:rsidRPr="00EC29EF" w:rsidRDefault="00EC29EF" w:rsidP="00EC29EF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  <w:r w:rsidRPr="00EC29EF">
        <w:rPr>
          <w:b/>
          <w:sz w:val="28"/>
          <w:szCs w:val="28"/>
        </w:rPr>
        <w:t>на период 2015-2019 гг.»</w:t>
      </w:r>
    </w:p>
    <w:p w:rsidR="007E3CA5" w:rsidRPr="007545D2" w:rsidRDefault="007E3CA5" w:rsidP="00EC29EF">
      <w:pPr>
        <w:pStyle w:val="Style17"/>
        <w:widowControl/>
        <w:spacing w:line="322" w:lineRule="exact"/>
        <w:jc w:val="center"/>
        <w:rPr>
          <w:rStyle w:val="FontStyle163"/>
          <w:sz w:val="16"/>
          <w:szCs w:val="16"/>
        </w:rPr>
      </w:pPr>
    </w:p>
    <w:p w:rsidR="007E3CA5" w:rsidRDefault="00EC45D0" w:rsidP="00EC29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       </w:t>
      </w:r>
      <w:r w:rsidR="007E3CA5" w:rsidRPr="00EC29EF">
        <w:rPr>
          <w:rFonts w:ascii="Times New Roman" w:hAnsi="Times New Roman" w:cs="Times New Roman"/>
          <w:sz w:val="28"/>
          <w:szCs w:val="28"/>
        </w:rPr>
        <w:t xml:space="preserve">Руководствуясь пунктом 6 части 1 статьи 17 Федерального закона от 6 октября 2003 года № 131-ФЗ «Об общих принципах организации местного самоуправления в Российской Федерации», Постановлением администрации Чамзинского муниципального района </w:t>
      </w:r>
      <w:r w:rsidR="00871B45" w:rsidRPr="00EC29EF">
        <w:rPr>
          <w:rFonts w:ascii="Times New Roman" w:hAnsi="Times New Roman" w:cs="Times New Roman"/>
          <w:sz w:val="28"/>
          <w:szCs w:val="28"/>
        </w:rPr>
        <w:t>№</w:t>
      </w:r>
      <w:r w:rsidR="00EC29EF"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="00871B45" w:rsidRPr="00EC29EF">
        <w:rPr>
          <w:rFonts w:ascii="Times New Roman" w:hAnsi="Times New Roman" w:cs="Times New Roman"/>
          <w:sz w:val="28"/>
          <w:szCs w:val="28"/>
        </w:rPr>
        <w:t xml:space="preserve">8 </w:t>
      </w:r>
      <w:r w:rsidR="007E3CA5" w:rsidRPr="00EC29EF">
        <w:rPr>
          <w:rFonts w:ascii="Times New Roman" w:hAnsi="Times New Roman" w:cs="Times New Roman"/>
          <w:sz w:val="28"/>
          <w:szCs w:val="28"/>
        </w:rPr>
        <w:t xml:space="preserve">  от</w:t>
      </w:r>
      <w:r w:rsidR="00871B45" w:rsidRPr="00EC29EF">
        <w:rPr>
          <w:rFonts w:ascii="Times New Roman" w:hAnsi="Times New Roman" w:cs="Times New Roman"/>
          <w:sz w:val="28"/>
          <w:szCs w:val="28"/>
        </w:rPr>
        <w:t xml:space="preserve"> 15.01.2015</w:t>
      </w:r>
      <w:r w:rsidR="007E3CA5" w:rsidRPr="00EC29EF">
        <w:rPr>
          <w:rFonts w:ascii="Times New Roman" w:hAnsi="Times New Roman" w:cs="Times New Roman"/>
          <w:sz w:val="28"/>
          <w:szCs w:val="28"/>
        </w:rPr>
        <w:t xml:space="preserve">года «Об утверждении порядка разработки, реализации и оценки эффективности муниципальных программ Чамзинского муниципального </w:t>
      </w:r>
      <w:proofErr w:type="gramStart"/>
      <w:r w:rsidR="007E3CA5" w:rsidRPr="00EC29EF">
        <w:rPr>
          <w:rFonts w:ascii="Times New Roman" w:hAnsi="Times New Roman" w:cs="Times New Roman"/>
          <w:sz w:val="28"/>
          <w:szCs w:val="28"/>
        </w:rPr>
        <w:t>района  Республики</w:t>
      </w:r>
      <w:proofErr w:type="gramEnd"/>
      <w:r w:rsidR="007E3CA5" w:rsidRPr="00EC29EF">
        <w:rPr>
          <w:rFonts w:ascii="Times New Roman" w:hAnsi="Times New Roman" w:cs="Times New Roman"/>
          <w:sz w:val="28"/>
          <w:szCs w:val="28"/>
        </w:rPr>
        <w:t xml:space="preserve"> Мордовия», Уставом Чамзинского муниципального района,</w:t>
      </w:r>
    </w:p>
    <w:p w:rsidR="00EC29EF" w:rsidRPr="00EC29EF" w:rsidRDefault="00EC29EF" w:rsidP="00EC29E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EC29E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EC29EF" w:rsidRPr="00EC29EF" w:rsidRDefault="00EC29EF" w:rsidP="00EC29E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Pr="00EC29EF" w:rsidRDefault="00871B45" w:rsidP="00EC29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b/>
          <w:sz w:val="28"/>
          <w:szCs w:val="28"/>
        </w:rPr>
        <w:t>1.</w:t>
      </w:r>
      <w:r w:rsidR="00EC29EF">
        <w:rPr>
          <w:rFonts w:ascii="Times New Roman" w:hAnsi="Times New Roman" w:cs="Times New Roman"/>
          <w:sz w:val="28"/>
          <w:szCs w:val="28"/>
        </w:rPr>
        <w:t xml:space="preserve"> </w:t>
      </w:r>
      <w:r w:rsidR="00C47DB2" w:rsidRPr="00EC29EF">
        <w:rPr>
          <w:rFonts w:ascii="Times New Roman" w:hAnsi="Times New Roman" w:cs="Times New Roman"/>
          <w:sz w:val="28"/>
          <w:szCs w:val="28"/>
        </w:rPr>
        <w:t xml:space="preserve">Внести  изменения в </w:t>
      </w:r>
      <w:hyperlink r:id="rId6" w:history="1">
        <w:r w:rsid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</w:t>
        </w:r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ешение Совета депутатов Чамзинского муниципального района от 28.11.2014 года №</w:t>
        </w:r>
        <w:r w:rsid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209 </w:t>
        </w:r>
        <w:r w:rsid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«</w:t>
        </w:r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  </w:r>
        <w:r w:rsidR="008E342E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</w:hyperlink>
      <w:r w:rsidR="00EC29EF">
        <w:rPr>
          <w:rStyle w:val="a4"/>
          <w:rFonts w:ascii="Times New Roman" w:hAnsi="Times New Roman" w:cs="Times New Roman"/>
          <w:color w:val="auto"/>
          <w:sz w:val="28"/>
          <w:szCs w:val="28"/>
        </w:rPr>
        <w:t>»</w:t>
      </w:r>
      <w:r w:rsidR="007E3CA5" w:rsidRPr="00EC29EF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E3CA5" w:rsidRPr="00EC29EF">
        <w:rPr>
          <w:rFonts w:ascii="Times New Roman" w:hAnsi="Times New Roman" w:cs="Times New Roman"/>
          <w:sz w:val="28"/>
          <w:szCs w:val="28"/>
        </w:rPr>
        <w:t>следующ</w:t>
      </w:r>
      <w:r w:rsidRPr="00EC29EF"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EC29EF">
        <w:rPr>
          <w:rFonts w:ascii="Times New Roman" w:hAnsi="Times New Roman" w:cs="Times New Roman"/>
          <w:sz w:val="28"/>
          <w:szCs w:val="28"/>
        </w:rPr>
        <w:t>:</w:t>
      </w:r>
    </w:p>
    <w:p w:rsidR="00100B52" w:rsidRPr="00EC29EF" w:rsidRDefault="00EC29EF" w:rsidP="00EC29E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100B52" w:rsidRPr="00EC29EF">
        <w:rPr>
          <w:rFonts w:ascii="Times New Roman" w:hAnsi="Times New Roman" w:cs="Times New Roman"/>
          <w:sz w:val="28"/>
          <w:szCs w:val="28"/>
        </w:rPr>
        <w:t>В паспорте «Муниципальной программы комплексного социально-экономического развития Чамзинского муниципального района Республики М</w:t>
      </w:r>
      <w:r>
        <w:rPr>
          <w:rFonts w:ascii="Times New Roman" w:hAnsi="Times New Roman" w:cs="Times New Roman"/>
          <w:sz w:val="28"/>
          <w:szCs w:val="28"/>
        </w:rPr>
        <w:t>ордовия на период 2015-2019 гг.»</w:t>
      </w:r>
      <w:r w:rsidR="00100B52" w:rsidRPr="00EC29EF">
        <w:rPr>
          <w:rFonts w:ascii="Times New Roman" w:hAnsi="Times New Roman" w:cs="Times New Roman"/>
          <w:sz w:val="28"/>
          <w:szCs w:val="28"/>
        </w:rPr>
        <w:t xml:space="preserve">  раздел «Объемы и источники финансирования» изложить в</w:t>
      </w:r>
      <w:r>
        <w:rPr>
          <w:rFonts w:ascii="Times New Roman" w:hAnsi="Times New Roman" w:cs="Times New Roman"/>
          <w:sz w:val="28"/>
          <w:szCs w:val="28"/>
        </w:rPr>
        <w:t xml:space="preserve"> новой редакции (приложение 1).</w:t>
      </w:r>
      <w:r w:rsidR="00100B52" w:rsidRPr="00EC29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6902" w:rsidRPr="00EC29EF" w:rsidRDefault="00EC29EF" w:rsidP="00EC29E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Раздел V</w:t>
      </w:r>
      <w:r w:rsidR="001D6902"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="00877BE5" w:rsidRPr="00EC29EF">
        <w:rPr>
          <w:rFonts w:ascii="Times New Roman" w:hAnsi="Times New Roman" w:cs="Times New Roman"/>
          <w:sz w:val="28"/>
          <w:szCs w:val="28"/>
        </w:rPr>
        <w:t>«</w:t>
      </w:r>
      <w:r w:rsidR="001D6902" w:rsidRPr="00EC29EF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C2219E" w:rsidRPr="00EC29EF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877BE5" w:rsidRPr="00EC29EF">
        <w:rPr>
          <w:rFonts w:ascii="Times New Roman" w:hAnsi="Times New Roman" w:cs="Times New Roman"/>
          <w:sz w:val="28"/>
          <w:szCs w:val="28"/>
        </w:rPr>
        <w:t xml:space="preserve">» </w:t>
      </w:r>
      <w:r w:rsidR="00C2219E" w:rsidRPr="00EC29EF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(приложение </w:t>
      </w:r>
      <w:r w:rsidR="00632BEE" w:rsidRPr="00EC29EF">
        <w:rPr>
          <w:rFonts w:ascii="Times New Roman" w:hAnsi="Times New Roman" w:cs="Times New Roman"/>
          <w:sz w:val="28"/>
          <w:szCs w:val="28"/>
        </w:rPr>
        <w:t>2</w:t>
      </w:r>
      <w:r w:rsidR="00C2219E" w:rsidRPr="00EC29E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29EF" w:rsidRPr="00EC29EF" w:rsidRDefault="00EC29EF" w:rsidP="007545D2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8"/>
          <w:sz w:val="28"/>
          <w:szCs w:val="28"/>
        </w:rPr>
        <w:t xml:space="preserve">1.3. </w:t>
      </w:r>
      <w:r w:rsidR="00F00D83" w:rsidRPr="00EC29EF">
        <w:rPr>
          <w:rStyle w:val="FontStyle168"/>
          <w:sz w:val="28"/>
          <w:szCs w:val="28"/>
        </w:rPr>
        <w:t>Приложение №</w:t>
      </w:r>
      <w:r>
        <w:rPr>
          <w:rStyle w:val="FontStyle168"/>
          <w:sz w:val="28"/>
          <w:szCs w:val="28"/>
        </w:rPr>
        <w:t xml:space="preserve"> </w:t>
      </w:r>
      <w:r w:rsidR="007545D2">
        <w:rPr>
          <w:rStyle w:val="FontStyle168"/>
          <w:sz w:val="28"/>
          <w:szCs w:val="28"/>
        </w:rPr>
        <w:t xml:space="preserve">4 </w:t>
      </w:r>
      <w:r w:rsidR="00F00D83" w:rsidRPr="00EC29EF">
        <w:rPr>
          <w:rStyle w:val="FontStyle168"/>
          <w:sz w:val="28"/>
          <w:szCs w:val="28"/>
        </w:rPr>
        <w:t xml:space="preserve">«Перечень основных мероприятий муниципальной программы комплексного социально-экономического развития Чамзинского муниципального района Республики Мордовия на 2015-2019гг.» изложить в новой редакции (приложение </w:t>
      </w:r>
      <w:r w:rsidR="0077172A" w:rsidRPr="00EC29EF">
        <w:rPr>
          <w:rStyle w:val="FontStyle168"/>
          <w:sz w:val="28"/>
          <w:szCs w:val="28"/>
        </w:rPr>
        <w:t>3</w:t>
      </w:r>
      <w:r w:rsidR="00F00D83" w:rsidRPr="00EC29EF">
        <w:rPr>
          <w:rStyle w:val="FontStyle168"/>
          <w:sz w:val="28"/>
          <w:szCs w:val="28"/>
        </w:rPr>
        <w:t>)</w:t>
      </w:r>
      <w:r>
        <w:rPr>
          <w:rStyle w:val="FontStyle168"/>
          <w:sz w:val="28"/>
          <w:szCs w:val="28"/>
        </w:rPr>
        <w:t>.</w:t>
      </w:r>
    </w:p>
    <w:p w:rsidR="00C2219E" w:rsidRDefault="00C2219E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b/>
          <w:sz w:val="28"/>
          <w:szCs w:val="28"/>
        </w:rPr>
        <w:t>2.</w:t>
      </w:r>
      <w:r w:rsidR="00EC29EF"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C29EF" w:rsidRPr="007545D2" w:rsidRDefault="00EC29EF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  <w:r w:rsidRPr="00EC29EF">
        <w:rPr>
          <w:rFonts w:ascii="Times New Roman" w:hAnsi="Times New Roman" w:cs="Times New Roman"/>
        </w:rPr>
        <w:t>Глава</w:t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  <w:t>Председатель Совета депутатов</w:t>
      </w: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  <w:r w:rsidRPr="00EC29EF">
        <w:rPr>
          <w:rFonts w:ascii="Times New Roman" w:hAnsi="Times New Roman" w:cs="Times New Roman"/>
        </w:rPr>
        <w:t>Чамзинского муниципального района</w:t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  <w:t>Чамзинского муниципального района Республики Мордовия</w:t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  <w:t>Республики Мордовия</w:t>
      </w:r>
    </w:p>
    <w:p w:rsidR="00EC29EF" w:rsidRPr="007545D2" w:rsidRDefault="00EC29EF" w:rsidP="00EC29E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  <w:r w:rsidRPr="00EC29EF">
        <w:rPr>
          <w:rFonts w:ascii="Times New Roman" w:hAnsi="Times New Roman" w:cs="Times New Roman"/>
        </w:rPr>
        <w:t xml:space="preserve">___________________ В.Г. </w:t>
      </w:r>
      <w:proofErr w:type="spellStart"/>
      <w:r w:rsidRPr="00EC29EF">
        <w:rPr>
          <w:rFonts w:ascii="Times New Roman" w:hAnsi="Times New Roman" w:cs="Times New Roman"/>
        </w:rPr>
        <w:t>Цыбаков</w:t>
      </w:r>
      <w:proofErr w:type="spellEnd"/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="007545D2">
        <w:rPr>
          <w:rFonts w:ascii="Times New Roman" w:hAnsi="Times New Roman" w:cs="Times New Roman"/>
        </w:rPr>
        <w:t xml:space="preserve">             </w:t>
      </w:r>
      <w:r w:rsidRPr="00EC29EF">
        <w:rPr>
          <w:rFonts w:ascii="Times New Roman" w:hAnsi="Times New Roman" w:cs="Times New Roman"/>
        </w:rPr>
        <w:t>_____________________ В.Я. Борисов</w:t>
      </w: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Приложение 1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A4453D" w:rsidRPr="00EC29EF">
        <w:rPr>
          <w:rFonts w:ascii="Times New Roman" w:hAnsi="Times New Roman" w:cs="Times New Roman"/>
          <w:sz w:val="24"/>
          <w:szCs w:val="24"/>
        </w:rPr>
        <w:t xml:space="preserve"> </w:t>
      </w:r>
      <w:r w:rsidRPr="00EC29E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A4453D" w:rsidRPr="00EC29E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EC29EF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  района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C29E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C29EF">
        <w:rPr>
          <w:rFonts w:ascii="Times New Roman" w:hAnsi="Times New Roman" w:cs="Times New Roman"/>
          <w:sz w:val="24"/>
          <w:szCs w:val="24"/>
        </w:rPr>
        <w:t xml:space="preserve">от </w:t>
      </w:r>
      <w:r w:rsidR="00EC29EF">
        <w:rPr>
          <w:rFonts w:ascii="Times New Roman" w:hAnsi="Times New Roman" w:cs="Times New Roman"/>
          <w:sz w:val="24"/>
          <w:szCs w:val="24"/>
        </w:rPr>
        <w:t>17.11.</w:t>
      </w:r>
      <w:r w:rsidRPr="00EC29EF">
        <w:rPr>
          <w:rFonts w:ascii="Times New Roman" w:hAnsi="Times New Roman" w:cs="Times New Roman"/>
          <w:sz w:val="24"/>
          <w:szCs w:val="24"/>
        </w:rPr>
        <w:t>201</w:t>
      </w:r>
      <w:r w:rsidR="00632BEE" w:rsidRPr="00EC29EF">
        <w:rPr>
          <w:rFonts w:ascii="Times New Roman" w:hAnsi="Times New Roman" w:cs="Times New Roman"/>
          <w:sz w:val="24"/>
          <w:szCs w:val="24"/>
        </w:rPr>
        <w:t>6</w:t>
      </w:r>
      <w:r w:rsidRPr="00EC29EF">
        <w:rPr>
          <w:rFonts w:ascii="Times New Roman" w:hAnsi="Times New Roman" w:cs="Times New Roman"/>
          <w:sz w:val="24"/>
          <w:szCs w:val="24"/>
        </w:rPr>
        <w:t xml:space="preserve">г.  </w:t>
      </w:r>
      <w:r w:rsidR="00EC29EF">
        <w:rPr>
          <w:rFonts w:ascii="Times New Roman" w:hAnsi="Times New Roman" w:cs="Times New Roman"/>
          <w:sz w:val="24"/>
          <w:szCs w:val="24"/>
        </w:rPr>
        <w:t>№ 26</w:t>
      </w: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2219E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89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8"/>
      </w:tblGrid>
      <w:tr w:rsidR="00A32FBB" w:rsidRPr="00A32FBB" w:rsidTr="008A33B8">
        <w:tc>
          <w:tcPr>
            <w:tcW w:w="2552" w:type="dxa"/>
          </w:tcPr>
          <w:p w:rsidR="00A32FBB" w:rsidRPr="00632BEE" w:rsidRDefault="00A32FBB" w:rsidP="00A32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Общий объем финансирования муниципальной программы 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период 201</w:t>
            </w:r>
            <w:r w:rsidR="00A336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-2019 год 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составит –</w:t>
            </w:r>
          </w:p>
          <w:p w:rsidR="00A32FBB" w:rsidRPr="006D49C1" w:rsidRDefault="00A336AF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4057,726</w:t>
            </w:r>
            <w:r w:rsidR="007676A9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2FBB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млн.</w:t>
            </w:r>
            <w:r w:rsidR="005E180F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2FBB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D49C1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D49C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D49C1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D49C1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D49C1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республиканский бюджет Республики Мордовия 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="00DF41CB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D49C1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A336AF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7676A9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  <w:r w:rsidR="00A336AF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A336AF"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4041,028</w:t>
            </w:r>
            <w:r w:rsidRP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руб.;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2FBB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  <w:p w:rsidR="00A336AF" w:rsidRPr="00632BEE" w:rsidRDefault="00A336AF" w:rsidP="00A336AF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924</w:t>
            </w:r>
            <w:r w:rsidR="006D49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150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36AF" w:rsidRPr="00632BEE" w:rsidRDefault="00A336AF" w:rsidP="00A336AF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36AF" w:rsidRPr="00632BEE" w:rsidRDefault="00A336AF" w:rsidP="00A336AF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3,036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36AF" w:rsidRPr="00632BEE" w:rsidRDefault="00A336AF" w:rsidP="00A336AF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Pr="00A33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6D4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21,114</w:t>
            </w:r>
            <w:r w:rsidRPr="00A33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</w:t>
            </w:r>
            <w:proofErr w:type="gramStart"/>
            <w:r w:rsidRPr="00A33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руб..</w:t>
            </w:r>
            <w:proofErr w:type="gramEnd"/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5E180F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4,95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</w:t>
            </w:r>
            <w:r w:rsidR="005E180F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3,036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191,914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396,625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F41C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7A3B20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0,011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386,0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всего 2019 год- </w:t>
            </w:r>
            <w:r w:rsidR="007A3B20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42,0</w:t>
            </w:r>
            <w:r w:rsidR="007A3B20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A3B20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42,0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5E180F" w:rsidRPr="00632BEE" w:rsidRDefault="00A32FBB" w:rsidP="005E180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53D" w:rsidRDefault="00A4453D" w:rsidP="00A4453D"/>
    <w:p w:rsidR="007676A9" w:rsidRDefault="007676A9" w:rsidP="00A4453D"/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1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EC29EF" w:rsidRDefault="00A4453D" w:rsidP="00A4453D">
      <w:pPr>
        <w:autoSpaceDE w:val="0"/>
        <w:autoSpaceDN w:val="0"/>
        <w:adjustRightInd w:val="0"/>
        <w:spacing w:after="0" w:line="389" w:lineRule="exact"/>
        <w:ind w:left="284" w:right="-130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</w:p>
    <w:p w:rsidR="00EC29EF" w:rsidRDefault="00EC29EF" w:rsidP="00A4453D">
      <w:pPr>
        <w:autoSpaceDE w:val="0"/>
        <w:autoSpaceDN w:val="0"/>
        <w:adjustRightInd w:val="0"/>
        <w:spacing w:after="0" w:line="389" w:lineRule="exact"/>
        <w:ind w:left="284" w:right="-130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EC29EF" w:rsidP="00A4453D">
      <w:pPr>
        <w:autoSpaceDE w:val="0"/>
        <w:autoSpaceDN w:val="0"/>
        <w:adjustRightInd w:val="0"/>
        <w:spacing w:after="0" w:line="389" w:lineRule="exact"/>
        <w:ind w:left="284" w:right="-130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A4453D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к решению Совета депутатов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Чамзинского муниципального   района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C29E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17.11.</w:t>
      </w:r>
      <w:r w:rsidRPr="00EC29EF">
        <w:rPr>
          <w:rFonts w:ascii="Times New Roman" w:hAnsi="Times New Roman" w:cs="Times New Roman"/>
          <w:sz w:val="24"/>
          <w:szCs w:val="24"/>
        </w:rPr>
        <w:t xml:space="preserve">2016г.  </w:t>
      </w:r>
      <w:r>
        <w:rPr>
          <w:rFonts w:ascii="Times New Roman" w:hAnsi="Times New Roman" w:cs="Times New Roman"/>
          <w:sz w:val="24"/>
          <w:szCs w:val="24"/>
        </w:rPr>
        <w:t>№ 26</w:t>
      </w: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A4453D" w:rsidRDefault="00A4453D" w:rsidP="00EC29EF">
      <w:pPr>
        <w:autoSpaceDE w:val="0"/>
        <w:autoSpaceDN w:val="0"/>
        <w:adjustRightInd w:val="0"/>
        <w:spacing w:after="0" w:line="389" w:lineRule="exact"/>
        <w:ind w:left="284" w:right="-1304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EC29EF" w:rsidP="00EC29EF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1C1A43" w:rsidP="00EC29EF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РАЗДЕЛ </w:t>
      </w:r>
      <w:r w:rsidRPr="00410A9C">
        <w:rPr>
          <w:rFonts w:ascii="Times New Roman" w:eastAsia="Times New Roman" w:hAnsi="Times New Roman" w:cs="Times New Roman"/>
          <w:b/>
          <w:bCs/>
          <w:spacing w:val="-30"/>
          <w:sz w:val="26"/>
          <w:szCs w:val="26"/>
          <w:lang w:eastAsia="ru-RU"/>
        </w:rPr>
        <w:t>V.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1C1A43" w:rsidRPr="001C1A43" w:rsidRDefault="001C1A43" w:rsidP="00EC29EF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РЕСУРСНОЕ </w:t>
      </w:r>
      <w:r w:rsidR="00EC29E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ОБЕСПЕЧЕНИЕ</w:t>
      </w:r>
      <w:r w:rsidR="00EC29E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МУНИЦИПАЛЬНОЙ 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ПРОГРАММЫ</w:t>
      </w:r>
      <w:r w:rsidR="00EC29E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1C1A43" w:rsidRPr="001C1A43" w:rsidRDefault="001C1A43" w:rsidP="00EC29EF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9C1" w:rsidRPr="006D49C1" w:rsidRDefault="001C1A43" w:rsidP="006D49C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финансовых ресурсов, необходимых для реализации муници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пальной программы, составит в период 201</w:t>
      </w:r>
      <w:r w:rsid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-2019 гг. (без учета государ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ственных и муниципальных программ) </w:t>
      </w:r>
      <w:r w:rsidR="006D49C1" w:rsidRP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>4057,726 млн. руб.</w:t>
      </w:r>
    </w:p>
    <w:p w:rsidR="006D49C1" w:rsidRPr="006D49C1" w:rsidRDefault="006D49C1" w:rsidP="006D49C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</w:p>
    <w:p w:rsidR="006D49C1" w:rsidRPr="006D49C1" w:rsidRDefault="006D49C1" w:rsidP="006D49C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бюджет-  9,137 млн. руб.</w:t>
      </w:r>
    </w:p>
    <w:p w:rsidR="006D49C1" w:rsidRPr="006D49C1" w:rsidRDefault="006D49C1" w:rsidP="006D49C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республиканский бюджет Республики Мордовия – 1,477 млн. руб.</w:t>
      </w:r>
    </w:p>
    <w:p w:rsidR="006D49C1" w:rsidRPr="006D49C1" w:rsidRDefault="006D49C1" w:rsidP="006D49C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местный бюджет – 6,084 млн. руб.</w:t>
      </w:r>
    </w:p>
    <w:p w:rsidR="006D49C1" w:rsidRDefault="006D49C1" w:rsidP="006D49C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4041,028 млн. </w:t>
      </w:r>
      <w:proofErr w:type="spellStart"/>
      <w:r w:rsidRP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2D14" w:rsidRDefault="001C1A43" w:rsidP="006D49C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финансовых средств по годам реализации 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униципальной программы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2D14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числе: </w:t>
      </w:r>
    </w:p>
    <w:p w:rsidR="006D49C1" w:rsidRPr="00632BEE" w:rsidRDefault="006D49C1" w:rsidP="006D49C1">
      <w:pPr>
        <w:tabs>
          <w:tab w:val="left" w:pos="917"/>
        </w:tabs>
        <w:spacing w:before="10"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9C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2016 год- 1924,150 млн. руб</w:t>
      </w:r>
      <w:r w:rsidRPr="0063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32B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</w:p>
    <w:p w:rsidR="006D49C1" w:rsidRPr="00632BEE" w:rsidRDefault="006D49C1" w:rsidP="006D49C1">
      <w:pPr>
        <w:tabs>
          <w:tab w:val="left" w:pos="917"/>
        </w:tabs>
        <w:spacing w:before="10"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местный бюджет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3,036</w:t>
      </w:r>
      <w:r w:rsidRPr="0063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6D49C1" w:rsidRPr="00073AC6" w:rsidRDefault="006D49C1" w:rsidP="006D49C1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BE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внебюджетные средства -</w:t>
      </w:r>
      <w:r w:rsidRPr="00A336AF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21,114</w:t>
      </w:r>
      <w:r w:rsidRPr="00A33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EC29EF" w:rsidRDefault="003F2D14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201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194,950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</w:t>
      </w:r>
      <w:r w:rsidR="00C66D5F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по источникам финансирования: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2D14" w:rsidRPr="00073AC6" w:rsidRDefault="003F2D14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местный бюджет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3,0365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 внебюджетные средства-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191,914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EC29EF" w:rsidRDefault="003F2D14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201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год-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396,625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 в том числе по источникам финансирования: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бюджет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3AC6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9,137 </w:t>
      </w:r>
      <w:proofErr w:type="spellStart"/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млн.руб</w:t>
      </w:r>
      <w:proofErr w:type="spellEnd"/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  <w:r w:rsidR="00073AC6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29EF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республиканский бюджет Республики Мордовия – 1,477 млн. руб., </w:t>
      </w:r>
    </w:p>
    <w:p w:rsidR="00EC29EF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бюджет – 0,011 млн. руб., </w:t>
      </w:r>
    </w:p>
    <w:p w:rsidR="00073AC6" w:rsidRPr="00073AC6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внебюджетные средства – 386,0 млн. руб.</w:t>
      </w:r>
    </w:p>
    <w:p w:rsidR="003F2D14" w:rsidRPr="00073AC6" w:rsidRDefault="003F2D14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2019 год-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5,5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</w:t>
      </w:r>
      <w:r w:rsidRPr="0007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по источникам </w:t>
      </w:r>
      <w:proofErr w:type="gramStart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финансирования:  внебюджетные</w:t>
      </w:r>
      <w:proofErr w:type="gramEnd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5,5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3AC6" w:rsidRPr="00073AC6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2019 год- 542,0 млн. руб.,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по источникам финансирования:</w:t>
      </w:r>
    </w:p>
    <w:p w:rsidR="002B4D55" w:rsidRPr="00073AC6" w:rsidRDefault="00073AC6" w:rsidP="00073AC6"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542,0 млн. </w:t>
      </w:r>
      <w:proofErr w:type="spellStart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2B4D55" w:rsidRDefault="002B4D55" w:rsidP="002B4D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1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2B4D55" w:rsidRPr="001C1A43" w:rsidRDefault="002B4D55" w:rsidP="002B4D55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4D55" w:rsidRPr="001C1A43" w:rsidRDefault="002B4D55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A43" w:rsidRPr="001C1A43" w:rsidRDefault="001C1A43" w:rsidP="001C1A43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sectPr w:rsidR="001C1A43" w:rsidRPr="001C1A43" w:rsidSect="007545D2">
      <w:pgSz w:w="11906" w:h="16838"/>
      <w:pgMar w:top="142" w:right="707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 w15:restartNumberingAfterBreak="0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73AC6"/>
    <w:rsid w:val="000E31D3"/>
    <w:rsid w:val="00100B52"/>
    <w:rsid w:val="001C1A43"/>
    <w:rsid w:val="001D6902"/>
    <w:rsid w:val="0027192B"/>
    <w:rsid w:val="002B40C0"/>
    <w:rsid w:val="002B4D55"/>
    <w:rsid w:val="002C42E6"/>
    <w:rsid w:val="002E008B"/>
    <w:rsid w:val="00352D3D"/>
    <w:rsid w:val="003F2D14"/>
    <w:rsid w:val="00410A9C"/>
    <w:rsid w:val="00415D12"/>
    <w:rsid w:val="00422DC4"/>
    <w:rsid w:val="004D5DF4"/>
    <w:rsid w:val="00515888"/>
    <w:rsid w:val="005938C2"/>
    <w:rsid w:val="005D547F"/>
    <w:rsid w:val="005E180F"/>
    <w:rsid w:val="00610C55"/>
    <w:rsid w:val="00611A32"/>
    <w:rsid w:val="00632BEE"/>
    <w:rsid w:val="0065087C"/>
    <w:rsid w:val="00691FD4"/>
    <w:rsid w:val="006A0C6F"/>
    <w:rsid w:val="006D49C1"/>
    <w:rsid w:val="00706BEC"/>
    <w:rsid w:val="00707DC9"/>
    <w:rsid w:val="0073441B"/>
    <w:rsid w:val="007545D2"/>
    <w:rsid w:val="007676A9"/>
    <w:rsid w:val="0077172A"/>
    <w:rsid w:val="007A3B20"/>
    <w:rsid w:val="007B51FC"/>
    <w:rsid w:val="007E3CA5"/>
    <w:rsid w:val="008226BA"/>
    <w:rsid w:val="00871B45"/>
    <w:rsid w:val="00877BE5"/>
    <w:rsid w:val="008A33B8"/>
    <w:rsid w:val="008C023E"/>
    <w:rsid w:val="008E342E"/>
    <w:rsid w:val="009011B6"/>
    <w:rsid w:val="00930D04"/>
    <w:rsid w:val="009F154B"/>
    <w:rsid w:val="00A32FBB"/>
    <w:rsid w:val="00A336AF"/>
    <w:rsid w:val="00A4453D"/>
    <w:rsid w:val="00A460B5"/>
    <w:rsid w:val="00A71CCB"/>
    <w:rsid w:val="00A74815"/>
    <w:rsid w:val="00B17FE2"/>
    <w:rsid w:val="00B412E6"/>
    <w:rsid w:val="00BA5DE6"/>
    <w:rsid w:val="00C2219E"/>
    <w:rsid w:val="00C37982"/>
    <w:rsid w:val="00C47DB2"/>
    <w:rsid w:val="00C66D5F"/>
    <w:rsid w:val="00D233B2"/>
    <w:rsid w:val="00DF41CB"/>
    <w:rsid w:val="00E81BA6"/>
    <w:rsid w:val="00EA6483"/>
    <w:rsid w:val="00EC29EF"/>
    <w:rsid w:val="00EC45D0"/>
    <w:rsid w:val="00EC56CD"/>
    <w:rsid w:val="00EF62D8"/>
    <w:rsid w:val="00F00D83"/>
    <w:rsid w:val="00F45079"/>
    <w:rsid w:val="00F464A8"/>
    <w:rsid w:val="00FE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68DB0-A664-4BCC-94CB-66EFBA98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western">
    <w:name w:val="western"/>
    <w:basedOn w:val="a"/>
    <w:rsid w:val="00C3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33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amzinka.e-mordovia.ru/normact/view/210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FD0D1-640E-4FF7-9F1E-34B7CA86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Козырева Наталья Вас</cp:lastModifiedBy>
  <cp:revision>5</cp:revision>
  <cp:lastPrinted>2016-11-21T12:56:00Z</cp:lastPrinted>
  <dcterms:created xsi:type="dcterms:W3CDTF">2016-11-11T12:26:00Z</dcterms:created>
  <dcterms:modified xsi:type="dcterms:W3CDTF">2016-11-21T13:08:00Z</dcterms:modified>
</cp:coreProperties>
</file>