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/>
          <w:bCs/>
          <w:i/>
          <w:sz w:val="72"/>
          <w:szCs w:val="72"/>
          <w:lang w:eastAsia="en-US"/>
        </w:rPr>
      </w:pPr>
      <w:r w:rsidRPr="007B7197">
        <w:rPr>
          <w:rFonts w:ascii="Franklin Gothic Demi Cond" w:hAnsi="Franklin Gothic Demi Cond"/>
          <w:b/>
          <w:bCs/>
          <w:i/>
          <w:sz w:val="72"/>
          <w:szCs w:val="72"/>
          <w:lang w:eastAsia="en-US"/>
        </w:rPr>
        <w:t>ИНФОРМАЦИОННЫЙ БЮЛЛЕТЕНЬ</w:t>
      </w:r>
    </w:p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/>
          <w:bCs/>
          <w:i/>
          <w:sz w:val="40"/>
          <w:szCs w:val="40"/>
          <w:lang w:eastAsia="en-US"/>
        </w:rPr>
      </w:pPr>
      <w:r w:rsidRPr="007B7197">
        <w:rPr>
          <w:rFonts w:ascii="Franklin Gothic Demi Cond" w:hAnsi="Franklin Gothic Demi Cond"/>
          <w:b/>
          <w:bCs/>
          <w:i/>
          <w:sz w:val="48"/>
          <w:szCs w:val="48"/>
          <w:lang w:eastAsia="en-US"/>
        </w:rPr>
        <w:t>ЧАМЗИНСКОГО МУНИЦИПАЛЬНОГО РАЙОНА</w:t>
      </w:r>
    </w:p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Cs/>
          <w:i/>
          <w:sz w:val="28"/>
          <w:szCs w:val="28"/>
          <w:lang w:eastAsia="en-US"/>
        </w:rPr>
      </w:pPr>
    </w:p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Cs/>
          <w:i/>
          <w:sz w:val="28"/>
          <w:szCs w:val="28"/>
          <w:lang w:eastAsia="en-US"/>
        </w:rPr>
      </w:pPr>
      <w:r w:rsidRPr="007B7197">
        <w:rPr>
          <w:rFonts w:ascii="Franklin Gothic Demi Cond" w:hAnsi="Franklin Gothic Demi Cond"/>
          <w:bCs/>
          <w:i/>
          <w:sz w:val="28"/>
          <w:szCs w:val="28"/>
          <w:lang w:eastAsia="en-US"/>
        </w:rPr>
        <w:t>Является официальным печатным изданием</w:t>
      </w:r>
    </w:p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Cs/>
          <w:i/>
          <w:sz w:val="28"/>
          <w:szCs w:val="28"/>
          <w:lang w:eastAsia="en-US"/>
        </w:rPr>
      </w:pPr>
      <w:r w:rsidRPr="007B7197">
        <w:rPr>
          <w:rFonts w:ascii="Franklin Gothic Demi Cond" w:hAnsi="Franklin Gothic Demi Cond"/>
          <w:bCs/>
          <w:i/>
          <w:sz w:val="28"/>
          <w:szCs w:val="28"/>
          <w:lang w:eastAsia="en-US"/>
        </w:rPr>
        <w:t>Чамзинского муниципального района</w:t>
      </w:r>
    </w:p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Cs/>
          <w:i/>
          <w:sz w:val="28"/>
          <w:szCs w:val="28"/>
          <w:lang w:eastAsia="en-US"/>
        </w:rPr>
      </w:pPr>
      <w:r>
        <w:rPr>
          <w:rFonts w:ascii="Franklin Gothic Demi Cond" w:hAnsi="Franklin Gothic Demi Cond"/>
          <w:bCs/>
          <w:i/>
          <w:sz w:val="28"/>
          <w:szCs w:val="28"/>
          <w:lang w:eastAsia="en-US"/>
        </w:rPr>
        <w:t>11</w:t>
      </w:r>
      <w:r w:rsidRPr="007B7197">
        <w:rPr>
          <w:rFonts w:ascii="Franklin Gothic Demi Cond" w:hAnsi="Franklin Gothic Demi Cond"/>
          <w:bCs/>
          <w:i/>
          <w:sz w:val="28"/>
          <w:szCs w:val="28"/>
          <w:lang w:eastAsia="en-US"/>
        </w:rPr>
        <w:t xml:space="preserve"> ноября 2016г.                                                                                                                   № 2</w:t>
      </w:r>
      <w:r>
        <w:rPr>
          <w:rFonts w:ascii="Franklin Gothic Demi Cond" w:hAnsi="Franklin Gothic Demi Cond"/>
          <w:bCs/>
          <w:i/>
          <w:sz w:val="28"/>
          <w:szCs w:val="28"/>
          <w:lang w:eastAsia="en-US"/>
        </w:rPr>
        <w:t>9</w:t>
      </w:r>
      <w:r w:rsidRPr="007B7197">
        <w:rPr>
          <w:rFonts w:ascii="Franklin Gothic Demi Cond" w:hAnsi="Franklin Gothic Demi Cond"/>
          <w:bCs/>
          <w:i/>
          <w:sz w:val="28"/>
          <w:szCs w:val="28"/>
          <w:lang w:eastAsia="en-US"/>
        </w:rPr>
        <w:t>(15</w:t>
      </w:r>
      <w:r>
        <w:rPr>
          <w:rFonts w:ascii="Franklin Gothic Demi Cond" w:hAnsi="Franklin Gothic Demi Cond"/>
          <w:bCs/>
          <w:i/>
          <w:sz w:val="28"/>
          <w:szCs w:val="28"/>
          <w:lang w:eastAsia="en-US"/>
        </w:rPr>
        <w:t>2</w:t>
      </w:r>
      <w:r w:rsidRPr="007B7197">
        <w:rPr>
          <w:rFonts w:ascii="Franklin Gothic Demi Cond" w:hAnsi="Franklin Gothic Demi Cond"/>
          <w:bCs/>
          <w:i/>
          <w:sz w:val="28"/>
          <w:szCs w:val="28"/>
          <w:lang w:eastAsia="en-US"/>
        </w:rPr>
        <w:t>)</w:t>
      </w:r>
    </w:p>
    <w:p w:rsidR="00C90198" w:rsidRPr="007B7197" w:rsidRDefault="00C90198" w:rsidP="00C90198">
      <w:pPr>
        <w:tabs>
          <w:tab w:val="left" w:pos="10348"/>
        </w:tabs>
        <w:autoSpaceDE w:val="0"/>
        <w:autoSpaceDN w:val="0"/>
        <w:adjustRightInd w:val="0"/>
        <w:ind w:right="-24"/>
        <w:jc w:val="center"/>
        <w:rPr>
          <w:rFonts w:ascii="Franklin Gothic Demi Cond" w:hAnsi="Franklin Gothic Demi Cond"/>
          <w:b/>
          <w:bCs/>
          <w:sz w:val="28"/>
          <w:szCs w:val="28"/>
          <w:lang w:eastAsia="en-US"/>
        </w:rPr>
      </w:pPr>
      <w:r w:rsidRPr="007B7197">
        <w:rPr>
          <w:rFonts w:ascii="Franklin Gothic Demi Cond" w:hAnsi="Franklin Gothic Demi Cond"/>
          <w:b/>
          <w:bCs/>
          <w:sz w:val="28"/>
          <w:szCs w:val="28"/>
          <w:lang w:eastAsia="en-US"/>
        </w:rPr>
        <w:t>__________________________________________________________________</w:t>
      </w:r>
    </w:p>
    <w:p w:rsidR="00C90198" w:rsidRDefault="00C90198" w:rsidP="00C90198">
      <w:pPr>
        <w:jc w:val="center"/>
      </w:pPr>
      <w:r w:rsidRPr="007B7197">
        <w:rPr>
          <w:sz w:val="28"/>
          <w:szCs w:val="28"/>
        </w:rPr>
        <w:tab/>
      </w:r>
      <w:r w:rsidRPr="007B7197">
        <w:rPr>
          <w:sz w:val="28"/>
          <w:szCs w:val="28"/>
        </w:rPr>
        <w:tab/>
      </w:r>
      <w:r w:rsidRPr="007B7197">
        <w:rPr>
          <w:sz w:val="28"/>
          <w:szCs w:val="28"/>
        </w:rPr>
        <w:tab/>
      </w:r>
    </w:p>
    <w:p w:rsidR="00DF2923" w:rsidRPr="00E44182" w:rsidRDefault="00DF2923" w:rsidP="00E44182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</w:rPr>
      </w:pPr>
      <w:r w:rsidRPr="00E44182">
        <w:rPr>
          <w:rFonts w:ascii="Times New Roman" w:hAnsi="Times New Roman" w:cs="Times New Roman"/>
          <w:b w:val="0"/>
          <w:color w:val="auto"/>
        </w:rPr>
        <w:t>Администрация Чамзинского муниципального района</w:t>
      </w:r>
    </w:p>
    <w:p w:rsidR="00DF2923" w:rsidRPr="00E44182" w:rsidRDefault="00DF2923" w:rsidP="00E44182">
      <w:pPr>
        <w:ind w:left="567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Республики Мордовия</w:t>
      </w:r>
    </w:p>
    <w:p w:rsidR="00DF2923" w:rsidRPr="00E44182" w:rsidRDefault="00DF2923" w:rsidP="00E44182">
      <w:pPr>
        <w:ind w:left="567"/>
        <w:jc w:val="center"/>
        <w:rPr>
          <w:sz w:val="24"/>
          <w:szCs w:val="24"/>
        </w:rPr>
      </w:pPr>
    </w:p>
    <w:p w:rsidR="00DF2923" w:rsidRPr="00E44182" w:rsidRDefault="00DF2923" w:rsidP="00E44182">
      <w:pPr>
        <w:ind w:left="567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ПОСТАНОВЛЕНИЕ</w:t>
      </w:r>
    </w:p>
    <w:p w:rsidR="00DF2923" w:rsidRPr="00E44182" w:rsidRDefault="00DF2923" w:rsidP="00E44182">
      <w:pPr>
        <w:ind w:left="567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10.11.2016г.</w:t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  <w:t>№1005</w:t>
      </w:r>
    </w:p>
    <w:p w:rsidR="00DF2923" w:rsidRPr="00E44182" w:rsidRDefault="00DF2923" w:rsidP="00E44182">
      <w:pPr>
        <w:ind w:left="567"/>
        <w:jc w:val="center"/>
        <w:rPr>
          <w:sz w:val="24"/>
          <w:szCs w:val="24"/>
        </w:rPr>
      </w:pPr>
      <w:bookmarkStart w:id="0" w:name="_GoBack"/>
      <w:bookmarkEnd w:id="0"/>
      <w:r w:rsidRPr="00E44182">
        <w:rPr>
          <w:sz w:val="24"/>
          <w:szCs w:val="24"/>
        </w:rPr>
        <w:t>рп.Чамзинка</w:t>
      </w:r>
    </w:p>
    <w:p w:rsidR="00DF2923" w:rsidRPr="00E44182" w:rsidRDefault="00DF2923" w:rsidP="00E44182">
      <w:pPr>
        <w:pStyle w:val="1"/>
        <w:spacing w:before="0" w:after="0"/>
        <w:ind w:left="567"/>
        <w:rPr>
          <w:rStyle w:val="a3"/>
          <w:rFonts w:ascii="Times New Roman" w:hAnsi="Times New Roman" w:cs="Times New Roman"/>
          <w:b/>
          <w:bCs/>
        </w:rPr>
      </w:pPr>
    </w:p>
    <w:p w:rsidR="00DF2923" w:rsidRPr="001E5654" w:rsidRDefault="00DF2923" w:rsidP="00E44182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</w:rPr>
      </w:pPr>
      <w:r w:rsidRPr="001E5654">
        <w:rPr>
          <w:rStyle w:val="a3"/>
          <w:rFonts w:ascii="Times New Roman" w:hAnsi="Times New Roman" w:cs="Times New Roman"/>
          <w:b/>
          <w:bCs/>
          <w:color w:val="auto"/>
        </w:rPr>
        <w:t>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</w:t>
      </w:r>
    </w:p>
    <w:p w:rsidR="00DF2923" w:rsidRPr="00E44182" w:rsidRDefault="00DF2923" w:rsidP="00E44182">
      <w:pPr>
        <w:ind w:left="567"/>
        <w:jc w:val="center"/>
        <w:rPr>
          <w:sz w:val="24"/>
          <w:szCs w:val="24"/>
        </w:rPr>
      </w:pPr>
    </w:p>
    <w:p w:rsidR="00DF2923" w:rsidRPr="00E44182" w:rsidRDefault="00E44182" w:rsidP="00E44182">
      <w:pPr>
        <w:ind w:left="567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proofErr w:type="gramStart"/>
      <w:r w:rsidR="00DF2923" w:rsidRPr="00E44182">
        <w:rPr>
          <w:sz w:val="24"/>
          <w:szCs w:val="24"/>
        </w:rPr>
        <w:t>В соответствии с пунктом 1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 г. №476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постановлением</w:t>
      </w:r>
      <w:proofErr w:type="gramEnd"/>
      <w:r w:rsidR="00DF2923" w:rsidRPr="00E44182">
        <w:rPr>
          <w:sz w:val="24"/>
          <w:szCs w:val="24"/>
        </w:rPr>
        <w:t xml:space="preserve"> Правительства Республики Мордовия от 28 сентября 2015 г. №552 «Об утверждении общих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исполнения», администрация Чамзинского муниципального района </w:t>
      </w:r>
    </w:p>
    <w:p w:rsidR="00DF2923" w:rsidRPr="00E44182" w:rsidRDefault="00DF2923" w:rsidP="00DF2923">
      <w:pPr>
        <w:ind w:left="567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ПОСТАНОВЛЯЕТ:</w:t>
      </w:r>
    </w:p>
    <w:p w:rsidR="00DF2923" w:rsidRPr="00E44182" w:rsidRDefault="00DF2923" w:rsidP="00DF2923">
      <w:pPr>
        <w:ind w:left="567"/>
        <w:rPr>
          <w:sz w:val="24"/>
          <w:szCs w:val="24"/>
        </w:rPr>
      </w:pPr>
    </w:p>
    <w:p w:rsidR="00DF2923" w:rsidRPr="00E44182" w:rsidRDefault="00E44182" w:rsidP="00E44182">
      <w:pPr>
        <w:ind w:left="567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1. Утвердить прилагаемые требования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bookmarkStart w:id="1" w:name="sub_2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2. </w:t>
      </w:r>
      <w:bookmarkStart w:id="2" w:name="sub_1000"/>
      <w:bookmarkEnd w:id="1"/>
      <w:r w:rsidR="00DF2923" w:rsidRPr="00E44182">
        <w:rPr>
          <w:sz w:val="24"/>
          <w:szCs w:val="24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района, и распространяет свое действие на правоотношения, возникшие с  1 января 2016 года.</w:t>
      </w:r>
    </w:p>
    <w:p w:rsidR="00DF2923" w:rsidRPr="00E44182" w:rsidRDefault="00DF2923" w:rsidP="00DF2923">
      <w:pPr>
        <w:ind w:left="426"/>
        <w:rPr>
          <w:sz w:val="24"/>
          <w:szCs w:val="24"/>
        </w:rPr>
      </w:pPr>
    </w:p>
    <w:p w:rsidR="00DF2923" w:rsidRPr="00E44182" w:rsidRDefault="00DF2923" w:rsidP="00DF2923">
      <w:pPr>
        <w:ind w:left="426"/>
        <w:rPr>
          <w:sz w:val="24"/>
          <w:szCs w:val="24"/>
        </w:rPr>
      </w:pPr>
      <w:r w:rsidRPr="00E44182">
        <w:rPr>
          <w:sz w:val="24"/>
          <w:szCs w:val="24"/>
        </w:rPr>
        <w:t xml:space="preserve">Глава </w:t>
      </w:r>
    </w:p>
    <w:p w:rsidR="00DF2923" w:rsidRPr="00E44182" w:rsidRDefault="00DF2923" w:rsidP="00DF2923">
      <w:pPr>
        <w:ind w:left="426"/>
        <w:rPr>
          <w:sz w:val="24"/>
          <w:szCs w:val="24"/>
        </w:rPr>
      </w:pPr>
      <w:r w:rsidRPr="00E44182">
        <w:rPr>
          <w:sz w:val="24"/>
          <w:szCs w:val="24"/>
        </w:rPr>
        <w:t xml:space="preserve">Чамзинского муниципального района </w:t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Pr="00E44182">
        <w:rPr>
          <w:sz w:val="24"/>
          <w:szCs w:val="24"/>
        </w:rPr>
        <w:t>В.Г.Цыбаков</w:t>
      </w:r>
    </w:p>
    <w:p w:rsidR="00DF2923" w:rsidRPr="00E44182" w:rsidRDefault="00DF2923" w:rsidP="00DF2923">
      <w:pPr>
        <w:pStyle w:val="1"/>
        <w:spacing w:before="0" w:after="0"/>
        <w:ind w:left="426"/>
        <w:rPr>
          <w:rFonts w:ascii="Times New Roman" w:hAnsi="Times New Roman" w:cs="Times New Roman"/>
          <w:color w:val="auto"/>
        </w:rPr>
      </w:pPr>
    </w:p>
    <w:p w:rsidR="00DF2923" w:rsidRPr="00EA087E" w:rsidRDefault="00DF2923" w:rsidP="001E5654">
      <w:pPr>
        <w:spacing w:line="360" w:lineRule="auto"/>
        <w:ind w:firstLine="5580"/>
        <w:jc w:val="right"/>
        <w:rPr>
          <w:sz w:val="24"/>
          <w:szCs w:val="24"/>
        </w:rPr>
      </w:pPr>
      <w:r w:rsidRPr="00EA087E">
        <w:rPr>
          <w:sz w:val="24"/>
          <w:szCs w:val="24"/>
        </w:rPr>
        <w:t xml:space="preserve">Приложение </w:t>
      </w:r>
    </w:p>
    <w:p w:rsidR="00DF2923" w:rsidRPr="00EA087E" w:rsidRDefault="00DF2923" w:rsidP="001E5654">
      <w:pPr>
        <w:ind w:firstLine="5580"/>
        <w:jc w:val="right"/>
        <w:rPr>
          <w:sz w:val="24"/>
          <w:szCs w:val="24"/>
        </w:rPr>
      </w:pPr>
      <w:r w:rsidRPr="00EA087E">
        <w:rPr>
          <w:sz w:val="24"/>
          <w:szCs w:val="24"/>
        </w:rPr>
        <w:t>УТВЕРЖДЕНО</w:t>
      </w:r>
    </w:p>
    <w:p w:rsidR="00DF2923" w:rsidRPr="00EA087E" w:rsidRDefault="00DF2923" w:rsidP="001E5654">
      <w:pPr>
        <w:ind w:firstLine="5580"/>
        <w:jc w:val="right"/>
        <w:rPr>
          <w:sz w:val="24"/>
          <w:szCs w:val="24"/>
        </w:rPr>
      </w:pPr>
      <w:r w:rsidRPr="00EA087E">
        <w:rPr>
          <w:sz w:val="24"/>
          <w:szCs w:val="24"/>
        </w:rPr>
        <w:t>Постановлением администрации</w:t>
      </w:r>
    </w:p>
    <w:p w:rsidR="00DF2923" w:rsidRPr="00EA087E" w:rsidRDefault="00DF2923" w:rsidP="001E5654">
      <w:pPr>
        <w:ind w:firstLine="5580"/>
        <w:jc w:val="right"/>
        <w:rPr>
          <w:sz w:val="24"/>
          <w:szCs w:val="24"/>
        </w:rPr>
      </w:pPr>
      <w:r w:rsidRPr="00EA087E">
        <w:rPr>
          <w:sz w:val="24"/>
          <w:szCs w:val="24"/>
        </w:rPr>
        <w:t>Чамзинского муниципального</w:t>
      </w:r>
    </w:p>
    <w:p w:rsidR="00DF2923" w:rsidRPr="00EA087E" w:rsidRDefault="00DF2923" w:rsidP="001E5654">
      <w:pPr>
        <w:ind w:firstLine="5580"/>
        <w:jc w:val="right"/>
        <w:rPr>
          <w:sz w:val="24"/>
          <w:szCs w:val="24"/>
        </w:rPr>
      </w:pPr>
      <w:r w:rsidRPr="00EA087E">
        <w:rPr>
          <w:sz w:val="24"/>
          <w:szCs w:val="24"/>
        </w:rPr>
        <w:lastRenderedPageBreak/>
        <w:t>района Республики Мордовия</w:t>
      </w:r>
    </w:p>
    <w:p w:rsidR="00DF2923" w:rsidRPr="00EA087E" w:rsidRDefault="00DF2923" w:rsidP="001E5654">
      <w:pPr>
        <w:spacing w:line="360" w:lineRule="auto"/>
        <w:ind w:firstLine="5580"/>
        <w:jc w:val="right"/>
        <w:rPr>
          <w:sz w:val="24"/>
          <w:szCs w:val="24"/>
        </w:rPr>
      </w:pPr>
      <w:r>
        <w:rPr>
          <w:sz w:val="24"/>
          <w:szCs w:val="24"/>
        </w:rPr>
        <w:t>от 10</w:t>
      </w:r>
      <w:r w:rsidRPr="00EA087E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EA087E">
        <w:rPr>
          <w:sz w:val="24"/>
          <w:szCs w:val="24"/>
        </w:rPr>
        <w:t>.201</w:t>
      </w:r>
      <w:r>
        <w:rPr>
          <w:sz w:val="24"/>
          <w:szCs w:val="24"/>
        </w:rPr>
        <w:t>6г. №1005</w:t>
      </w:r>
    </w:p>
    <w:p w:rsidR="00DF2923" w:rsidRPr="00E44182" w:rsidRDefault="00DF2923" w:rsidP="00E44182">
      <w:pPr>
        <w:ind w:left="567"/>
        <w:jc w:val="center"/>
        <w:rPr>
          <w:sz w:val="24"/>
          <w:szCs w:val="24"/>
        </w:rPr>
      </w:pPr>
      <w:r w:rsidRPr="00E44182">
        <w:rPr>
          <w:b/>
          <w:sz w:val="24"/>
          <w:szCs w:val="24"/>
        </w:rPr>
        <w:t>Требования</w:t>
      </w:r>
      <w:r w:rsidRPr="00E44182">
        <w:rPr>
          <w:b/>
          <w:sz w:val="24"/>
          <w:szCs w:val="24"/>
        </w:rPr>
        <w:br/>
        <w:t>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</w:t>
      </w:r>
      <w:r w:rsidRPr="00E44182">
        <w:rPr>
          <w:b/>
          <w:sz w:val="24"/>
          <w:szCs w:val="24"/>
        </w:rPr>
        <w:br/>
      </w:r>
      <w:bookmarkEnd w:id="2"/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3" w:name="sub_1001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1. Настоящий документ определяет требования к порядку разработки и принятия, содержанию, обеспечению исполнения следующих правовых актов:</w:t>
      </w:r>
    </w:p>
    <w:bookmarkEnd w:id="3"/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 xml:space="preserve">а) администрации Чамзинского муниципального района, </w:t>
      </w:r>
      <w:proofErr w:type="gramStart"/>
      <w:r w:rsidRPr="00E44182">
        <w:rPr>
          <w:sz w:val="24"/>
          <w:szCs w:val="24"/>
        </w:rPr>
        <w:t>утверждающих</w:t>
      </w:r>
      <w:proofErr w:type="gramEnd"/>
      <w:r w:rsidRPr="00E44182">
        <w:rPr>
          <w:sz w:val="24"/>
          <w:szCs w:val="24"/>
        </w:rPr>
        <w:t>:</w:t>
      </w:r>
    </w:p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bookmarkStart w:id="4" w:name="sub_112"/>
      <w:r w:rsidRPr="00E44182">
        <w:rPr>
          <w:sz w:val="24"/>
          <w:szCs w:val="24"/>
        </w:rPr>
        <w:t>правила определения требований к закупаемым муниципальными органами Чамзинского муниципального района, подведомственными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услуг);</w:t>
      </w:r>
    </w:p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bookmarkStart w:id="5" w:name="sub_113"/>
      <w:bookmarkEnd w:id="4"/>
      <w:r w:rsidRPr="00E44182">
        <w:rPr>
          <w:sz w:val="24"/>
          <w:szCs w:val="24"/>
        </w:rPr>
        <w:t>правила определения нормативных затрат на обеспечение функций муниципальных органов Чамзинского муниципального района и подведомственных казенных учреждений Чамзинского муниципального района (далее - нормативные затраты);</w:t>
      </w:r>
    </w:p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bookmarkStart w:id="6" w:name="sub_102"/>
      <w:bookmarkEnd w:id="5"/>
      <w:r w:rsidRPr="00E44182">
        <w:rPr>
          <w:sz w:val="24"/>
          <w:szCs w:val="24"/>
        </w:rPr>
        <w:t>б) муниципальных органов Чамзинского муниципального района (под которыми в рамках настоящих Требований понимаются органы местного самоуправления Чамзинского муниципального района и структурные подразделения таких органов, являющиеся муниципальными заказчиками) утверждающих:</w:t>
      </w:r>
    </w:p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bookmarkStart w:id="7" w:name="sub_122"/>
      <w:bookmarkEnd w:id="6"/>
      <w:r w:rsidRPr="00E44182">
        <w:rPr>
          <w:sz w:val="24"/>
          <w:szCs w:val="24"/>
        </w:rPr>
        <w:t>нормативные затраты;</w:t>
      </w:r>
    </w:p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bookmarkStart w:id="8" w:name="sub_123"/>
      <w:bookmarkEnd w:id="7"/>
      <w:r w:rsidRPr="00E44182">
        <w:rPr>
          <w:sz w:val="24"/>
          <w:szCs w:val="24"/>
        </w:rPr>
        <w:t>требования к закупаемым ими,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9" w:name="sub_1002"/>
      <w:bookmarkEnd w:id="8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2. Правовые акты настоящих Требований разрабатываются в форме проектов постановлений администрации Чамзинского муниципального района.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0" w:name="sub_1003"/>
      <w:bookmarkEnd w:id="9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3. </w:t>
      </w:r>
      <w:proofErr w:type="gramStart"/>
      <w:r w:rsidR="00DF2923" w:rsidRPr="00E44182">
        <w:rPr>
          <w:sz w:val="24"/>
          <w:szCs w:val="24"/>
        </w:rPr>
        <w:t>Для проведения обсуждения в целях общественного контроля проектов правовых актов, указанных в пункте 1 настоящих Требований, в соответствии с пунктом 6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постановлением Правительства Российской Федерации от 18 мая 2015г. №476 «Об утверждении общих требований к порядку разработки и</w:t>
      </w:r>
      <w:proofErr w:type="gramEnd"/>
      <w:r w:rsidR="00DF2923" w:rsidRPr="00E44182">
        <w:rPr>
          <w:sz w:val="24"/>
          <w:szCs w:val="24"/>
        </w:rPr>
        <w:t xml:space="preserve"> принятия правовых актов о нормировании в сфере закупок, содержанию указанных актов и обеспечению их исполнения» (далее соответственно - общие требования, обсуждение в целях общественного контроля), муниципальные органы Чамзинского муниципального района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1" w:name="sub_1004"/>
      <w:bookmarkEnd w:id="10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4. Срок проведения обсуждения в целях общественного контроля устанавливается муниципальными органами Чамзинского муниципального района и не может быть менее 7 календарных дней со дня размещения проектов правовых актов, указанных в пункте 1 настоящих Требований, в единой информационной системе в сфере закупок.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2" w:name="sub_1005"/>
      <w:bookmarkEnd w:id="11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5. Муниципальные органы Чамзинского муниципального района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пункта 4 настоящих Требований, в соответствии с законодательством Российской Федерации о порядке рассмотрения обращений граждан.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3" w:name="sub_1006"/>
      <w:bookmarkEnd w:id="12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6. Муниципальные органы Чамзинского муниципального района не позднее 3 рабочих дней со дня рассмотрения предложений общественных объединений, юридических и физических лиц </w:t>
      </w:r>
      <w:r w:rsidR="00DF2923" w:rsidRPr="00E44182">
        <w:rPr>
          <w:sz w:val="24"/>
          <w:szCs w:val="24"/>
        </w:rPr>
        <w:lastRenderedPageBreak/>
        <w:t>размещают эти предложения и ответы на них в установленном порядке в единой информационной системе в сфере закупок.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4" w:name="sub_1007"/>
      <w:bookmarkEnd w:id="13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7. </w:t>
      </w:r>
      <w:proofErr w:type="gramStart"/>
      <w:r w:rsidR="00DF2923" w:rsidRPr="00E44182">
        <w:rPr>
          <w:sz w:val="24"/>
          <w:szCs w:val="24"/>
        </w:rPr>
        <w:t>По результатам обсуждения в целях общественного контроля муниципальные органы Чамзинского муниципального района при необходимости принимают решения о внесении 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абзаце втором подпункта «а» и абзаце третьем подпункта «б» пункта 1 настоящих Требований, на</w:t>
      </w:r>
      <w:proofErr w:type="gramEnd"/>
      <w:r w:rsidR="00DF2923" w:rsidRPr="00E44182">
        <w:rPr>
          <w:sz w:val="24"/>
          <w:szCs w:val="24"/>
        </w:rPr>
        <w:t xml:space="preserve"> </w:t>
      </w:r>
      <w:proofErr w:type="gramStart"/>
      <w:r w:rsidR="00DF2923" w:rsidRPr="00E44182">
        <w:rPr>
          <w:sz w:val="24"/>
          <w:szCs w:val="24"/>
        </w:rPr>
        <w:t>заседаниях</w:t>
      </w:r>
      <w:proofErr w:type="gramEnd"/>
      <w:r w:rsidR="00DF2923" w:rsidRPr="00E44182">
        <w:rPr>
          <w:sz w:val="24"/>
          <w:szCs w:val="24"/>
        </w:rPr>
        <w:t xml:space="preserve"> общественных советов при муниципальных органах Республики Мордовия в соответствии с пунктом 3 общих требований (далее - общественный совет).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5" w:name="sub_1008"/>
      <w:bookmarkEnd w:id="14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8. По результатам рассмотрения проектов правовых актов, указанных в  абзаце втором подпункта «а» и абзаце третьем подпункта «б» пункта 1 настоящих Требований, общественный совет принимает одно из следующих решений:</w:t>
      </w:r>
    </w:p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bookmarkStart w:id="16" w:name="sub_801"/>
      <w:bookmarkEnd w:id="15"/>
      <w:r w:rsidRPr="00E44182">
        <w:rPr>
          <w:sz w:val="24"/>
          <w:szCs w:val="24"/>
        </w:rPr>
        <w:t>а) рекомендовать доработать проект правового акта;</w:t>
      </w:r>
    </w:p>
    <w:bookmarkEnd w:id="16"/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б) рекомендовать принять правовой акт.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7" w:name="sub_1009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9. 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муниципальными органами Чамзинского муниципального района в установленном порядке в единой информационной системе в сфере закупок.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8" w:name="sub_1010"/>
      <w:bookmarkEnd w:id="17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10. В случае принятия решения, указанного в подпункте «а» пункта 8 настоящих Требований, муниципальные органы Чамзинского муниципального района утверждают правовые акты, указанные в абзаце втором подпункта «а» и абзаце третьем подпункта «б» пункта 1 настоящих Требований, после их доработки в соответствии с решениями, принятыми общественным советом. 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19" w:name="sub_1011"/>
      <w:bookmarkEnd w:id="18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11. Муниципальные органы Чамзинского муниципального района до 1 июня текущего финансового года принимают правовые акты, указанные в абзаце втором подпункта «б» пункта 1настоящих Требований.</w:t>
      </w:r>
    </w:p>
    <w:bookmarkEnd w:id="19"/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 xml:space="preserve">При обосновании объекта и (или) объектов закупки учитываются изменения, внесенные в правовые акты, указанные в абзаце втором подпункта «б» пункта 1 настоящих Требований, до представления субъектами бюджетного планирования распределения бюджетных ассигнований в порядке, установленном Финансовым управлением администрации Чамзинского муниципального района. 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0" w:name="sub_1012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12. Муниципальные органы Чамзинского муниципального района в течение 7 рабочих дней со дня принятия правовых актов, указанных в подпункте «б» пункта 1 настоящих Требований, размещают эти правовые акты в установленном порядке в единой информационной системе в сфере закупок.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1" w:name="sub_1013"/>
      <w:bookmarkEnd w:id="20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13. Правовые акты, предусмотренные подпунктом «б» пункта 1 настоящих Требований, пересматриваются муниципальными органами Чамзинского муниципального района не реже одного раза в год.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2" w:name="sub_1014"/>
      <w:bookmarkEnd w:id="21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14. Внесение изменений в правовые акты, указанные в подпункте «б» пункта 1 настоящих Требований, осуществляется в порядке, установленном для их принятия.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3" w:name="sub_1015"/>
      <w:bookmarkEnd w:id="22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15. </w:t>
      </w:r>
      <w:proofErr w:type="gramStart"/>
      <w:r w:rsidR="00DF2923" w:rsidRPr="00E44182">
        <w:rPr>
          <w:sz w:val="24"/>
          <w:szCs w:val="24"/>
        </w:rPr>
        <w:t>Постановление администрации Чамзинского муниципального района, утверждающее правила определения требований к закупаемым муниципальными органами Чамзинского муниципального района,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услуг), должно определять:</w:t>
      </w:r>
      <w:proofErr w:type="gramEnd"/>
    </w:p>
    <w:bookmarkEnd w:id="23"/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 w:rsidR="00DF2923" w:rsidRPr="00E44182">
        <w:rPr>
          <w:sz w:val="24"/>
          <w:szCs w:val="24"/>
        </w:rPr>
        <w:lastRenderedPageBreak/>
        <w:t>администрацией Чамзинского муниципального района перечень отдельных видов товаров, работ, услуг;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б) порядок отбора отдельных видов товаров, работ, услуг (в том числе предельных цен товаров, работ, услуг), закупаемых самим муниципальным органом Чамзинского муниципального района,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(далее - ведомственный перечень);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в) форму ведомственного перечня.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4" w:name="sub_1016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16. Постановление администрации Чамзинского муниципального района, утверждающее правила определения нормативных затрат, должно определять:</w:t>
      </w:r>
    </w:p>
    <w:bookmarkEnd w:id="24"/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а) порядок расчета нормативных затрат, в том числе формулы расчета;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б) обязанность муниципальных органов Чамзинского муниципального района определить порядок расчета нормативных затрат, для которых порядок расчета не определен администрацией Чамзинского муниципального района;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в) требование об определении муниципальными органами Чамзинского муниципального района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5" w:name="sub_1017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17. </w:t>
      </w:r>
      <w:proofErr w:type="gramStart"/>
      <w:r w:rsidR="00DF2923" w:rsidRPr="00E44182">
        <w:rPr>
          <w:sz w:val="24"/>
          <w:szCs w:val="24"/>
        </w:rPr>
        <w:t>Правовые акты муниципальных органов Чамзинского муниципального района, утверждающие требования к закупаемым ими,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услуг), должны содержать следующие сведения:</w:t>
      </w:r>
      <w:proofErr w:type="gramEnd"/>
    </w:p>
    <w:bookmarkEnd w:id="25"/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б) перечень отдельных видов товаров, работ, услуг с указанием характеристик (свойств) и их значений.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6" w:name="sub_1018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18. Муниципальные органы Чамзинского муниципального района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7" w:name="sub_1019"/>
      <w:bookmarkEnd w:id="26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19. Правовые акты муниципальных органов Чамзинского муниципального района, утверждающие нормативные затраты, должны определять:</w:t>
      </w:r>
    </w:p>
    <w:bookmarkEnd w:id="27"/>
    <w:p w:rsidR="00DF2923" w:rsidRPr="00E44182" w:rsidRDefault="00DF2923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DF2923" w:rsidRPr="00E44182" w:rsidRDefault="00E44182" w:rsidP="00E44182">
      <w:pPr>
        <w:ind w:left="284"/>
        <w:jc w:val="both"/>
        <w:rPr>
          <w:sz w:val="24"/>
          <w:szCs w:val="24"/>
        </w:rPr>
      </w:pPr>
      <w:bookmarkStart w:id="28" w:name="sub_1020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20. Правовые акты, указанные в подпункте «б» пункта 1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муниципального органа Чамзинского муниципального района и (или) подведомственных казенных учреждений Чамзинского муниципального района. </w:t>
      </w:r>
    </w:p>
    <w:p w:rsidR="00DF2923" w:rsidRDefault="00E44182" w:rsidP="00E44182">
      <w:pPr>
        <w:ind w:left="284"/>
        <w:jc w:val="both"/>
        <w:rPr>
          <w:sz w:val="24"/>
          <w:szCs w:val="24"/>
        </w:rPr>
      </w:pPr>
      <w:bookmarkStart w:id="29" w:name="sub_1021"/>
      <w:bookmarkEnd w:id="28"/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F541B0" w:rsidRDefault="00F541B0" w:rsidP="00E44182">
      <w:pPr>
        <w:ind w:left="284"/>
        <w:jc w:val="both"/>
        <w:rPr>
          <w:sz w:val="24"/>
          <w:szCs w:val="24"/>
        </w:rPr>
      </w:pPr>
    </w:p>
    <w:p w:rsidR="00F541B0" w:rsidRDefault="00F541B0" w:rsidP="00F541B0">
      <w:pPr>
        <w:ind w:left="284"/>
        <w:rPr>
          <w:sz w:val="24"/>
          <w:szCs w:val="24"/>
        </w:rPr>
      </w:pPr>
      <w:r>
        <w:rPr>
          <w:sz w:val="24"/>
          <w:szCs w:val="24"/>
        </w:rPr>
        <w:t>=========================================================================</w:t>
      </w:r>
    </w:p>
    <w:p w:rsidR="00F541B0" w:rsidRPr="00E44182" w:rsidRDefault="00F541B0" w:rsidP="00F541B0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</w:rPr>
      </w:pPr>
      <w:r w:rsidRPr="00E44182">
        <w:rPr>
          <w:rFonts w:ascii="Times New Roman" w:hAnsi="Times New Roman" w:cs="Times New Roman"/>
          <w:b w:val="0"/>
          <w:color w:val="auto"/>
        </w:rPr>
        <w:t>Администрация Чамзинского муниципального района</w:t>
      </w:r>
    </w:p>
    <w:p w:rsidR="00F541B0" w:rsidRPr="00E44182" w:rsidRDefault="00F541B0" w:rsidP="00F541B0">
      <w:pPr>
        <w:ind w:left="426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Республики Мордовия</w:t>
      </w:r>
    </w:p>
    <w:p w:rsidR="00F541B0" w:rsidRPr="00E44182" w:rsidRDefault="00F541B0" w:rsidP="00F541B0">
      <w:pPr>
        <w:ind w:left="426"/>
        <w:jc w:val="center"/>
        <w:rPr>
          <w:sz w:val="24"/>
          <w:szCs w:val="24"/>
        </w:rPr>
      </w:pPr>
    </w:p>
    <w:p w:rsidR="00F541B0" w:rsidRPr="00E44182" w:rsidRDefault="00F541B0" w:rsidP="00F541B0">
      <w:pPr>
        <w:ind w:left="426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ПОСТАНОВЛЕНИЕ</w:t>
      </w:r>
    </w:p>
    <w:p w:rsidR="00F541B0" w:rsidRPr="00E44182" w:rsidRDefault="00F541B0" w:rsidP="00F541B0">
      <w:pPr>
        <w:ind w:left="426"/>
        <w:rPr>
          <w:sz w:val="24"/>
          <w:szCs w:val="24"/>
        </w:rPr>
      </w:pPr>
      <w:r w:rsidRPr="00E44182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>0</w:t>
      </w:r>
      <w:r w:rsidRPr="00E44182">
        <w:rPr>
          <w:sz w:val="24"/>
          <w:szCs w:val="24"/>
        </w:rPr>
        <w:t>.11.2016г.</w:t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</w:t>
      </w:r>
      <w:r w:rsidRPr="00E44182">
        <w:rPr>
          <w:sz w:val="24"/>
          <w:szCs w:val="24"/>
        </w:rPr>
        <w:t>№10</w:t>
      </w:r>
      <w:r>
        <w:rPr>
          <w:sz w:val="24"/>
          <w:szCs w:val="24"/>
        </w:rPr>
        <w:t>08</w:t>
      </w:r>
    </w:p>
    <w:p w:rsidR="00F541B0" w:rsidRDefault="00F541B0" w:rsidP="00F541B0">
      <w:pPr>
        <w:ind w:left="426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рп.Чамзинка</w:t>
      </w:r>
    </w:p>
    <w:p w:rsidR="00F541B0" w:rsidRDefault="00F541B0" w:rsidP="00F541B0">
      <w:pPr>
        <w:ind w:left="426"/>
        <w:jc w:val="center"/>
        <w:rPr>
          <w:sz w:val="24"/>
          <w:szCs w:val="24"/>
        </w:rPr>
      </w:pPr>
    </w:p>
    <w:p w:rsidR="00F541B0" w:rsidRPr="00F541B0" w:rsidRDefault="00F541B0" w:rsidP="00F541B0">
      <w:pPr>
        <w:keepNext/>
        <w:widowControl w:val="0"/>
        <w:suppressAutoHyphens/>
        <w:autoSpaceDE w:val="0"/>
        <w:autoSpaceDN w:val="0"/>
        <w:adjustRightInd w:val="0"/>
        <w:jc w:val="center"/>
        <w:rPr>
          <w:rFonts w:eastAsia="DejaVu Sans"/>
          <w:b/>
          <w:color w:val="000000"/>
          <w:kern w:val="2"/>
          <w:sz w:val="24"/>
          <w:szCs w:val="24"/>
          <w:lang w:eastAsia="en-US"/>
        </w:rPr>
      </w:pPr>
      <w:r w:rsidRPr="00F541B0">
        <w:rPr>
          <w:rFonts w:eastAsia="DejaVu Sans"/>
          <w:b/>
          <w:color w:val="000000"/>
          <w:kern w:val="2"/>
          <w:sz w:val="24"/>
          <w:szCs w:val="24"/>
        </w:rPr>
        <w:t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</w:t>
      </w:r>
    </w:p>
    <w:p w:rsidR="00F541B0" w:rsidRPr="00F541B0" w:rsidRDefault="00F541B0" w:rsidP="00F541B0">
      <w:pPr>
        <w:keepNext/>
        <w:widowControl w:val="0"/>
        <w:suppressAutoHyphens/>
        <w:autoSpaceDE w:val="0"/>
        <w:autoSpaceDN w:val="0"/>
        <w:adjustRightInd w:val="0"/>
        <w:jc w:val="center"/>
        <w:rPr>
          <w:rFonts w:eastAsia="DejaVu Sans"/>
          <w:color w:val="000000"/>
          <w:kern w:val="2"/>
          <w:sz w:val="24"/>
          <w:szCs w:val="24"/>
          <w:lang w:eastAsia="en-US"/>
        </w:rPr>
      </w:pP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В соответствии с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Федеральным законом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F541B0">
          <w:rPr>
            <w:rFonts w:eastAsia="DejaVu Sans"/>
            <w:kern w:val="2"/>
            <w:sz w:val="24"/>
            <w:szCs w:val="24"/>
            <w:lang w:eastAsia="en-US"/>
          </w:rPr>
          <w:t>1994 г</w:t>
        </w:r>
      </w:smartTag>
      <w:r w:rsidRPr="00F541B0">
        <w:rPr>
          <w:rFonts w:eastAsia="DejaVu Sans"/>
          <w:kern w:val="2"/>
          <w:sz w:val="24"/>
          <w:szCs w:val="24"/>
          <w:lang w:eastAsia="en-US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8" w:history="1">
        <w:r w:rsidRPr="00F541B0">
          <w:rPr>
            <w:rFonts w:eastAsia="DejaVu Sans"/>
            <w:bCs/>
            <w:kern w:val="2"/>
            <w:sz w:val="24"/>
            <w:szCs w:val="24"/>
            <w:lang w:eastAsia="en-US"/>
          </w:rPr>
          <w:t>постановлением</w:t>
        </w:r>
      </w:hyperlink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F541B0">
          <w:rPr>
            <w:rFonts w:eastAsia="DejaVu Sans"/>
            <w:kern w:val="2"/>
            <w:sz w:val="24"/>
            <w:szCs w:val="24"/>
            <w:lang w:eastAsia="en-US"/>
          </w:rPr>
          <w:t>2003 г</w:t>
        </w:r>
      </w:smartTag>
      <w:r w:rsidRPr="00F541B0">
        <w:rPr>
          <w:rFonts w:eastAsia="DejaVu Sans"/>
          <w:kern w:val="2"/>
          <w:sz w:val="24"/>
          <w:szCs w:val="24"/>
          <w:lang w:eastAsia="en-US"/>
        </w:rPr>
        <w:t xml:space="preserve">. № 794 «О единой государственной системе предупреждения и ликвидации чрезвычайных ситуаций», </w:t>
      </w:r>
      <w:hyperlink r:id="rId9" w:history="1">
        <w:r w:rsidRPr="00F541B0">
          <w:rPr>
            <w:rFonts w:eastAsia="DejaVu Sans"/>
            <w:bCs/>
            <w:kern w:val="2"/>
            <w:sz w:val="24"/>
            <w:szCs w:val="24"/>
            <w:lang w:eastAsia="en-US"/>
          </w:rPr>
          <w:t>постановлением</w:t>
        </w:r>
      </w:hyperlink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Правительства Республики Мордовия от 16 января 2006 г. N 6 «О территориальной подсистеме Республики Мордовия единой государственной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системы предупреждения и ликвидации чрезвычайных ситуаций», администрация Чамзинского муниципального района</w:t>
      </w:r>
    </w:p>
    <w:p w:rsidR="00F541B0" w:rsidRDefault="00F541B0" w:rsidP="00F541B0">
      <w:pPr>
        <w:widowControl w:val="0"/>
        <w:suppressAutoHyphens/>
        <w:ind w:firstLine="708"/>
        <w:jc w:val="center"/>
        <w:rPr>
          <w:rFonts w:eastAsia="DejaVu Sans"/>
          <w:b/>
          <w:kern w:val="2"/>
          <w:sz w:val="24"/>
          <w:szCs w:val="24"/>
          <w:lang w:eastAsia="en-US"/>
        </w:rPr>
      </w:pPr>
    </w:p>
    <w:p w:rsidR="00F541B0" w:rsidRDefault="00F541B0" w:rsidP="00F541B0">
      <w:pPr>
        <w:widowControl w:val="0"/>
        <w:suppressAutoHyphens/>
        <w:ind w:firstLine="708"/>
        <w:jc w:val="center"/>
        <w:rPr>
          <w:rFonts w:eastAsia="DejaVu Sans"/>
          <w:b/>
          <w:kern w:val="2"/>
          <w:sz w:val="24"/>
          <w:szCs w:val="24"/>
          <w:lang w:eastAsia="en-US"/>
        </w:rPr>
      </w:pPr>
      <w:r w:rsidRPr="00F541B0">
        <w:rPr>
          <w:rFonts w:eastAsia="DejaVu Sans"/>
          <w:b/>
          <w:kern w:val="2"/>
          <w:sz w:val="24"/>
          <w:szCs w:val="24"/>
          <w:lang w:eastAsia="en-US"/>
        </w:rPr>
        <w:t>постановляет: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1. Утвердить: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1.1. </w:t>
      </w:r>
      <w:hyperlink w:anchor="sub_1000" w:history="1">
        <w:r w:rsidRPr="00F541B0">
          <w:rPr>
            <w:rFonts w:eastAsia="DejaVu Sans"/>
            <w:bCs/>
            <w:kern w:val="2"/>
            <w:sz w:val="24"/>
            <w:szCs w:val="24"/>
            <w:lang w:eastAsia="en-US"/>
          </w:rPr>
          <w:t>Положение</w:t>
        </w:r>
      </w:hyperlink>
      <w:r w:rsidRPr="00F541B0">
        <w:rPr>
          <w:rFonts w:eastAsia="DejaVu Sans"/>
          <w:color w:val="000000"/>
          <w:kern w:val="2"/>
          <w:sz w:val="24"/>
          <w:szCs w:val="24"/>
          <w:lang w:eastAsia="en-US"/>
        </w:rPr>
        <w:t xml:space="preserve">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на территории Чамзинского муниципального района Республики Мордовия (Приложение № 1).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bookmarkStart w:id="30" w:name="sub_12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1.2.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Структуру муниципального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 Республики Мордовия (Приложение № 2).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1.3. Схему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организации управления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муниципального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звена территориальной подсистемы единой государственной системы предупреждения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и ликвидации чрезвычайных ситуаций на территории Чамзинского муниципального района  Республики Мордовия (Приложение № 3).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1.4. Перечень служб, относящихся к функциональной и территориальной подсистеме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муниципального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 Республики Мордовия (Приложение № 4).</w:t>
      </w:r>
    </w:p>
    <w:bookmarkEnd w:id="30"/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2.  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организационно-правовых форм по согласованию с администрацией Чамзинского муниципального района Республики Мордовия разработать и утвердить положение, структуру, состав сил и средств объектовых звеньев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муниципального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Мордовия.</w:t>
      </w:r>
      <w:proofErr w:type="gramEnd"/>
    </w:p>
    <w:p w:rsidR="00F541B0" w:rsidRPr="00F541B0" w:rsidRDefault="00F541B0" w:rsidP="00F541B0">
      <w:pPr>
        <w:keepNext/>
        <w:widowControl w:val="0"/>
        <w:suppressAutoHyphens/>
        <w:autoSpaceDE w:val="0"/>
        <w:autoSpaceDN w:val="0"/>
        <w:adjustRightInd w:val="0"/>
        <w:jc w:val="both"/>
        <w:rPr>
          <w:rFonts w:eastAsia="DejaVu Sans"/>
          <w:color w:val="000000"/>
          <w:spacing w:val="3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         3. Постановление  администрации Чамзинского муниципального района от 18.12.2014 г. № 998 «</w:t>
      </w:r>
      <w:r w:rsidRPr="00F541B0">
        <w:rPr>
          <w:rFonts w:eastAsia="DejaVu Sans"/>
          <w:color w:val="000000"/>
          <w:kern w:val="2"/>
          <w:sz w:val="24"/>
          <w:szCs w:val="24"/>
        </w:rPr>
        <w:t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Мордовия», признать утратившим силу.</w:t>
      </w:r>
    </w:p>
    <w:p w:rsidR="00F541B0" w:rsidRPr="00F541B0" w:rsidRDefault="00F541B0" w:rsidP="00F541B0">
      <w:pPr>
        <w:widowControl w:val="0"/>
        <w:shd w:val="clear" w:color="auto" w:fill="FFFFFF"/>
        <w:tabs>
          <w:tab w:val="left" w:pos="1670"/>
        </w:tabs>
        <w:suppressAutoHyphens/>
        <w:ind w:firstLine="284"/>
        <w:jc w:val="both"/>
        <w:rPr>
          <w:rFonts w:eastAsia="DejaVu Sans"/>
          <w:color w:val="000000"/>
          <w:kern w:val="2"/>
          <w:sz w:val="24"/>
          <w:szCs w:val="24"/>
        </w:rPr>
      </w:pPr>
      <w:r w:rsidRPr="00F541B0">
        <w:rPr>
          <w:rFonts w:eastAsia="DejaVu Sans"/>
          <w:color w:val="000000"/>
          <w:kern w:val="2"/>
          <w:sz w:val="24"/>
          <w:szCs w:val="24"/>
        </w:rPr>
        <w:t xml:space="preserve">       4. </w:t>
      </w:r>
      <w:proofErr w:type="gramStart"/>
      <w:r w:rsidRPr="00F541B0">
        <w:rPr>
          <w:rFonts w:eastAsia="DejaVu Sans"/>
          <w:color w:val="000000"/>
          <w:kern w:val="2"/>
          <w:sz w:val="24"/>
          <w:szCs w:val="24"/>
        </w:rPr>
        <w:t>Контроль за</w:t>
      </w:r>
      <w:proofErr w:type="gramEnd"/>
      <w:r w:rsidRPr="00F541B0">
        <w:rPr>
          <w:rFonts w:eastAsia="DejaVu Sans"/>
          <w:color w:val="000000"/>
          <w:kern w:val="2"/>
          <w:sz w:val="24"/>
          <w:szCs w:val="24"/>
        </w:rPr>
        <w:t xml:space="preserve"> исполнением настоящего постановления возложить на заместителя Главы администрации </w:t>
      </w:r>
      <w:r w:rsidRPr="00F541B0">
        <w:rPr>
          <w:rFonts w:eastAsia="DejaVu Sans"/>
          <w:color w:val="000000"/>
          <w:kern w:val="2"/>
          <w:sz w:val="24"/>
          <w:szCs w:val="24"/>
          <w:lang w:eastAsia="en-US"/>
        </w:rPr>
        <w:t xml:space="preserve">Чамзинского муниципального района </w:t>
      </w:r>
      <w:proofErr w:type="spellStart"/>
      <w:r w:rsidRPr="00F541B0">
        <w:rPr>
          <w:rFonts w:eastAsia="DejaVu Sans"/>
          <w:color w:val="000000"/>
          <w:kern w:val="2"/>
          <w:sz w:val="24"/>
          <w:szCs w:val="24"/>
          <w:lang w:eastAsia="en-US"/>
        </w:rPr>
        <w:t>Тюрякина</w:t>
      </w:r>
      <w:proofErr w:type="spellEnd"/>
      <w:r w:rsidRPr="00F541B0">
        <w:rPr>
          <w:rFonts w:eastAsia="DejaVu Sans"/>
          <w:color w:val="000000"/>
          <w:kern w:val="2"/>
          <w:sz w:val="24"/>
          <w:szCs w:val="24"/>
          <w:lang w:eastAsia="en-US"/>
        </w:rPr>
        <w:t xml:space="preserve"> А.Ю.</w:t>
      </w:r>
      <w:r w:rsidRPr="00F541B0">
        <w:rPr>
          <w:rFonts w:eastAsia="DejaVu Sans"/>
          <w:color w:val="000000"/>
          <w:kern w:val="2"/>
          <w:sz w:val="24"/>
          <w:szCs w:val="24"/>
        </w:rPr>
        <w:t xml:space="preserve"> </w:t>
      </w:r>
    </w:p>
    <w:p w:rsidR="00F541B0" w:rsidRPr="00F541B0" w:rsidRDefault="00F541B0" w:rsidP="00F541B0">
      <w:pPr>
        <w:widowControl w:val="0"/>
        <w:shd w:val="clear" w:color="auto" w:fill="FFFFFF"/>
        <w:tabs>
          <w:tab w:val="left" w:pos="1670"/>
        </w:tabs>
        <w:suppressAutoHyphens/>
        <w:ind w:firstLine="284"/>
        <w:jc w:val="both"/>
        <w:rPr>
          <w:rFonts w:eastAsia="DejaVu Sans"/>
          <w:color w:val="000000"/>
          <w:spacing w:val="3"/>
          <w:kern w:val="2"/>
          <w:sz w:val="24"/>
          <w:szCs w:val="24"/>
          <w:lang w:eastAsia="en-US"/>
        </w:rPr>
      </w:pPr>
      <w:r w:rsidRPr="00F541B0">
        <w:rPr>
          <w:rFonts w:eastAsia="DejaVu Sans"/>
          <w:color w:val="000000"/>
          <w:spacing w:val="3"/>
          <w:kern w:val="2"/>
          <w:sz w:val="24"/>
          <w:szCs w:val="24"/>
          <w:lang w:eastAsia="en-US"/>
        </w:rPr>
        <w:t xml:space="preserve">      5.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</w:p>
    <w:p w:rsidR="00F541B0" w:rsidRPr="00F541B0" w:rsidRDefault="00F541B0" w:rsidP="00F541B0">
      <w:pPr>
        <w:widowControl w:val="0"/>
        <w:suppressAutoHyphens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Глава администрации Чамзинского муниципального района                                              В.Г. Цыбаков</w:t>
      </w:r>
    </w:p>
    <w:p w:rsidR="00F541B0" w:rsidRDefault="00F541B0" w:rsidP="00F541B0">
      <w:pPr>
        <w:widowControl w:val="0"/>
        <w:suppressAutoHyphens/>
        <w:jc w:val="right"/>
        <w:rPr>
          <w:rFonts w:eastAsia="DejaVu Sans"/>
          <w:bCs/>
          <w:kern w:val="2"/>
          <w:lang w:eastAsia="en-US"/>
        </w:rPr>
      </w:pP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kern w:val="2"/>
          <w:lang w:eastAsia="en-US"/>
        </w:rPr>
      </w:pPr>
      <w:r w:rsidRPr="00F541B0">
        <w:rPr>
          <w:rFonts w:eastAsia="DejaVu Sans"/>
          <w:bCs/>
          <w:kern w:val="2"/>
          <w:lang w:eastAsia="en-US"/>
        </w:rPr>
        <w:t>Приложение № 1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bCs/>
          <w:kern w:val="2"/>
          <w:lang w:eastAsia="en-US"/>
        </w:rPr>
      </w:pPr>
      <w:r w:rsidRPr="00F541B0">
        <w:rPr>
          <w:rFonts w:eastAsia="DejaVu Sans"/>
          <w:bCs/>
          <w:kern w:val="2"/>
          <w:lang w:eastAsia="en-US"/>
        </w:rPr>
        <w:t xml:space="preserve">к </w:t>
      </w:r>
      <w:r w:rsidRPr="00F541B0">
        <w:rPr>
          <w:rFonts w:eastAsia="DejaVu Sans"/>
          <w:kern w:val="2"/>
          <w:lang w:eastAsia="en-US"/>
        </w:rPr>
        <w:t xml:space="preserve">постановлению </w:t>
      </w:r>
      <w:r w:rsidRPr="00F541B0">
        <w:rPr>
          <w:rFonts w:eastAsia="DejaVu Sans"/>
          <w:bCs/>
          <w:kern w:val="2"/>
          <w:lang w:eastAsia="en-US"/>
        </w:rPr>
        <w:t>Главы администрации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kern w:val="2"/>
          <w:lang w:eastAsia="en-US"/>
        </w:rPr>
      </w:pPr>
      <w:r w:rsidRPr="00F541B0">
        <w:rPr>
          <w:rFonts w:eastAsia="DejaVu Sans"/>
          <w:bCs/>
          <w:kern w:val="2"/>
          <w:lang w:eastAsia="en-US"/>
        </w:rPr>
        <w:t xml:space="preserve"> Чамзинского муниципального района </w:t>
      </w:r>
      <w:r w:rsidRPr="00F541B0">
        <w:rPr>
          <w:rFonts w:eastAsia="DejaVu Sans"/>
          <w:kern w:val="2"/>
          <w:lang w:eastAsia="en-US"/>
        </w:rPr>
        <w:t xml:space="preserve"> 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kern w:val="2"/>
          <w:lang w:eastAsia="en-US"/>
        </w:rPr>
      </w:pPr>
      <w:r w:rsidRPr="00F541B0">
        <w:rPr>
          <w:rFonts w:eastAsia="DejaVu Sans"/>
          <w:bCs/>
          <w:kern w:val="2"/>
          <w:lang w:eastAsia="en-US"/>
        </w:rPr>
        <w:lastRenderedPageBreak/>
        <w:t xml:space="preserve">от </w:t>
      </w:r>
      <w:r>
        <w:rPr>
          <w:rFonts w:eastAsia="DejaVu Sans"/>
          <w:bCs/>
          <w:kern w:val="2"/>
          <w:lang w:eastAsia="en-US"/>
        </w:rPr>
        <w:t xml:space="preserve">10.08.2016г.  </w:t>
      </w:r>
      <w:r w:rsidRPr="00F541B0">
        <w:rPr>
          <w:rFonts w:eastAsia="DejaVu Sans"/>
          <w:bCs/>
          <w:kern w:val="2"/>
          <w:lang w:eastAsia="en-US"/>
        </w:rPr>
        <w:t>№</w:t>
      </w:r>
      <w:r>
        <w:rPr>
          <w:rFonts w:eastAsia="DejaVu Sans"/>
          <w:bCs/>
          <w:kern w:val="2"/>
          <w:lang w:eastAsia="en-US"/>
        </w:rPr>
        <w:t>1008</w:t>
      </w:r>
    </w:p>
    <w:p w:rsidR="00F541B0" w:rsidRP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  <w:r w:rsidRPr="00F541B0">
        <w:rPr>
          <w:rFonts w:eastAsia="DejaVu Sans"/>
          <w:b/>
          <w:kern w:val="2"/>
          <w:sz w:val="24"/>
          <w:szCs w:val="24"/>
          <w:lang w:eastAsia="en-US"/>
        </w:rPr>
        <w:t>Положение</w:t>
      </w:r>
      <w:r w:rsidRPr="00F541B0">
        <w:rPr>
          <w:rFonts w:eastAsia="DejaVu Sans"/>
          <w:b/>
          <w:kern w:val="2"/>
          <w:sz w:val="24"/>
          <w:szCs w:val="24"/>
          <w:lang w:eastAsia="en-US"/>
        </w:rPr>
        <w:br/>
      </w:r>
      <w:r w:rsidRPr="00F541B0">
        <w:rPr>
          <w:rFonts w:eastAsia="DejaVu Sans"/>
          <w:b/>
          <w:bCs/>
          <w:kern w:val="2"/>
          <w:sz w:val="24"/>
          <w:szCs w:val="24"/>
          <w:lang w:eastAsia="en-US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</w:t>
      </w:r>
      <w:r w:rsidRPr="00F541B0">
        <w:rPr>
          <w:rFonts w:eastAsia="DejaVu Sans"/>
          <w:b/>
          <w:kern w:val="2"/>
          <w:sz w:val="24"/>
          <w:szCs w:val="24"/>
          <w:lang w:eastAsia="en-US"/>
        </w:rPr>
        <w:t xml:space="preserve"> на территории Чамзинского муниципального района Республики Мордовия</w:t>
      </w:r>
      <w:r w:rsidRPr="00F541B0">
        <w:rPr>
          <w:rFonts w:eastAsia="DejaVu Sans"/>
          <w:b/>
          <w:kern w:val="2"/>
          <w:sz w:val="24"/>
          <w:szCs w:val="24"/>
          <w:lang w:eastAsia="en-US"/>
        </w:rPr>
        <w:br/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1. Настоящее Положение определяет порядок организации и функционирования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муниципального звена территориальной подсистемы единой государственной системы предупреждения и ликвидации чрезвычайных ситуаций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на территории Чамзинского муниципального района Республики Мордовия (далее - муниципальное звено ТП РСЧС).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2.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Муниципальное звено ТП РСЧС объединяет органы управления, силы и средства отраслевых (функциональных) и территориальных структурных подразделений администрации Чамзинского муниципального района, организаций, предприятий и учреждений Чамзинского района 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Федеральным законом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F541B0">
          <w:rPr>
            <w:rFonts w:eastAsia="DejaVu Sans"/>
            <w:kern w:val="2"/>
            <w:sz w:val="24"/>
            <w:szCs w:val="24"/>
            <w:lang w:eastAsia="en-US"/>
          </w:rPr>
          <w:t>1994 г</w:t>
        </w:r>
      </w:smartTag>
      <w:r w:rsidRPr="00F541B0">
        <w:rPr>
          <w:rFonts w:eastAsia="DejaVu Sans"/>
          <w:kern w:val="2"/>
          <w:sz w:val="24"/>
          <w:szCs w:val="24"/>
          <w:lang w:eastAsia="en-US"/>
        </w:rPr>
        <w:t>. № 68-ФЗ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«О защите населения и территорий от чрезвычайных ситуаций природного и техногенного характера», </w:t>
      </w:r>
      <w:hyperlink r:id="rId10" w:history="1">
        <w:proofErr w:type="spellStart"/>
        <w:r w:rsidRPr="00F541B0">
          <w:rPr>
            <w:rFonts w:eastAsia="DejaVu Sans"/>
            <w:bCs/>
            <w:kern w:val="2"/>
            <w:sz w:val="24"/>
            <w:szCs w:val="24"/>
            <w:lang w:eastAsia="en-US"/>
          </w:rPr>
          <w:t>Законом</w:t>
        </w:r>
      </w:hyperlink>
      <w:r w:rsidRPr="00F541B0">
        <w:rPr>
          <w:rFonts w:eastAsia="DejaVu Sans"/>
          <w:kern w:val="2"/>
          <w:sz w:val="24"/>
          <w:szCs w:val="24"/>
          <w:lang w:eastAsia="en-US"/>
        </w:rPr>
        <w:t>Республики</w:t>
      </w:r>
      <w:proofErr w:type="spell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Мордовия от 26мая 2005 г. № 46 «О защите населения и территорий Республики Мордовия от чрезвычайных ситуаций природного и техногенного характера».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3. Муниципальное звено ТП РСЧС создается для предупреждения и ликвидации чрезвычайных ситуаций в пределах границ Чамзинского муниципального района Республики Мордовия, в его состав входят объектовые звенья, находящиеся на территории Чамзинского района.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4. Муниципальное звено ТП РСЧС включает два уровня: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муниципальный уровень - в пределах территории муниципального образования;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На каждом уровне муниципального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5. Координационными органами муниципального звена ТП РСЧС являются: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на муниципальном уровне - комиссия по предупреждению и ликвидации чрезвычайных ситуаций и обеспечению пожарной безопасности Чамзинского муниципального района;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главой администрации Чамзинского муниципального района Республики Мордовия и руководителями организаций.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6. Постоянно действующими органами управления муниципального звена ТП РСЧС являются: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на муниципальном уровне –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орган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уполномоченный на решение задач в области защиты населения и территорий от чрезвычайных ситуаций и ГО администрации Чамзинского муниципального района Республики Мордовия;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lastRenderedPageBreak/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Постоянно действующие органы управления муниципального звена ТП РСЧС создаются и осуществляют свою деятельность в порядке, установленном действующим законодательством Российской Федерации, законодательством Республики Мордовия и правовыми актами администрации Чамзинского муниципального района Республики Мордовия.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7. Органами повседневного управления муниципального звена ТП РСЧС (далее - органы) являются: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МКУ Чамзинского муниципального района «Единая дежурно-диспетчерская служба»;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дежурно-диспетчерские службы организаций (объектов).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Органы создаются и осуществляют свою деятельность в соответствии с действующим законодательством Российской Федерации, законодательством  Республики Мордовия, правовыми актами администрации Чамзинского муниципального района Республики Мордовия и решениями руководителей организаций (объектов).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8. К силам и средствам муниципального звена ТП РСЧС относятся специально подготовленные силы и средства отраслевых структурных подразделений администрации Чамзинского муниципального района, организаций и общественных объединений, расположенных в границах Чамзинского муниципального района Республики Мордовия, предназначенные и выделяемые (привлекаемые) для предупреждения и ликвидации чрезвычайных ситуаций.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В состав сил и средств каждого уровня муниципального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Основу сил и средств постоянной готовности составляют 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Перечень сил постоянной готовности муниципального звена ТП РСЧС входит в </w:t>
      </w:r>
      <w:hyperlink r:id="rId11" w:history="1">
        <w:r w:rsidRPr="00F541B0">
          <w:rPr>
            <w:rFonts w:eastAsia="DejaVu Sans"/>
            <w:bCs/>
            <w:kern w:val="2"/>
            <w:sz w:val="24"/>
            <w:szCs w:val="24"/>
            <w:lang w:eastAsia="en-US"/>
          </w:rPr>
          <w:t>перечень</w:t>
        </w:r>
      </w:hyperlink>
      <w:r w:rsidRPr="00F541B0">
        <w:rPr>
          <w:rFonts w:eastAsia="DejaVu Sans"/>
          <w:kern w:val="2"/>
          <w:sz w:val="24"/>
          <w:szCs w:val="24"/>
          <w:lang w:eastAsia="en-US"/>
        </w:rPr>
        <w:t xml:space="preserve">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ситуаций, утвержденный </w:t>
      </w:r>
      <w:hyperlink r:id="rId12" w:history="1">
        <w:r w:rsidRPr="00F541B0">
          <w:rPr>
            <w:rFonts w:eastAsia="DejaVu Sans"/>
            <w:bCs/>
            <w:kern w:val="2"/>
            <w:sz w:val="24"/>
            <w:szCs w:val="24"/>
            <w:lang w:eastAsia="en-US"/>
          </w:rPr>
          <w:t>постановлением</w:t>
        </w:r>
      </w:hyperlink>
      <w:r w:rsidRPr="00F541B0">
        <w:rPr>
          <w:rFonts w:eastAsia="DejaVu Sans"/>
          <w:color w:val="000000"/>
          <w:kern w:val="2"/>
          <w:sz w:val="24"/>
          <w:szCs w:val="24"/>
          <w:lang w:eastAsia="en-US"/>
        </w:rPr>
        <w:t xml:space="preserve"> </w:t>
      </w:r>
      <w:r w:rsidRPr="00F541B0">
        <w:rPr>
          <w:rFonts w:eastAsia="DejaVu Sans"/>
          <w:kern w:val="2"/>
          <w:sz w:val="24"/>
          <w:szCs w:val="24"/>
          <w:lang w:eastAsia="en-US"/>
        </w:rPr>
        <w:t>правительства Республики Мордовия от  9сентября 2014 г. № 426 «О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ситуаций».</w:t>
      </w:r>
      <w:proofErr w:type="gramEnd"/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Состав и структуру сил постоянной готовности определяют создающие их органы местного самоуправления Чамзинского муниципального района Республики Мордовия,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9. 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муниципального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Pr="00F541B0">
        <w:rPr>
          <w:rFonts w:eastAsia="DejaVu Sans"/>
          <w:kern w:val="2"/>
          <w:sz w:val="24"/>
          <w:szCs w:val="24"/>
          <w:lang w:eastAsia="en-US"/>
        </w:rPr>
        <w:lastRenderedPageBreak/>
        <w:t>Чамзинского муниципального района Республики Мордовия осуществляет в установленном порядке  администрация Чамзинского муниципального района.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по решению органов исполнительной власти Республики Мордовия, администрации Чамзинского муниципального района, руководителей организаций, осуществляющих руководство деятельностью указанных служб и формирований.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11. Для ликвидации чрезвычайных ситуаций создаются и используются: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резервы финансовых и материальных ресурсов администрации Чамзинского муниципального района;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резервы финансовых и материальных ресурсов организаций и общественных объединений Чамзинского муниципального района.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Порядок создания, хранения, использования и восполнения резервов, финансовых и материальных ресурсов городского звена ТП РСЧС определяется правовыми актами администрации Чамзинского муниципального района, на объектовом уровне - решением руководителей организаций.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Номенклатура и объем резервов материальных ресурсов для ликвидации чрезвычайных ситуаций муниципального звена ТП РСЧС, а также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контроль за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их созданием, хранением, использованием и восполнением устанавливаются создающим их органом.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12. Информационное обеспечение муниципального звена ТП РСЧС осуществляется с использованием технических систем, сре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дств св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Чамзинского муниципального района  и организациями в порядке, установленном Правительством Российской Федерации, нормативными правовыми актами Республики Мордовия области и администрации Чамзинского муниципального района.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Чамзинского муниципального района  Республики Мордовия.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13.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техногенного характера Чамзинского муниципального района, разрабатываемого администрацией Чамзинского муниципального района.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Организационно-методическое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14. При отсутствии угрозы возникновения чрезвычайных ситуаций на объектах, территории муниципального района органы управления и силы муниципального звена ТП РСЧС функционируют в режиме повседневной деятельности.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Решениями главы администрации Чамзинского муниципального района, руководителей </w:t>
      </w:r>
      <w:r w:rsidRPr="00F541B0">
        <w:rPr>
          <w:rFonts w:eastAsia="DejaVu Sans"/>
          <w:kern w:val="2"/>
          <w:sz w:val="24"/>
          <w:szCs w:val="24"/>
          <w:lang w:eastAsia="en-US"/>
        </w:rPr>
        <w:lastRenderedPageBreak/>
        <w:t>организаций, на территориях которых могут возникнуть или возникли чрезвычайные ситуации, для соответствующих органов управления и сил муниципального звена ТП РСЧС может устанавливаться один из следующих режимов функционирования: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режим повышенной готовности - при угрозе возникновения чрезвычайных ситуаций;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режим чрезвычайной ситуации - при возникновении и ликвидации чрезвычайных ситуаций.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местный уровень реагирования - решением главы администрации Чамзинского муниципального района при ликвидации чрезвычайной ситуации силами и средствами организаций и органов местного самоуправления Чамзинского муниципального района, оказавшимися в зоне чрезвычайной ситуации, если зона чрезвычайной ситуации находится в пределах территории муниципального образования.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региональный (межмуниципальный) уровень реагирования - решением правительства Республики Мордовия области при ликвидации чрезвычайной ситуации силами и средствами организаций, органов местного самоуправления Чамзинского муниципального района и органов исполнительной власти Республике Мордовия,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Чамзинского муниципального района, если зона чрезвычайной ситуации находится в пределах территории Республики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Мордовия.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16. Решениями главы администрации Чамзинского муниципального района 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F541B0" w:rsidRPr="00F541B0" w:rsidRDefault="00F541B0" w:rsidP="00F541B0">
      <w:pPr>
        <w:widowControl w:val="0"/>
        <w:suppressAutoHyphens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        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Должностные лица администрации Чамзинского муниципального района 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 ТП РСЧС, а также о мерах по обеспечению безопасности населения.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администрации Чамзинского муниципального района, руководители организаций отменяют установленные режимы функционирования.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18.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районного звена ТП РСЧС Глава администрации Чамзинского муниципального района  или должностное лицо </w:t>
      </w:r>
      <w:r w:rsidRPr="00F541B0">
        <w:rPr>
          <w:rFonts w:eastAsia="DejaVu Sans"/>
          <w:kern w:val="2"/>
          <w:sz w:val="24"/>
          <w:szCs w:val="24"/>
          <w:lang w:eastAsia="en-US"/>
        </w:rPr>
        <w:lastRenderedPageBreak/>
        <w:t>структурного подразделения администрации Чамзинского муниципального района 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и территорий от чрезвычайных ситуаций: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определяет порядок </w:t>
      </w:r>
      <w:proofErr w:type="spellStart"/>
      <w:r w:rsidRPr="00F541B0">
        <w:rPr>
          <w:rFonts w:eastAsia="DejaVu Sans"/>
          <w:kern w:val="2"/>
          <w:sz w:val="24"/>
          <w:szCs w:val="24"/>
          <w:lang w:eastAsia="en-US"/>
        </w:rPr>
        <w:t>разбронирования</w:t>
      </w:r>
      <w:proofErr w:type="spell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определяет порядок использования транспортных средств, сре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дств св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>язи и оповещения, а также иного имущества органов местного самоуправления Чамзинского муниципального района и организаций;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проводит эвакуационные мероприятия,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привлекает на добровольной основе население к ликвидации возникшей чрезвычайной ситуации.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Руководитель работ по ликвидации чрезвычайных ситуаций незамедлительно информирует о принятых им в случае крайней необходимости решениях главу администрации Чамзинского муниципального района  и руководителей организаций, на территории которых произошла чрезвычайная ситуация.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19. Основными мероприятиями, проводимыми органами управления и силами районного звена ТП РСЧС являются: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bookmarkStart w:id="31" w:name="sub_1191"/>
      <w:r w:rsidRPr="00F541B0">
        <w:rPr>
          <w:rFonts w:eastAsia="DejaVu Sans"/>
          <w:kern w:val="2"/>
          <w:sz w:val="24"/>
          <w:szCs w:val="24"/>
          <w:lang w:eastAsia="en-US"/>
        </w:rPr>
        <w:t>19.1. В режиме повседневной деятельности:</w:t>
      </w:r>
    </w:p>
    <w:bookmarkEnd w:id="31"/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изучение состояния окружающей среды и прогнозирование чрезвычайных ситуаций;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планирование действий органов управления и сил муниципального звена ТП РСЧС, организация подготовки и обеспечения их деятельности;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подготовка населения к действиям в чрезвычайных ситуациях;</w:t>
      </w:r>
    </w:p>
    <w:p w:rsidR="00F541B0" w:rsidRPr="00F541B0" w:rsidRDefault="00F541B0" w:rsidP="00F541B0">
      <w:pPr>
        <w:widowControl w:val="0"/>
        <w:suppressAutoHyphens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        пропаганда знаний в области защиты населения и территорий от чрезвычайных ситуаций и обеспечения пожарной безопасности;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F541B0" w:rsidRPr="00F541B0" w:rsidRDefault="00F541B0" w:rsidP="00F541B0">
      <w:pPr>
        <w:widowControl w:val="0"/>
        <w:suppressAutoHyphens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          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Чамзинского муниципального района;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осуществление в пределах своих полномочий необходимых видов страхования;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lastRenderedPageBreak/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bookmarkStart w:id="32" w:name="sub_1192"/>
      <w:r w:rsidRPr="00F541B0">
        <w:rPr>
          <w:rFonts w:eastAsia="DejaVu Sans"/>
          <w:kern w:val="2"/>
          <w:sz w:val="24"/>
          <w:szCs w:val="24"/>
          <w:lang w:eastAsia="en-US"/>
        </w:rPr>
        <w:t>19.2. В режиме повышенной готовности:</w:t>
      </w:r>
    </w:p>
    <w:bookmarkEnd w:id="32"/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усиление 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контроля за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оповещение главы администрации Чамзинского муниципального района, организаций, населения о возможности возникновения чрезвычайной ситуации;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непрерывный сбор, обработка и передача органам управления и силам муниципального звена ТП РСЧС данных о прогнозируемых чрезвычайных ситуациях, информирование населения о приемах и способах защиты от них;</w:t>
      </w:r>
    </w:p>
    <w:p w:rsidR="00F541B0" w:rsidRPr="00F541B0" w:rsidRDefault="00F541B0" w:rsidP="00F541B0">
      <w:pPr>
        <w:widowControl w:val="0"/>
        <w:suppressAutoHyphens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уточнение планов действий по предупреждению и ликвидации чрезвычайных ситуаций и иных документов;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приведение при необходимости сил и средств муниципального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проведение при необходимости эвакуационных мероприятий.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bookmarkStart w:id="33" w:name="sub_1193"/>
      <w:r w:rsidRPr="00F541B0">
        <w:rPr>
          <w:rFonts w:eastAsia="DejaVu Sans"/>
          <w:kern w:val="2"/>
          <w:sz w:val="24"/>
          <w:szCs w:val="24"/>
          <w:lang w:eastAsia="en-US"/>
        </w:rPr>
        <w:t>19.3. В режиме чрезвычайной ситуации:</w:t>
      </w:r>
    </w:p>
    <w:bookmarkEnd w:id="33"/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непрерывный контроль за состоянием окружающей среды, прогнозирование развития возникших чрезвычайных ситуаций и их последствий;</w:t>
      </w:r>
      <w:proofErr w:type="gramEnd"/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оповещение главы администрации Чамзинского муниципального района, председателя комиссии по предупреждению и ликвидации чрезвычайных ситуаций и обеспечению пожарной безопасности Чамзинского муниципального района, органов управления и сил муниципального звена ТП РСЧС, руководителей организаций, а также населения Чамзинского муниципального района  о возникающих чрезвычайных ситуациях;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проведение мероприятий по защите населения и территорий от чрезвычайных ситуаций;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организация работ по ликвидации чрезвычайных ситуаций и всестороннему обеспечению действий сил и средств муниципального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организация и поддержание непрерывного взаимодействия органов местного самоуправления Чамзинского муниципального района и организаций. Поддержание непрерывного взаимодействия с органами исполнительной власти Республики Мордовия  и территориальными органами управления федеральных органов исполнительной власти;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проведение мероприятий по жизнеобеспечению населения в чрезвычайных ситуациях.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Ликвидация чрезвычайных ситуаций осуществляется: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локальной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- силами и средствами организаций Чамзинского муниципального района;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муниципальной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 xml:space="preserve"> - силами и средствами муниципального звена ТП РСЧС;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 xml:space="preserve">межмуниципальной - силами и средствами муниципального звена ТП РСЧС, органов </w:t>
      </w:r>
      <w:r w:rsidRPr="00F541B0">
        <w:rPr>
          <w:rFonts w:eastAsia="DejaVu Sans"/>
          <w:kern w:val="2"/>
          <w:sz w:val="24"/>
          <w:szCs w:val="24"/>
          <w:lang w:eastAsia="en-US"/>
        </w:rPr>
        <w:lastRenderedPageBreak/>
        <w:t>исполнительной власти Республики Мордовия, оказавшихся в зоне чрезвычайной ситуации.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При недостаточности указанных сил и сре</w:t>
      </w:r>
      <w:proofErr w:type="gramStart"/>
      <w:r w:rsidRPr="00F541B0">
        <w:rPr>
          <w:rFonts w:eastAsia="DejaVu Sans"/>
          <w:kern w:val="2"/>
          <w:sz w:val="24"/>
          <w:szCs w:val="24"/>
          <w:lang w:eastAsia="en-US"/>
        </w:rPr>
        <w:t>дств пр</w:t>
      </w:r>
      <w:proofErr w:type="gramEnd"/>
      <w:r w:rsidRPr="00F541B0">
        <w:rPr>
          <w:rFonts w:eastAsia="DejaVu Sans"/>
          <w:kern w:val="2"/>
          <w:sz w:val="24"/>
          <w:szCs w:val="24"/>
          <w:lang w:eastAsia="en-US"/>
        </w:rPr>
        <w:t>ивлекаются в установленном порядке силы и средства федеральных органов исполнительной власти.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лицами, к полномочиям которых отнесена ликвидация чрезвычайных ситуаций.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21. Финансовое обеспечение функционирования муниципального звена ТП РСЧС осуществляется за счет средств соответствующего бюджета и 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F541B0" w:rsidRPr="00F541B0" w:rsidRDefault="00F541B0" w:rsidP="00F541B0">
      <w:pPr>
        <w:widowControl w:val="0"/>
        <w:suppressAutoHyphens/>
        <w:ind w:firstLine="708"/>
        <w:jc w:val="both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kern w:val="2"/>
          <w:sz w:val="24"/>
          <w:szCs w:val="24"/>
          <w:lang w:eastAsia="en-US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Республики Мордовия и правовыми актами администрации Чамзинского муниципального района.</w:t>
      </w:r>
    </w:p>
    <w:p w:rsidR="00F541B0" w:rsidRDefault="00F541B0" w:rsidP="00F541B0">
      <w:pPr>
        <w:widowControl w:val="0"/>
        <w:suppressAutoHyphens/>
        <w:jc w:val="right"/>
        <w:rPr>
          <w:rFonts w:eastAsia="DejaVu Sans"/>
          <w:bCs/>
          <w:kern w:val="2"/>
          <w:sz w:val="24"/>
          <w:szCs w:val="24"/>
          <w:lang w:eastAsia="en-US"/>
        </w:rPr>
      </w:pP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bCs/>
          <w:kern w:val="2"/>
          <w:sz w:val="24"/>
          <w:szCs w:val="24"/>
          <w:lang w:eastAsia="en-US"/>
        </w:rPr>
        <w:t>Приложение № 2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bCs/>
          <w:kern w:val="2"/>
          <w:sz w:val="24"/>
          <w:szCs w:val="24"/>
          <w:lang w:eastAsia="en-US"/>
        </w:rPr>
      </w:pPr>
      <w:r w:rsidRPr="00F541B0">
        <w:rPr>
          <w:rFonts w:eastAsia="DejaVu Sans"/>
          <w:bCs/>
          <w:kern w:val="2"/>
          <w:sz w:val="24"/>
          <w:szCs w:val="24"/>
          <w:lang w:eastAsia="en-US"/>
        </w:rPr>
        <w:t xml:space="preserve">к </w:t>
      </w:r>
      <w:r w:rsidRPr="00F541B0">
        <w:rPr>
          <w:rFonts w:eastAsia="DejaVu Sans"/>
          <w:kern w:val="2"/>
          <w:sz w:val="24"/>
          <w:szCs w:val="24"/>
          <w:lang w:eastAsia="en-US"/>
        </w:rPr>
        <w:t xml:space="preserve">постановлению 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 xml:space="preserve">Главы администрации 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bCs/>
          <w:kern w:val="2"/>
          <w:sz w:val="24"/>
          <w:szCs w:val="24"/>
          <w:lang w:eastAsia="en-US"/>
        </w:rPr>
      </w:pPr>
      <w:r w:rsidRPr="00F541B0">
        <w:rPr>
          <w:rFonts w:eastAsia="DejaVu Sans"/>
          <w:bCs/>
          <w:kern w:val="2"/>
          <w:sz w:val="24"/>
          <w:szCs w:val="24"/>
          <w:lang w:eastAsia="en-US"/>
        </w:rPr>
        <w:t>Чамзинского муниципального района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kern w:val="2"/>
          <w:sz w:val="24"/>
          <w:szCs w:val="24"/>
          <w:lang w:eastAsia="en-US"/>
        </w:rPr>
      </w:pPr>
      <w:r w:rsidRPr="00F541B0">
        <w:rPr>
          <w:rFonts w:eastAsia="DejaVu Sans"/>
          <w:bCs/>
          <w:kern w:val="2"/>
          <w:sz w:val="24"/>
          <w:szCs w:val="24"/>
          <w:lang w:eastAsia="en-US"/>
        </w:rPr>
        <w:t xml:space="preserve">от </w:t>
      </w:r>
      <w:r>
        <w:rPr>
          <w:rFonts w:eastAsia="DejaVu Sans"/>
          <w:bCs/>
          <w:kern w:val="2"/>
          <w:sz w:val="24"/>
          <w:szCs w:val="24"/>
          <w:lang w:eastAsia="en-US"/>
        </w:rPr>
        <w:t>10.11.</w:t>
      </w:r>
      <w:r w:rsidRPr="00F541B0">
        <w:rPr>
          <w:rFonts w:eastAsia="DejaVu Sans"/>
          <w:bCs/>
          <w:kern w:val="2"/>
          <w:sz w:val="24"/>
          <w:szCs w:val="24"/>
          <w:lang w:eastAsia="en-US"/>
        </w:rPr>
        <w:t>2016 г. №</w:t>
      </w:r>
      <w:r>
        <w:rPr>
          <w:rFonts w:eastAsia="DejaVu Sans"/>
          <w:bCs/>
          <w:kern w:val="2"/>
          <w:sz w:val="24"/>
          <w:szCs w:val="24"/>
          <w:lang w:eastAsia="en-US"/>
        </w:rPr>
        <w:t>1008</w:t>
      </w: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  <w:r w:rsidRPr="00F541B0">
        <w:rPr>
          <w:rFonts w:eastAsia="DejaVu Sans"/>
          <w:b/>
          <w:kern w:val="2"/>
          <w:sz w:val="24"/>
          <w:szCs w:val="24"/>
          <w:lang w:eastAsia="en-US"/>
        </w:rPr>
        <w:t>Структура</w:t>
      </w:r>
      <w:r w:rsidRPr="00F541B0">
        <w:rPr>
          <w:rFonts w:eastAsia="DejaVu Sans"/>
          <w:b/>
          <w:kern w:val="2"/>
          <w:sz w:val="24"/>
          <w:szCs w:val="24"/>
          <w:lang w:eastAsia="en-US"/>
        </w:rPr>
        <w:br/>
      </w:r>
      <w:r w:rsidRPr="00F541B0">
        <w:rPr>
          <w:rFonts w:eastAsia="DejaVu Sans"/>
          <w:b/>
          <w:bCs/>
          <w:kern w:val="2"/>
          <w:sz w:val="24"/>
          <w:szCs w:val="24"/>
          <w:lang w:eastAsia="en-US"/>
        </w:rPr>
        <w:t>муниципального звена территориальной подсистемы единой государственной системы предупреждения и ликвидации чрезвычайных ситуаций</w:t>
      </w:r>
      <w:r w:rsidRPr="00F541B0">
        <w:rPr>
          <w:rFonts w:eastAsia="DejaVu Sans"/>
          <w:b/>
          <w:kern w:val="2"/>
          <w:sz w:val="24"/>
          <w:szCs w:val="24"/>
          <w:lang w:eastAsia="en-US"/>
        </w:rPr>
        <w:t xml:space="preserve"> на территории Чамзинского муниципального района.</w:t>
      </w: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829"/>
        <w:gridCol w:w="5103"/>
      </w:tblGrid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center"/>
              <w:rPr>
                <w:b/>
              </w:rPr>
            </w:pPr>
            <w:r w:rsidRPr="00F541B0">
              <w:rPr>
                <w:b/>
              </w:rPr>
              <w:t xml:space="preserve">№ </w:t>
            </w:r>
            <w:proofErr w:type="gramStart"/>
            <w:r w:rsidRPr="00F541B0">
              <w:rPr>
                <w:b/>
              </w:rPr>
              <w:t>п</w:t>
            </w:r>
            <w:proofErr w:type="gramEnd"/>
            <w:r w:rsidRPr="00F541B0">
              <w:rPr>
                <w:b/>
              </w:rPr>
              <w:t>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center"/>
              <w:rPr>
                <w:b/>
              </w:rPr>
            </w:pPr>
            <w:r w:rsidRPr="00F541B0">
              <w:rPr>
                <w:b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center"/>
            </w:pPr>
            <w:r w:rsidRPr="00F541B0">
              <w:rPr>
                <w:b/>
              </w:rPr>
              <w:t>Ведомственная принадлежность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1. </w:t>
            </w:r>
            <w:r w:rsidRPr="00F541B0">
              <w:rPr>
                <w:bCs/>
              </w:rPr>
              <w:t>Муниципальное звено территориальной подсистемы единой государственной системы предупреждения и ликвидации чрезвычайных ситуаций</w:t>
            </w:r>
            <w:r w:rsidRPr="00F541B0">
              <w:t xml:space="preserve"> на территории Чамзинского муниципального района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1.1. Координационные органы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Комиссия по предупреждению и ликвидации чрезвычайных ситуаций и обеспечению пожарной безопасности Чамзинского муниципального района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Администрация Чамзинского муниципального района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1.2. Постоянно действующие органы управления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Работники администрации Чамзинского муниципального района на решение задач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Функциональное структурное подразделение администрации Чамзинского муниципального района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Структурные подразделения или работники организаций, специально </w:t>
            </w:r>
            <w:r w:rsidRPr="00F541B0">
              <w:lastRenderedPageBreak/>
              <w:t>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lastRenderedPageBreak/>
              <w:t xml:space="preserve">Предприятия, организации, объекты жизнеобеспечения производственного и социального назначения </w:t>
            </w:r>
            <w:r w:rsidRPr="00F541B0">
              <w:lastRenderedPageBreak/>
              <w:t>независимо от их организационно-правовых форм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lastRenderedPageBreak/>
              <w:t>1.3. Органы повседневного управления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Единая дежурно-диспетчерская служба Чамзинского муниципального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Администрация Чамзинского муниципального района 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1.3.2.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Дежурно-диспетчерские службы территориальных и отраслевых структурных подразделений администрации Чамзинского муниципального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Администрация Чамзинского муниципального района 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1.3.3.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1.4. Силы и средства наблюдения и </w:t>
            </w:r>
            <w:proofErr w:type="gramStart"/>
            <w:r w:rsidRPr="00F541B0">
              <w:t>контроля за</w:t>
            </w:r>
            <w:proofErr w:type="gramEnd"/>
            <w:r w:rsidRPr="00F541B0">
              <w:t xml:space="preserve">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1.4.1.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 xml:space="preserve">Территориальный отдел управления </w:t>
            </w:r>
            <w:proofErr w:type="spellStart"/>
            <w:r w:rsidRPr="00F541B0">
              <w:t>Роспотребнадзор</w:t>
            </w:r>
            <w:proofErr w:type="spellEnd"/>
            <w:r w:rsidRPr="00F541B0">
              <w:t xml:space="preserve"> по РМ в Чамзинском, </w:t>
            </w:r>
            <w:proofErr w:type="spellStart"/>
            <w:r w:rsidRPr="00F541B0">
              <w:t>Атяшевском</w:t>
            </w:r>
            <w:proofErr w:type="spellEnd"/>
            <w:r w:rsidRPr="00F541B0">
              <w:t xml:space="preserve">, </w:t>
            </w:r>
            <w:proofErr w:type="spellStart"/>
            <w:r w:rsidRPr="00F541B0">
              <w:t>Ардатовском</w:t>
            </w:r>
            <w:proofErr w:type="spellEnd"/>
            <w:r w:rsidRPr="00F541B0">
              <w:t xml:space="preserve">, </w:t>
            </w:r>
            <w:proofErr w:type="spellStart"/>
            <w:r w:rsidRPr="00F541B0">
              <w:t>Б.Березниковском</w:t>
            </w:r>
            <w:proofErr w:type="spellEnd"/>
            <w:r w:rsidRPr="00F541B0">
              <w:t xml:space="preserve">, Дубенском районах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Управление Федеральной службы по надзору в сфере защиты прав потребителей и благополучия человека по Республике Мордовия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1.4.2.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1.5. Силы и средства ликвидации последствий чрезвычайных ситуаций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1.5.1.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Пожарно-спасательные подразделения</w:t>
            </w:r>
          </w:p>
          <w:p w:rsidR="00F541B0" w:rsidRPr="00F541B0" w:rsidRDefault="00F541B0" w:rsidP="007B37D8">
            <w:pPr>
              <w:jc w:val="both"/>
            </w:pPr>
            <w:r w:rsidRPr="00F541B0">
              <w:t>ПСЧ-26 ФГКУ «1отряд ФПС по РМ»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1.5.2.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Аварийно-спасательные формирования: 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1.5.3.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Медицинские формирования</w:t>
            </w:r>
          </w:p>
          <w:p w:rsidR="00F541B0" w:rsidRPr="00F541B0" w:rsidRDefault="00F541B0" w:rsidP="007B37D8">
            <w:pPr>
              <w:jc w:val="both"/>
            </w:pPr>
            <w:r w:rsidRPr="00F541B0">
              <w:t>ГБУЗ РМ «</w:t>
            </w:r>
            <w:proofErr w:type="gramStart"/>
            <w:r w:rsidRPr="00F541B0">
              <w:t>Комсомольская</w:t>
            </w:r>
            <w:proofErr w:type="gramEnd"/>
            <w:r w:rsidRPr="00F541B0">
              <w:t xml:space="preserve"> МБ»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Министерство здравоохранения Республики Мордовия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1.5.4.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Нештатные аварийно-спасательные формирования гражданской обороны, добровольные спасательные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2. Система связи, оповещения, информационного обеспечения населения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Городские и междугородные проводные системы связи</w:t>
            </w:r>
          </w:p>
          <w:p w:rsidR="00F541B0" w:rsidRPr="00F541B0" w:rsidRDefault="00F541B0" w:rsidP="007B37D8">
            <w:pPr>
              <w:jc w:val="both"/>
            </w:pPr>
            <w:r w:rsidRPr="00F541B0">
              <w:t>Чамзинский МЦТЭТ филиал в РМ ПАО «Ростелеком»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Филиал ПАО «Ростелеком» в Республике Мордовия</w:t>
            </w:r>
          </w:p>
        </w:tc>
      </w:tr>
      <w:tr w:rsidR="00F541B0" w:rsidRPr="00F541B0" w:rsidTr="007B37D8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center"/>
              <w:rPr>
                <w:highlight w:val="yellow"/>
              </w:rPr>
            </w:pPr>
            <w:r w:rsidRPr="00F541B0">
              <w:t>3. Охрана общественного порядка</w:t>
            </w:r>
          </w:p>
        </w:tc>
      </w:tr>
      <w:tr w:rsidR="00F541B0" w:rsidRPr="00F541B0" w:rsidTr="007B37D8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B0" w:rsidRPr="00F541B0" w:rsidRDefault="00F541B0" w:rsidP="007B37D8">
            <w:pPr>
              <w:jc w:val="both"/>
            </w:pPr>
            <w:r w:rsidRPr="00F541B0">
              <w:t>ММО МВД России «Чамзинский»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1B0" w:rsidRPr="00F541B0" w:rsidRDefault="00F541B0" w:rsidP="007B37D8">
            <w:pPr>
              <w:jc w:val="both"/>
              <w:rPr>
                <w:highlight w:val="yellow"/>
              </w:rPr>
            </w:pPr>
            <w:r w:rsidRPr="00F541B0">
              <w:t>Министерство внутренних дел Республики Мордовия</w:t>
            </w:r>
          </w:p>
        </w:tc>
      </w:tr>
    </w:tbl>
    <w:p w:rsidR="00F541B0" w:rsidRPr="003C1A34" w:rsidRDefault="00F541B0" w:rsidP="00F541B0">
      <w:pPr>
        <w:jc w:val="both"/>
        <w:rPr>
          <w:sz w:val="28"/>
          <w:szCs w:val="28"/>
        </w:rPr>
      </w:pP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</w:p>
    <w:p w:rsidR="00F541B0" w:rsidRPr="00F541B0" w:rsidRDefault="00F541B0" w:rsidP="00F541B0">
      <w:pPr>
        <w:keepNext/>
        <w:ind w:firstLine="720"/>
        <w:jc w:val="right"/>
      </w:pPr>
      <w:r w:rsidRPr="00F541B0">
        <w:rPr>
          <w:rStyle w:val="a6"/>
          <w:b w:val="0"/>
          <w:bCs w:val="0"/>
          <w:color w:val="auto"/>
        </w:rPr>
        <w:t>Приложение № 3</w:t>
      </w:r>
    </w:p>
    <w:p w:rsidR="00F541B0" w:rsidRPr="00F541B0" w:rsidRDefault="00F541B0" w:rsidP="00F541B0">
      <w:pPr>
        <w:keepNext/>
        <w:ind w:firstLine="720"/>
        <w:jc w:val="right"/>
        <w:rPr>
          <w:rStyle w:val="a3"/>
          <w:b w:val="0"/>
          <w:color w:val="auto"/>
        </w:rPr>
      </w:pPr>
      <w:r w:rsidRPr="00F541B0">
        <w:rPr>
          <w:rStyle w:val="a6"/>
          <w:b w:val="0"/>
          <w:bCs w:val="0"/>
          <w:color w:val="auto"/>
        </w:rPr>
        <w:t xml:space="preserve">к </w:t>
      </w:r>
      <w:r w:rsidRPr="00F541B0">
        <w:rPr>
          <w:rStyle w:val="a3"/>
          <w:b w:val="0"/>
          <w:color w:val="auto"/>
        </w:rPr>
        <w:t xml:space="preserve">постановлению Главы администрации </w:t>
      </w:r>
    </w:p>
    <w:p w:rsidR="00F541B0" w:rsidRPr="00F541B0" w:rsidRDefault="00F541B0" w:rsidP="00F541B0">
      <w:pPr>
        <w:keepNext/>
        <w:ind w:firstLine="720"/>
        <w:jc w:val="right"/>
      </w:pPr>
      <w:r w:rsidRPr="00F541B0">
        <w:t xml:space="preserve">Чамзинского муниципального района </w:t>
      </w:r>
    </w:p>
    <w:p w:rsidR="00F541B0" w:rsidRPr="00F541B0" w:rsidRDefault="00F541B0" w:rsidP="00F541B0">
      <w:pPr>
        <w:widowControl w:val="0"/>
        <w:suppressAutoHyphens/>
        <w:jc w:val="right"/>
        <w:rPr>
          <w:rFonts w:eastAsia="DejaVu Sans"/>
          <w:kern w:val="2"/>
          <w:sz w:val="24"/>
          <w:szCs w:val="24"/>
          <w:lang w:eastAsia="en-US"/>
        </w:rPr>
        <w:sectPr w:rsidR="00F541B0" w:rsidRPr="00F541B0" w:rsidSect="00DF2923">
          <w:footerReference w:type="default" r:id="rId13"/>
          <w:pgSz w:w="11900" w:h="16800"/>
          <w:pgMar w:top="1135" w:right="800" w:bottom="1440" w:left="800" w:header="720" w:footer="720" w:gutter="0"/>
          <w:cols w:space="720"/>
          <w:noEndnote/>
        </w:sectPr>
      </w:pPr>
      <w:r w:rsidRPr="00F541B0">
        <w:rPr>
          <w:rStyle w:val="a6"/>
          <w:b w:val="0"/>
          <w:bCs w:val="0"/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от 1</w:t>
      </w:r>
      <w:r w:rsidRPr="00F541B0">
        <w:rPr>
          <w:rStyle w:val="a6"/>
          <w:b w:val="0"/>
          <w:bCs w:val="0"/>
          <w:color w:val="auto"/>
        </w:rPr>
        <w:t>1</w:t>
      </w:r>
      <w:r w:rsidRPr="00F541B0">
        <w:rPr>
          <w:rStyle w:val="a6"/>
          <w:b w:val="0"/>
          <w:bCs w:val="0"/>
          <w:color w:val="auto"/>
        </w:rPr>
        <w:t>.11.2016 г. №1008</w:t>
      </w: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</w:pPr>
      <w:r w:rsidRPr="00893416">
        <w:rPr>
          <w:rFonts w:ascii="Calibri" w:eastAsia="Calibri" w:hAnsi="Calibri"/>
          <w:sz w:val="22"/>
          <w:szCs w:val="28"/>
        </w:rPr>
        <w:object w:dxaOrig="6761" w:dyaOrig="46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9.75pt;height:483.75pt" o:ole="">
            <v:imagedata r:id="rId14" o:title=""/>
          </v:shape>
          <o:OLEObject Type="Embed" ProgID="PowerPoint.Slide.12" ShapeID="_x0000_i1025" DrawAspect="Content" ObjectID="_1540718522" r:id="rId15"/>
        </w:object>
      </w:r>
    </w:p>
    <w:p w:rsidR="00F541B0" w:rsidRDefault="00F541B0" w:rsidP="00F541B0">
      <w:pPr>
        <w:widowControl w:val="0"/>
        <w:suppressAutoHyphens/>
        <w:jc w:val="center"/>
        <w:rPr>
          <w:rFonts w:eastAsia="DejaVu Sans"/>
          <w:b/>
          <w:kern w:val="2"/>
          <w:sz w:val="24"/>
          <w:szCs w:val="24"/>
          <w:lang w:eastAsia="en-US"/>
        </w:rPr>
        <w:sectPr w:rsidR="00F541B0" w:rsidSect="00F541B0">
          <w:pgSz w:w="16800" w:h="11900" w:orient="landscape"/>
          <w:pgMar w:top="426" w:right="1134" w:bottom="799" w:left="1440" w:header="720" w:footer="720" w:gutter="0"/>
          <w:cols w:space="720"/>
          <w:noEndnote/>
        </w:sectPr>
      </w:pPr>
    </w:p>
    <w:p w:rsidR="00F541B0" w:rsidRPr="00F541B0" w:rsidRDefault="00F541B0" w:rsidP="00F541B0">
      <w:pPr>
        <w:keepNext/>
        <w:ind w:firstLine="720"/>
        <w:jc w:val="right"/>
      </w:pPr>
      <w:r w:rsidRPr="00F541B0">
        <w:rPr>
          <w:rStyle w:val="a6"/>
          <w:b w:val="0"/>
          <w:bCs w:val="0"/>
          <w:color w:val="auto"/>
        </w:rPr>
        <w:lastRenderedPageBreak/>
        <w:t>Приложение № 4</w:t>
      </w:r>
    </w:p>
    <w:p w:rsidR="00F541B0" w:rsidRPr="00F541B0" w:rsidRDefault="00F541B0" w:rsidP="00F541B0">
      <w:pPr>
        <w:keepNext/>
        <w:ind w:firstLine="720"/>
        <w:jc w:val="right"/>
        <w:rPr>
          <w:rStyle w:val="a3"/>
          <w:rFonts w:ascii="Calibri" w:hAnsi="Calibri"/>
          <w:b w:val="0"/>
          <w:color w:val="auto"/>
        </w:rPr>
      </w:pPr>
      <w:r w:rsidRPr="00F541B0">
        <w:rPr>
          <w:rStyle w:val="a6"/>
          <w:b w:val="0"/>
          <w:bCs w:val="0"/>
          <w:color w:val="auto"/>
        </w:rPr>
        <w:t xml:space="preserve">к </w:t>
      </w:r>
      <w:r w:rsidRPr="00F541B0">
        <w:rPr>
          <w:rStyle w:val="a3"/>
          <w:b w:val="0"/>
          <w:color w:val="auto"/>
        </w:rPr>
        <w:t xml:space="preserve">постановлению Главы администрации </w:t>
      </w:r>
    </w:p>
    <w:p w:rsidR="00F541B0" w:rsidRPr="00F541B0" w:rsidRDefault="00F541B0" w:rsidP="00F541B0">
      <w:pPr>
        <w:keepNext/>
        <w:ind w:firstLine="720"/>
        <w:jc w:val="right"/>
        <w:rPr>
          <w:sz w:val="22"/>
          <w:szCs w:val="22"/>
        </w:rPr>
      </w:pPr>
      <w:r w:rsidRPr="00F541B0">
        <w:t xml:space="preserve">Чамзинского муниципального района </w:t>
      </w:r>
    </w:p>
    <w:p w:rsidR="00F541B0" w:rsidRPr="00F541B0" w:rsidRDefault="00F541B0" w:rsidP="00F541B0">
      <w:pPr>
        <w:keepNext/>
        <w:ind w:firstLine="720"/>
        <w:jc w:val="right"/>
        <w:rPr>
          <w:rStyle w:val="a6"/>
          <w:b w:val="0"/>
          <w:bCs w:val="0"/>
          <w:color w:val="auto"/>
        </w:rPr>
      </w:pPr>
      <w:r w:rsidRPr="00F541B0">
        <w:rPr>
          <w:rStyle w:val="a6"/>
          <w:b w:val="0"/>
          <w:bCs w:val="0"/>
          <w:color w:val="auto"/>
        </w:rPr>
        <w:t xml:space="preserve">от  </w:t>
      </w:r>
      <w:r w:rsidRPr="00F541B0">
        <w:rPr>
          <w:rStyle w:val="a6"/>
          <w:b w:val="0"/>
          <w:bCs w:val="0"/>
          <w:color w:val="auto"/>
        </w:rPr>
        <w:t>10.11.</w:t>
      </w:r>
      <w:r w:rsidRPr="00F541B0">
        <w:rPr>
          <w:rStyle w:val="a6"/>
          <w:b w:val="0"/>
          <w:bCs w:val="0"/>
          <w:color w:val="auto"/>
        </w:rPr>
        <w:t xml:space="preserve"> 2016 г. №</w:t>
      </w:r>
      <w:r w:rsidRPr="00F541B0">
        <w:rPr>
          <w:rStyle w:val="a6"/>
          <w:b w:val="0"/>
          <w:bCs w:val="0"/>
          <w:color w:val="auto"/>
        </w:rPr>
        <w:t>1008</w:t>
      </w:r>
    </w:p>
    <w:p w:rsidR="00F541B0" w:rsidRPr="000745AD" w:rsidRDefault="00F541B0" w:rsidP="00F541B0">
      <w:pPr>
        <w:keepNext/>
        <w:ind w:firstLine="720"/>
        <w:jc w:val="right"/>
        <w:rPr>
          <w:rStyle w:val="a6"/>
          <w:b w:val="0"/>
          <w:color w:val="000000"/>
        </w:rPr>
      </w:pPr>
    </w:p>
    <w:p w:rsidR="00F541B0" w:rsidRPr="00F541B0" w:rsidRDefault="00F541B0" w:rsidP="00F541B0">
      <w:pPr>
        <w:keepNext/>
        <w:ind w:firstLine="720"/>
        <w:jc w:val="center"/>
        <w:rPr>
          <w:sz w:val="24"/>
          <w:szCs w:val="24"/>
        </w:rPr>
      </w:pPr>
      <w:r w:rsidRPr="00F541B0">
        <w:rPr>
          <w:b/>
          <w:spacing w:val="2"/>
          <w:sz w:val="24"/>
          <w:szCs w:val="24"/>
          <w:shd w:val="clear" w:color="auto" w:fill="FFFFFF"/>
        </w:rPr>
        <w:t>Перечень служб, относящихся к функциональной подсистеме РСЧС</w:t>
      </w:r>
      <w:r w:rsidRPr="00F541B0">
        <w:rPr>
          <w:b/>
          <w:sz w:val="24"/>
          <w:szCs w:val="24"/>
        </w:rPr>
        <w:t xml:space="preserve"> Чамзинского муниципального района</w:t>
      </w:r>
    </w:p>
    <w:p w:rsidR="00F541B0" w:rsidRPr="00F541B0" w:rsidRDefault="00F541B0" w:rsidP="00F541B0">
      <w:pPr>
        <w:keepNext/>
        <w:ind w:firstLine="720"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3"/>
        <w:gridCol w:w="4518"/>
        <w:gridCol w:w="4945"/>
      </w:tblGrid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№ </w:t>
            </w:r>
            <w:proofErr w:type="gramStart"/>
            <w:r w:rsidRPr="00F541B0">
              <w:t>п</w:t>
            </w:r>
            <w:proofErr w:type="gramEnd"/>
            <w:r w:rsidRPr="00F541B0">
              <w:t>/п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Наименование спасательных служб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Организация создания службы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1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охраны общественного порядка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ММО МВД РФ «Чамзинский»   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2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Противопожарная спасательная служба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ПСЧ-26 ФГКУ «1 отряд ФПС по РМ»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3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Служба предупреждения и ликвидации ЧС на объектах Вооруженных сил РФ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Военный комиссариат Чамзинского муниципального района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4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Санитарно-эпидемиологическая служба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Территориальный отдел управления </w:t>
            </w:r>
            <w:proofErr w:type="spellStart"/>
            <w:r w:rsidRPr="00F541B0">
              <w:t>Роспотребнадзора</w:t>
            </w:r>
            <w:proofErr w:type="spellEnd"/>
            <w:r w:rsidRPr="00F541B0">
              <w:t xml:space="preserve"> по РМ в Чамзинском, </w:t>
            </w:r>
            <w:proofErr w:type="spellStart"/>
            <w:r w:rsidRPr="00F541B0">
              <w:t>Атяшевском</w:t>
            </w:r>
            <w:proofErr w:type="spellEnd"/>
            <w:r w:rsidRPr="00F541B0">
              <w:t xml:space="preserve">, </w:t>
            </w:r>
            <w:proofErr w:type="spellStart"/>
            <w:r w:rsidRPr="00F541B0">
              <w:t>Ардатовском</w:t>
            </w:r>
            <w:proofErr w:type="spellEnd"/>
            <w:r w:rsidRPr="00F541B0">
              <w:t xml:space="preserve"> </w:t>
            </w:r>
            <w:proofErr w:type="spellStart"/>
            <w:r w:rsidRPr="00F541B0">
              <w:t>Б.Березниковском</w:t>
            </w:r>
            <w:proofErr w:type="spellEnd"/>
            <w:r w:rsidRPr="00F541B0">
              <w:t>, Дубенском районах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5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оповещения и связи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 Чамзинский МЦТЭТ филиал в РМ ОАО «Ростелеком»                        (по согласованию) 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6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Служба охраны лесов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  <w:rPr>
                <w:rFonts w:eastAsia="Calibri"/>
              </w:rPr>
            </w:pPr>
            <w:r w:rsidRPr="00F541B0">
              <w:t>ООО «Чамзинский лесхоз»          (по согласованию)</w:t>
            </w:r>
          </w:p>
          <w:p w:rsidR="00F541B0" w:rsidRPr="00F541B0" w:rsidRDefault="00F541B0" w:rsidP="00F541B0">
            <w:pPr>
              <w:jc w:val="center"/>
            </w:pPr>
            <w:r w:rsidRPr="00F541B0">
              <w:t xml:space="preserve">ГКУ РМ </w:t>
            </w:r>
            <w:proofErr w:type="spellStart"/>
            <w:r w:rsidRPr="00F541B0">
              <w:t>Чамзинское</w:t>
            </w:r>
            <w:proofErr w:type="spellEnd"/>
            <w:r w:rsidRPr="00F541B0">
              <w:t xml:space="preserve"> участковое лесничество «</w:t>
            </w:r>
            <w:proofErr w:type="spellStart"/>
            <w:r w:rsidRPr="00F541B0">
              <w:t>Березниковского</w:t>
            </w:r>
            <w:proofErr w:type="spellEnd"/>
            <w:r w:rsidRPr="00F541B0">
              <w:t xml:space="preserve"> территориального лесничества»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7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Служба медицинского обеспечения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ГБУЗ РМ «</w:t>
            </w:r>
            <w:proofErr w:type="gramStart"/>
            <w:r w:rsidRPr="00F541B0">
              <w:t>Комсомольская</w:t>
            </w:r>
            <w:proofErr w:type="gramEnd"/>
            <w:r w:rsidRPr="00F541B0">
              <w:t xml:space="preserve"> МБ»  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8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газоснабжения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Филиал ОАО «Газпром газораспределение Саранск» в р.п.Чамзинка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9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энергоснабжения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pStyle w:val="af"/>
              <w:jc w:val="center"/>
              <w:rPr>
                <w:color w:val="C00000"/>
              </w:rPr>
            </w:pPr>
            <w:r w:rsidRPr="00F541B0">
              <w:t>Комсомольское             производственное отделение филиала ОАО «МРСК Волги» - «Мордовэнерго», Чамзинские РЭС (по согласованию)</w:t>
            </w:r>
          </w:p>
        </w:tc>
      </w:tr>
    </w:tbl>
    <w:p w:rsidR="00F541B0" w:rsidRDefault="00F541B0" w:rsidP="00F541B0">
      <w:pPr>
        <w:keepNext/>
        <w:ind w:firstLine="720"/>
        <w:jc w:val="center"/>
        <w:rPr>
          <w:b/>
          <w:sz w:val="28"/>
          <w:szCs w:val="28"/>
        </w:rPr>
      </w:pPr>
    </w:p>
    <w:p w:rsidR="00F541B0" w:rsidRPr="00F541B0" w:rsidRDefault="00F541B0" w:rsidP="00F541B0">
      <w:pPr>
        <w:keepNext/>
        <w:ind w:firstLine="720"/>
        <w:jc w:val="center"/>
        <w:rPr>
          <w:b/>
          <w:sz w:val="24"/>
          <w:szCs w:val="24"/>
        </w:rPr>
      </w:pPr>
      <w:r w:rsidRPr="00F541B0">
        <w:rPr>
          <w:b/>
          <w:spacing w:val="2"/>
          <w:sz w:val="24"/>
          <w:szCs w:val="24"/>
          <w:shd w:val="clear" w:color="auto" w:fill="FFFFFF"/>
        </w:rPr>
        <w:t>Перечень служб, относящихся к территориальной подсистеме РСЧС</w:t>
      </w:r>
      <w:r w:rsidRPr="00F541B0">
        <w:rPr>
          <w:b/>
          <w:sz w:val="24"/>
          <w:szCs w:val="24"/>
        </w:rPr>
        <w:t xml:space="preserve"> Чамзинского муниципального района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3"/>
        <w:gridCol w:w="4518"/>
        <w:gridCol w:w="4945"/>
      </w:tblGrid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№ </w:t>
            </w:r>
            <w:proofErr w:type="gramStart"/>
            <w:r w:rsidRPr="00F541B0">
              <w:t>п</w:t>
            </w:r>
            <w:proofErr w:type="gramEnd"/>
            <w:r w:rsidRPr="00F541B0">
              <w:t>/п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Наименование спасательных служб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Организация создания службы</w:t>
            </w:r>
          </w:p>
        </w:tc>
      </w:tr>
      <w:tr w:rsidR="00F541B0" w:rsidRPr="00F541B0" w:rsidTr="007B37D8">
        <w:trPr>
          <w:trHeight w:val="1234"/>
        </w:trPr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1B0" w:rsidRPr="00F541B0" w:rsidRDefault="00F541B0" w:rsidP="00F541B0">
            <w:pPr>
              <w:jc w:val="center"/>
              <w:rPr>
                <w:rFonts w:eastAsia="Calibri"/>
              </w:rPr>
            </w:pPr>
            <w:r w:rsidRPr="00F541B0">
              <w:t>1</w:t>
            </w:r>
          </w:p>
          <w:p w:rsidR="00F541B0" w:rsidRPr="00F541B0" w:rsidRDefault="00F541B0" w:rsidP="00F541B0">
            <w:pPr>
              <w:jc w:val="center"/>
            </w:pP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Службы жилищно-коммунального обеспечения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Отдел  ЖКХ администрации Чамзинского муниципального района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1B0" w:rsidRPr="00F541B0" w:rsidRDefault="00F541B0" w:rsidP="00F541B0">
            <w:pPr>
              <w:jc w:val="center"/>
              <w:rPr>
                <w:rFonts w:eastAsia="Calibri"/>
              </w:rPr>
            </w:pPr>
            <w:r w:rsidRPr="00F541B0">
              <w:t>2</w:t>
            </w:r>
          </w:p>
          <w:p w:rsidR="00F541B0" w:rsidRPr="00F541B0" w:rsidRDefault="00F541B0" w:rsidP="00F541B0">
            <w:pPr>
              <w:jc w:val="center"/>
            </w:pP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водоснабжения и санитарной обработки населения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1B0" w:rsidRPr="00F541B0" w:rsidRDefault="00F541B0" w:rsidP="00F541B0">
            <w:pPr>
              <w:jc w:val="center"/>
              <w:rPr>
                <w:rFonts w:eastAsia="Calibri"/>
              </w:rPr>
            </w:pPr>
            <w:r w:rsidRPr="00F541B0">
              <w:t>МП «Спецавтохозяйство»</w:t>
            </w:r>
          </w:p>
          <w:p w:rsidR="00F541B0" w:rsidRPr="00F541B0" w:rsidRDefault="00F541B0" w:rsidP="00F541B0">
            <w:pPr>
              <w:jc w:val="center"/>
            </w:pP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3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теплоснабжения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ООО «</w:t>
            </w:r>
            <w:proofErr w:type="spellStart"/>
            <w:r w:rsidRPr="00F541B0">
              <w:t>Теплосервис</w:t>
            </w:r>
            <w:proofErr w:type="spellEnd"/>
            <w:r w:rsidRPr="00F541B0">
              <w:t>»                   ООО «</w:t>
            </w:r>
            <w:proofErr w:type="spellStart"/>
            <w:r w:rsidRPr="00F541B0">
              <w:t>Теплосбытовая</w:t>
            </w:r>
            <w:proofErr w:type="spellEnd"/>
            <w:r w:rsidRPr="00F541B0">
              <w:t xml:space="preserve"> компания»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4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Служба транспортного обеспечения и специальной обработки автомобильной техники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1B0" w:rsidRPr="00F541B0" w:rsidRDefault="00F541B0" w:rsidP="00F541B0">
            <w:pPr>
              <w:jc w:val="center"/>
              <w:rPr>
                <w:rFonts w:eastAsia="Calibri"/>
              </w:rPr>
            </w:pPr>
            <w:r w:rsidRPr="00F541B0">
              <w:t>ООО «Чамзинка-Авто»                (по согласованию)</w:t>
            </w:r>
          </w:p>
          <w:p w:rsidR="00F541B0" w:rsidRPr="00F541B0" w:rsidRDefault="00F541B0" w:rsidP="00F541B0">
            <w:pPr>
              <w:jc w:val="center"/>
            </w:pP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5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защиты сельскохозяйственных животных и растений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ГУ «Чамзинская районная станция по борьбе с болезнями животных» (по согласованию), Управление сельского хозяйства администрации Чамзинского муниципального района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6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 xml:space="preserve">Служба торговли и питания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ООО «Сергей» (по согласованию), отдел по торговле, бытовому обслуживанию и защите прав потребителей администрации Чамзинского муниципального района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7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социальной защиты населения, пострадавшего в ЧС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ГКУ «Социальная защита населения» по Чамзинскому  муниципальному району (по согласованию)</w:t>
            </w:r>
          </w:p>
        </w:tc>
      </w:tr>
      <w:tr w:rsidR="00F541B0" w:rsidRPr="00F541B0" w:rsidTr="007B37D8">
        <w:trPr>
          <w:trHeight w:val="1056"/>
        </w:trPr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1B0" w:rsidRPr="00F541B0" w:rsidRDefault="00F541B0" w:rsidP="00F541B0">
            <w:pPr>
              <w:jc w:val="center"/>
              <w:rPr>
                <w:rFonts w:eastAsia="Calibri"/>
              </w:rPr>
            </w:pPr>
            <w:r w:rsidRPr="00F541B0">
              <w:lastRenderedPageBreak/>
              <w:t>8</w:t>
            </w:r>
          </w:p>
          <w:p w:rsidR="00F541B0" w:rsidRPr="00F541B0" w:rsidRDefault="00F541B0" w:rsidP="00F541B0">
            <w:pPr>
              <w:jc w:val="center"/>
            </w:pP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ремонта дорог районного значения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ООО «Автоколонна №1384»</w:t>
            </w:r>
            <w:r w:rsidRPr="00F541B0">
              <w:rPr>
                <w:color w:val="C00000"/>
              </w:rPr>
              <w:t xml:space="preserve"> </w:t>
            </w:r>
            <w:r w:rsidRPr="00F541B0">
              <w:t xml:space="preserve">        (по согласованию)</w:t>
            </w:r>
          </w:p>
        </w:tc>
      </w:tr>
      <w:tr w:rsidR="00F541B0" w:rsidRPr="00F541B0" w:rsidTr="007B37D8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9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r w:rsidRPr="00F541B0">
              <w:t>Служба ремонта дорог, республиканского и федерального значения (Р-178)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1B0" w:rsidRPr="00F541B0" w:rsidRDefault="00F541B0" w:rsidP="00F541B0">
            <w:pPr>
              <w:jc w:val="center"/>
            </w:pPr>
            <w:proofErr w:type="spellStart"/>
            <w:r w:rsidRPr="00F541B0">
              <w:t>Чамзинское</w:t>
            </w:r>
            <w:proofErr w:type="spellEnd"/>
            <w:r w:rsidRPr="00F541B0">
              <w:t xml:space="preserve"> ДРСУ АО «</w:t>
            </w:r>
            <w:proofErr w:type="spellStart"/>
            <w:r w:rsidRPr="00F541B0">
              <w:t>Мордовавтодор</w:t>
            </w:r>
            <w:proofErr w:type="spellEnd"/>
            <w:r w:rsidRPr="00F541B0">
              <w:t>» (по согласованию)</w:t>
            </w:r>
          </w:p>
        </w:tc>
      </w:tr>
    </w:tbl>
    <w:p w:rsidR="00F541B0" w:rsidRDefault="00F541B0" w:rsidP="00F541B0">
      <w:pPr>
        <w:jc w:val="right"/>
        <w:rPr>
          <w:sz w:val="28"/>
          <w:szCs w:val="28"/>
        </w:rPr>
      </w:pPr>
    </w:p>
    <w:p w:rsidR="001E5654" w:rsidRDefault="001E5654" w:rsidP="00DF2923">
      <w:pPr>
        <w:ind w:left="284"/>
        <w:rPr>
          <w:sz w:val="24"/>
          <w:szCs w:val="24"/>
        </w:rPr>
      </w:pPr>
      <w:r>
        <w:rPr>
          <w:sz w:val="24"/>
          <w:szCs w:val="24"/>
        </w:rPr>
        <w:t>=========================================================================</w:t>
      </w:r>
    </w:p>
    <w:p w:rsidR="00DF2923" w:rsidRPr="00E44182" w:rsidRDefault="00DF2923" w:rsidP="00DF2923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</w:rPr>
      </w:pPr>
      <w:r w:rsidRPr="00E44182">
        <w:rPr>
          <w:rFonts w:ascii="Times New Roman" w:hAnsi="Times New Roman" w:cs="Times New Roman"/>
          <w:b w:val="0"/>
          <w:color w:val="auto"/>
        </w:rPr>
        <w:t>Администрация Чамзинского муниципального района</w:t>
      </w:r>
    </w:p>
    <w:p w:rsidR="00DF2923" w:rsidRPr="00E44182" w:rsidRDefault="00DF2923" w:rsidP="00DF2923">
      <w:pPr>
        <w:ind w:left="426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Республики Мордовия</w:t>
      </w:r>
    </w:p>
    <w:p w:rsidR="00DF2923" w:rsidRPr="00E44182" w:rsidRDefault="00DF2923" w:rsidP="00DF2923">
      <w:pPr>
        <w:ind w:left="426"/>
        <w:jc w:val="center"/>
        <w:rPr>
          <w:sz w:val="24"/>
          <w:szCs w:val="24"/>
        </w:rPr>
      </w:pPr>
    </w:p>
    <w:p w:rsidR="00DF2923" w:rsidRPr="00E44182" w:rsidRDefault="00DF2923" w:rsidP="00DF2923">
      <w:pPr>
        <w:ind w:left="426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ПОСТАНОВЛЕНИЕ</w:t>
      </w:r>
    </w:p>
    <w:p w:rsidR="00DF2923" w:rsidRPr="00E44182" w:rsidRDefault="00DF2923" w:rsidP="00DF2923">
      <w:pPr>
        <w:ind w:left="426"/>
        <w:rPr>
          <w:sz w:val="24"/>
          <w:szCs w:val="24"/>
        </w:rPr>
      </w:pPr>
      <w:r w:rsidRPr="00E44182">
        <w:rPr>
          <w:sz w:val="24"/>
          <w:szCs w:val="24"/>
        </w:rPr>
        <w:t>11.11.2016г.</w:t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="001E5654">
        <w:rPr>
          <w:sz w:val="24"/>
          <w:szCs w:val="24"/>
        </w:rPr>
        <w:t xml:space="preserve">                          </w:t>
      </w:r>
      <w:r w:rsidRPr="00E44182">
        <w:rPr>
          <w:sz w:val="24"/>
          <w:szCs w:val="24"/>
        </w:rPr>
        <w:t>№1010</w:t>
      </w:r>
    </w:p>
    <w:p w:rsidR="00DF2923" w:rsidRPr="00E44182" w:rsidRDefault="00DF2923" w:rsidP="00DF2923">
      <w:pPr>
        <w:ind w:left="426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рп.Чамзинка</w:t>
      </w:r>
    </w:p>
    <w:p w:rsidR="00DF2923" w:rsidRPr="00E44182" w:rsidRDefault="00DF2923" w:rsidP="00DF2923">
      <w:pPr>
        <w:ind w:left="426"/>
        <w:rPr>
          <w:sz w:val="24"/>
          <w:szCs w:val="24"/>
        </w:rPr>
      </w:pPr>
    </w:p>
    <w:p w:rsidR="00DF2923" w:rsidRPr="00E44182" w:rsidRDefault="00DF2923" w:rsidP="00DF2923">
      <w:pPr>
        <w:pStyle w:val="1"/>
        <w:spacing w:before="0" w:after="0"/>
        <w:ind w:left="426"/>
        <w:rPr>
          <w:rFonts w:ascii="Times New Roman" w:hAnsi="Times New Roman" w:cs="Times New Roman"/>
          <w:color w:val="auto"/>
        </w:rPr>
      </w:pPr>
      <w:r w:rsidRPr="00E44182">
        <w:rPr>
          <w:rFonts w:ascii="Times New Roman" w:hAnsi="Times New Roman" w:cs="Times New Roman"/>
          <w:color w:val="auto"/>
        </w:rPr>
        <w:t>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</w:t>
      </w:r>
    </w:p>
    <w:p w:rsidR="00DF2923" w:rsidRPr="00E44182" w:rsidRDefault="00DF2923" w:rsidP="00DF2923">
      <w:pPr>
        <w:ind w:left="426"/>
        <w:rPr>
          <w:sz w:val="24"/>
          <w:szCs w:val="24"/>
        </w:rPr>
      </w:pP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DF2923" w:rsidRPr="00E44182">
        <w:rPr>
          <w:sz w:val="24"/>
          <w:szCs w:val="24"/>
        </w:rPr>
        <w:t xml:space="preserve">В соответствии с пунктом 2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Республики Мордовия от 11 сентября 2015 г. №516 «О порядке определения нормативных затрат на обеспечение функций государственных органов Республики Мордовия, в том числе подведомственных им казенных учреждений», администрация Чамзинского муниципального района </w:t>
      </w:r>
      <w:proofErr w:type="gramEnd"/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</w:p>
    <w:p w:rsidR="00DF2923" w:rsidRPr="00E44182" w:rsidRDefault="00DF2923" w:rsidP="00DF2923">
      <w:pPr>
        <w:ind w:left="426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ПОСТАНОВЛЯЕТ: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1. Утвердить прилагаемые Требования к определению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2. Постановление администрации Чамзинского муниципального района от 03.03.2016г. №153 «</w:t>
      </w:r>
      <w:r w:rsidR="00DF2923" w:rsidRPr="00E44182">
        <w:rPr>
          <w:bCs/>
          <w:sz w:val="24"/>
          <w:szCs w:val="24"/>
        </w:rPr>
        <w:t>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Мордовия, в том числе подведомственных им казенных учреждений</w:t>
      </w:r>
      <w:r w:rsidR="00DF2923" w:rsidRPr="00E44182">
        <w:rPr>
          <w:sz w:val="24"/>
          <w:szCs w:val="24"/>
        </w:rPr>
        <w:t xml:space="preserve">» - признать утратившим силу. 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района, и распространяет свое действие на правоотношения, возникшие с        1 января 2016 года.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 xml:space="preserve">Глава Чамзинского муниципального района </w:t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  <w:t xml:space="preserve">   </w:t>
      </w:r>
      <w:r w:rsidR="001E5654">
        <w:rPr>
          <w:sz w:val="24"/>
          <w:szCs w:val="24"/>
        </w:rPr>
        <w:t xml:space="preserve">            </w:t>
      </w:r>
      <w:r w:rsidRPr="00E44182">
        <w:rPr>
          <w:sz w:val="24"/>
          <w:szCs w:val="24"/>
        </w:rPr>
        <w:t>В.Г.Цыбаков</w:t>
      </w:r>
    </w:p>
    <w:p w:rsidR="00DF2923" w:rsidRPr="00E44182" w:rsidRDefault="00DF2923" w:rsidP="00E44182">
      <w:pPr>
        <w:pStyle w:val="1"/>
        <w:spacing w:before="0" w:after="0"/>
        <w:ind w:left="426"/>
        <w:jc w:val="both"/>
        <w:rPr>
          <w:rFonts w:ascii="Times New Roman" w:hAnsi="Times New Roman" w:cs="Times New Roman"/>
          <w:color w:val="auto"/>
        </w:rPr>
      </w:pPr>
    </w:p>
    <w:p w:rsidR="00DF2923" w:rsidRPr="00E44182" w:rsidRDefault="00DF2923" w:rsidP="001E5654">
      <w:pPr>
        <w:spacing w:line="360" w:lineRule="auto"/>
        <w:ind w:firstLine="5580"/>
        <w:jc w:val="right"/>
        <w:rPr>
          <w:sz w:val="24"/>
          <w:szCs w:val="24"/>
        </w:rPr>
      </w:pPr>
      <w:r w:rsidRPr="00E44182">
        <w:rPr>
          <w:sz w:val="24"/>
          <w:szCs w:val="24"/>
        </w:rPr>
        <w:t>Приложение</w:t>
      </w:r>
    </w:p>
    <w:p w:rsidR="00DF2923" w:rsidRPr="00E44182" w:rsidRDefault="00DF2923" w:rsidP="001E5654">
      <w:pPr>
        <w:ind w:firstLine="5580"/>
        <w:jc w:val="right"/>
        <w:rPr>
          <w:sz w:val="24"/>
          <w:szCs w:val="24"/>
        </w:rPr>
      </w:pPr>
      <w:r w:rsidRPr="00E44182">
        <w:rPr>
          <w:sz w:val="24"/>
          <w:szCs w:val="24"/>
        </w:rPr>
        <w:t>УТВЕРЖДЕНО</w:t>
      </w:r>
    </w:p>
    <w:p w:rsidR="00DF2923" w:rsidRPr="00E44182" w:rsidRDefault="00DF2923" w:rsidP="001E5654">
      <w:pPr>
        <w:ind w:firstLine="5580"/>
        <w:jc w:val="right"/>
        <w:rPr>
          <w:sz w:val="24"/>
          <w:szCs w:val="24"/>
        </w:rPr>
      </w:pPr>
      <w:r w:rsidRPr="00E44182">
        <w:rPr>
          <w:sz w:val="24"/>
          <w:szCs w:val="24"/>
        </w:rPr>
        <w:t>Постановлением администрации</w:t>
      </w:r>
    </w:p>
    <w:p w:rsidR="00DF2923" w:rsidRPr="00E44182" w:rsidRDefault="00DF2923" w:rsidP="001E5654">
      <w:pPr>
        <w:ind w:firstLine="5580"/>
        <w:jc w:val="right"/>
        <w:rPr>
          <w:sz w:val="24"/>
          <w:szCs w:val="24"/>
        </w:rPr>
      </w:pPr>
      <w:r w:rsidRPr="00E44182">
        <w:rPr>
          <w:sz w:val="24"/>
          <w:szCs w:val="24"/>
        </w:rPr>
        <w:t>Чамзинского муниципального</w:t>
      </w:r>
    </w:p>
    <w:p w:rsidR="00DF2923" w:rsidRPr="00E44182" w:rsidRDefault="00DF2923" w:rsidP="001E5654">
      <w:pPr>
        <w:ind w:firstLine="5580"/>
        <w:jc w:val="right"/>
        <w:rPr>
          <w:sz w:val="24"/>
          <w:szCs w:val="24"/>
        </w:rPr>
      </w:pPr>
      <w:r w:rsidRPr="00E44182">
        <w:rPr>
          <w:sz w:val="24"/>
          <w:szCs w:val="24"/>
        </w:rPr>
        <w:t>района Республики Мордовия</w:t>
      </w:r>
    </w:p>
    <w:p w:rsidR="00DF2923" w:rsidRPr="00E44182" w:rsidRDefault="00DF2923" w:rsidP="001E5654">
      <w:pPr>
        <w:pStyle w:val="1"/>
        <w:spacing w:before="0" w:after="0"/>
        <w:ind w:left="426"/>
        <w:jc w:val="right"/>
        <w:rPr>
          <w:rFonts w:ascii="Times New Roman" w:hAnsi="Times New Roman" w:cs="Times New Roman"/>
          <w:b w:val="0"/>
        </w:rPr>
      </w:pPr>
      <w:r w:rsidRPr="00E44182">
        <w:rPr>
          <w:rFonts w:ascii="Times New Roman" w:hAnsi="Times New Roman" w:cs="Times New Roman"/>
        </w:rPr>
        <w:t xml:space="preserve">  </w:t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="00E44182">
        <w:rPr>
          <w:rFonts w:ascii="Times New Roman" w:hAnsi="Times New Roman" w:cs="Times New Roman"/>
        </w:rPr>
        <w:tab/>
      </w:r>
      <w:r w:rsidRPr="00E44182">
        <w:rPr>
          <w:rFonts w:ascii="Times New Roman" w:hAnsi="Times New Roman" w:cs="Times New Roman"/>
        </w:rPr>
        <w:t xml:space="preserve"> </w:t>
      </w:r>
      <w:r w:rsidRPr="00E44182">
        <w:rPr>
          <w:rFonts w:ascii="Times New Roman" w:hAnsi="Times New Roman" w:cs="Times New Roman"/>
          <w:b w:val="0"/>
        </w:rPr>
        <w:t>от 11.11.2016г. №1010</w:t>
      </w:r>
    </w:p>
    <w:p w:rsidR="00DF2923" w:rsidRPr="00E44182" w:rsidRDefault="00DF2923" w:rsidP="00E44182">
      <w:pPr>
        <w:pStyle w:val="1"/>
        <w:spacing w:before="0" w:after="0"/>
        <w:ind w:left="426"/>
        <w:rPr>
          <w:rFonts w:ascii="Times New Roman" w:hAnsi="Times New Roman" w:cs="Times New Roman"/>
        </w:rPr>
      </w:pPr>
      <w:r w:rsidRPr="00E44182">
        <w:rPr>
          <w:rFonts w:ascii="Times New Roman" w:hAnsi="Times New Roman" w:cs="Times New Roman"/>
          <w:color w:val="auto"/>
        </w:rPr>
        <w:t>Требования</w:t>
      </w:r>
      <w:r w:rsidRPr="00E44182">
        <w:rPr>
          <w:rFonts w:ascii="Times New Roman" w:hAnsi="Times New Roman" w:cs="Times New Roman"/>
          <w:color w:val="auto"/>
        </w:rPr>
        <w:br/>
        <w:t xml:space="preserve">к определению нормативных затрат на обеспечение функций органов местного самоуправления Чамзинского муниципального района Республики Мордовия, включая </w:t>
      </w:r>
      <w:r w:rsidRPr="00E44182">
        <w:rPr>
          <w:rFonts w:ascii="Times New Roman" w:hAnsi="Times New Roman" w:cs="Times New Roman"/>
          <w:color w:val="auto"/>
        </w:rPr>
        <w:lastRenderedPageBreak/>
        <w:t>подведомственные казенные учреждения</w:t>
      </w:r>
      <w:r w:rsidRPr="00E44182">
        <w:rPr>
          <w:rFonts w:ascii="Times New Roman" w:hAnsi="Times New Roman" w:cs="Times New Roman"/>
        </w:rPr>
        <w:br/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1. Настоящий документ устанавливает порядок определения нормативных затрат на обеспечение функций органов местного самоуправления Чамзинского муниципального района Республики Мордовия (далее - органы местного самоуправления), включая подведомственные казенные учреждения (далее - казенные учреждения).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2. Нормативные затраты применяются для обоснования объекта и (или) объектов закупки соответствующего органа местного самоуправления и подведомственных ему казенных учреждений.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3. Нормативные затраты в части затрат на обеспечение функций казенных учреждений, которым в установленном порядке утверждено муниципальное задание на оказание муниципальных услуг (выполнение работ), определяются в порядке, установленном Бюджетным кодексом Российской Федерации для расчета нормативных затрат, применяемых при определении объема финансового обеспечения выполнения указанного муниципального задания.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4. Нормативные затраты, порядок определения которых не установлен Правилами 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 (далее - Правила), согласно приложению определяются в порядке, устанавливаемом органами местного самоуправления.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При утверждении нормативных затрат в отношении проведения текущего ремонта органы местного самоуправления учитывают его периодичность, предусмотренную пунктом 61 Правил.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bookmarkStart w:id="34" w:name="sub_1033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органам местного самоуправления и находящимся в их ведении казенным учреждениям, как получателям бюджетных средств лимитов бюджетных обязательств на закупку товаров, работ, услуг в рамках исполнения бюджета Чамзинского муниципального района Республики Мордовия.</w:t>
      </w:r>
    </w:p>
    <w:bookmarkEnd w:id="34"/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При определении нормативных затрат органы местного самоуправления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абзаца третьего настоящего пункта.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5. Для определения нормативных затрат в соответствии с разделами 1 и 2 Правил в формулах используются нормативы цены товаров, работ, услуг, устанавливаемые органами местного самоуправления, если эти нормативы не предусмотрены приложениями 1 и 2 к Правилам.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Для определения нормативных затрат в соответствии с разделами 1 и 2 Правил в формулах используются нормативы количества товаров, работ, услуг, устанавливаемые государственными органами, ТФОМС, если эти нормативы не предусмотрены приложениями 1 и 2 к Правилам.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6. Органы местного самоуправления 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полномочий органов местного самоуправления должностных обязанностей его работников) нормативы: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цены услуг подвижной связи с учетом нормативов, предусмотренных приложением 1 к Правилам;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proofErr w:type="gramStart"/>
      <w:r w:rsidRPr="00E44182">
        <w:rPr>
          <w:sz w:val="24"/>
          <w:szCs w:val="24"/>
        </w:rPr>
        <w:t>количества SIM-карт, используемых в планшетных компьютерах;</w:t>
      </w:r>
      <w:proofErr w:type="gramEnd"/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lastRenderedPageBreak/>
        <w:t>цены и количества принтеров, многофункциональных устройств и копировальных аппаратов и иной оргтехники;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средств подвижной связи с учетом нормативов, предусмотренных приложением 1 к Правилам;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планшетных компьютеров;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носителей информации;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перечня периодических печатных изданий и справочной литературы;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транспортных средств с учетом нормативов, предусмотренных приложением 2 к Правилам;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мебели;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канцелярских принадлежностей;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хозяйственных товаров и принадлежностей;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материальных запасов для нужд гражданской обороны;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рабочих станций;</w:t>
      </w:r>
    </w:p>
    <w:p w:rsidR="00DF2923" w:rsidRPr="00E44182" w:rsidRDefault="00DF2923" w:rsidP="00E44182">
      <w:pPr>
        <w:ind w:left="426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количества и цены иных товаров и услуг.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7.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органов местного самоуправления и подведомственных им казенных учреждений.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8.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Органами местного самоуправления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9. Значения нормативов цены и нормативов количества товаров, работ и услуг для руководителей казенных учреждений не могут превышать нормативов цены и нормативов количества соответствующих товаров, работ и услуг, предусмотренных Правилами, для муниципального служащего, замещающего должность, относящуюся к главной группе должностей.</w:t>
      </w:r>
    </w:p>
    <w:p w:rsidR="00DF2923" w:rsidRPr="00E44182" w:rsidRDefault="00E44182" w:rsidP="00E44182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10. Нормативные затраты подлежат размещению в единой информационной системе в сфере закупок.</w:t>
      </w:r>
    </w:p>
    <w:p w:rsidR="00DF2923" w:rsidRPr="00333576" w:rsidRDefault="00DF2923" w:rsidP="00DF2923">
      <w:pPr>
        <w:ind w:firstLine="698"/>
        <w:jc w:val="right"/>
        <w:rPr>
          <w:bCs/>
          <w:color w:val="26282F"/>
        </w:rPr>
      </w:pPr>
      <w:r w:rsidRPr="00333576">
        <w:rPr>
          <w:rStyle w:val="a6"/>
          <w:b w:val="0"/>
          <w:bCs w:val="0"/>
          <w:color w:val="auto"/>
        </w:rPr>
        <w:t>Приложение</w:t>
      </w:r>
      <w:r w:rsidRPr="00333576">
        <w:rPr>
          <w:rStyle w:val="a6"/>
          <w:b w:val="0"/>
          <w:bCs w:val="0"/>
          <w:color w:val="auto"/>
        </w:rPr>
        <w:br/>
      </w:r>
      <w:r w:rsidRPr="00333576">
        <w:rPr>
          <w:rStyle w:val="a6"/>
          <w:b w:val="0"/>
          <w:bCs w:val="0"/>
        </w:rPr>
        <w:t xml:space="preserve">к </w:t>
      </w:r>
      <w:r w:rsidRPr="00333576">
        <w:rPr>
          <w:bCs/>
          <w:color w:val="26282F"/>
        </w:rPr>
        <w:t xml:space="preserve">Требованиям к определению </w:t>
      </w:r>
    </w:p>
    <w:p w:rsidR="00DF2923" w:rsidRPr="00333576" w:rsidRDefault="00DF2923" w:rsidP="00DF2923">
      <w:pPr>
        <w:ind w:firstLine="698"/>
        <w:jc w:val="right"/>
        <w:rPr>
          <w:bCs/>
          <w:color w:val="26282F"/>
        </w:rPr>
      </w:pPr>
      <w:r w:rsidRPr="00333576">
        <w:rPr>
          <w:bCs/>
          <w:color w:val="26282F"/>
        </w:rPr>
        <w:t xml:space="preserve">нормативных затрат на обеспечение </w:t>
      </w:r>
    </w:p>
    <w:p w:rsidR="00DF2923" w:rsidRPr="00333576" w:rsidRDefault="00DF2923" w:rsidP="00DF2923">
      <w:pPr>
        <w:ind w:firstLine="698"/>
        <w:jc w:val="right"/>
        <w:rPr>
          <w:bCs/>
          <w:color w:val="26282F"/>
        </w:rPr>
      </w:pPr>
      <w:r w:rsidRPr="00333576">
        <w:rPr>
          <w:bCs/>
          <w:color w:val="26282F"/>
        </w:rPr>
        <w:t xml:space="preserve">функций органов местного самоуправления </w:t>
      </w:r>
    </w:p>
    <w:p w:rsidR="00DF2923" w:rsidRPr="00333576" w:rsidRDefault="00DF2923" w:rsidP="00DF2923">
      <w:pPr>
        <w:ind w:firstLine="698"/>
        <w:jc w:val="right"/>
        <w:rPr>
          <w:bCs/>
          <w:color w:val="26282F"/>
        </w:rPr>
      </w:pPr>
      <w:r w:rsidRPr="00333576">
        <w:rPr>
          <w:bCs/>
          <w:color w:val="26282F"/>
        </w:rPr>
        <w:t xml:space="preserve">Чамзинского муниципального района </w:t>
      </w:r>
    </w:p>
    <w:p w:rsidR="00DF2923" w:rsidRPr="00333576" w:rsidRDefault="00DF2923" w:rsidP="00DF2923">
      <w:pPr>
        <w:ind w:firstLine="698"/>
        <w:jc w:val="right"/>
        <w:rPr>
          <w:bCs/>
          <w:color w:val="26282F"/>
        </w:rPr>
      </w:pPr>
      <w:r w:rsidRPr="00333576">
        <w:rPr>
          <w:bCs/>
          <w:color w:val="26282F"/>
        </w:rPr>
        <w:t xml:space="preserve">Республики Мордовия, включая </w:t>
      </w:r>
    </w:p>
    <w:p w:rsidR="00DF2923" w:rsidRPr="00333576" w:rsidRDefault="00DF2923" w:rsidP="00DF2923">
      <w:pPr>
        <w:ind w:firstLine="698"/>
        <w:jc w:val="right"/>
      </w:pPr>
      <w:r w:rsidRPr="00333576">
        <w:rPr>
          <w:bCs/>
          <w:color w:val="26282F"/>
        </w:rPr>
        <w:t>подведомственные казенные учреждения</w:t>
      </w: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Правила</w:t>
      </w:r>
      <w:r w:rsidRPr="00C469F2">
        <w:rPr>
          <w:rFonts w:ascii="Times New Roman" w:hAnsi="Times New Roman" w:cs="Times New Roman"/>
        </w:rPr>
        <w:br/>
        <w:t>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bookmarkStart w:id="35" w:name="sub_10010"/>
      <w:r w:rsidRPr="00C469F2">
        <w:rPr>
          <w:rFonts w:ascii="Times New Roman" w:hAnsi="Times New Roman" w:cs="Times New Roman"/>
        </w:rPr>
        <w:t>1. Затраты на информационно-коммуникационные технологии</w:t>
      </w:r>
    </w:p>
    <w:bookmarkEnd w:id="35"/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услуги связи</w:t>
      </w:r>
    </w:p>
    <w:p w:rsidR="00DF2923" w:rsidRPr="00C469F2" w:rsidRDefault="00DF2923" w:rsidP="00DF2923">
      <w:pPr>
        <w:rPr>
          <w:sz w:val="24"/>
          <w:szCs w:val="24"/>
        </w:rPr>
      </w:pPr>
      <w:bookmarkStart w:id="36" w:name="sub_20001"/>
      <w:r w:rsidRPr="00C469F2">
        <w:rPr>
          <w:sz w:val="24"/>
          <w:szCs w:val="24"/>
        </w:rPr>
        <w:t>1. Затраты на абонентскую плату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03D74E9" wp14:editId="10BAD814">
            <wp:extent cx="238125" cy="238125"/>
            <wp:effectExtent l="0" t="0" r="0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3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B002B0A" wp14:editId="00800C2F">
            <wp:extent cx="1781175" cy="619125"/>
            <wp:effectExtent l="0" t="0" r="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B60099E" wp14:editId="3E5DC220">
            <wp:extent cx="285750" cy="238125"/>
            <wp:effectExtent l="0" t="0" r="0" b="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DED0EC2" wp14:editId="7A5BE6BD">
            <wp:extent cx="304800" cy="238125"/>
            <wp:effectExtent l="0" t="0" r="0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AFDEB1" wp14:editId="1FFEF3B6">
            <wp:extent cx="295275" cy="238125"/>
            <wp:effectExtent l="0" t="0" r="9525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DF2923" w:rsidRPr="00C469F2" w:rsidRDefault="00DF2923" w:rsidP="00DF2923">
      <w:pPr>
        <w:rPr>
          <w:sz w:val="24"/>
          <w:szCs w:val="24"/>
        </w:rPr>
      </w:pPr>
      <w:bookmarkStart w:id="37" w:name="sub_20002"/>
      <w:r w:rsidRPr="00C469F2">
        <w:rPr>
          <w:sz w:val="24"/>
          <w:szCs w:val="24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2D84491" wp14:editId="0DCB320A">
            <wp:extent cx="304800" cy="238125"/>
            <wp:effectExtent l="0" t="0" r="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3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74B686C" wp14:editId="32F1D951">
            <wp:extent cx="5753100" cy="619125"/>
            <wp:effectExtent l="0" t="0" r="0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32AC95A" wp14:editId="1B7B3BC4">
            <wp:extent cx="276225" cy="238125"/>
            <wp:effectExtent l="0" t="0" r="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1B09F47" wp14:editId="4FDB45CD">
            <wp:extent cx="247650" cy="238125"/>
            <wp:effectExtent l="0" t="0" r="0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11AF9A" wp14:editId="038A7087">
            <wp:extent cx="257175" cy="238125"/>
            <wp:effectExtent l="0" t="0" r="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минуты разговора при местных телефонных соединениях по g-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10BACC1" wp14:editId="67EF4D6A">
            <wp:extent cx="285750" cy="238125"/>
            <wp:effectExtent l="0" t="0" r="0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местной телефонной связи по g-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279CB86" wp14:editId="7581C2B8">
            <wp:extent cx="304800" cy="238125"/>
            <wp:effectExtent l="0" t="0" r="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E181464" wp14:editId="4CD30A6F">
            <wp:extent cx="276225" cy="238125"/>
            <wp:effectExtent l="0" t="0" r="9525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7441073" wp14:editId="6937FA98">
            <wp:extent cx="285750" cy="238125"/>
            <wp:effectExtent l="0" t="0" r="0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минуты разговора при междугородних телефонных соединениях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3958BDC" wp14:editId="3B234D51">
            <wp:extent cx="314325" cy="238125"/>
            <wp:effectExtent l="0" t="0" r="9525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459E076" wp14:editId="1704E603">
            <wp:extent cx="333375" cy="238125"/>
            <wp:effectExtent l="0" t="0" r="0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1F8BE15" wp14:editId="2EA0FFED">
            <wp:extent cx="304800" cy="238125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186E7D5" wp14:editId="5F78D42F">
            <wp:extent cx="314325" cy="238125"/>
            <wp:effectExtent l="0" t="0" r="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минуты разговора при международных телефонных соединениях по j-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70E804" wp14:editId="3B81AC3B">
            <wp:extent cx="342900" cy="238125"/>
            <wp:effectExtent l="0" t="0" r="0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38" w:name="sub_20003"/>
      <w:r w:rsidRPr="00C469F2">
        <w:rPr>
          <w:sz w:val="24"/>
          <w:szCs w:val="24"/>
        </w:rPr>
        <w:t>3. Затраты на оплату услуг подвижной связи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8B937E9" wp14:editId="74A2D5BC">
            <wp:extent cx="285750" cy="238125"/>
            <wp:effectExtent l="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3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5EE8350" wp14:editId="4A304AD6">
            <wp:extent cx="1933575" cy="619125"/>
            <wp:effectExtent l="0" t="0" r="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B3C51D" wp14:editId="409DCD6A">
            <wp:extent cx="352425" cy="238125"/>
            <wp:effectExtent l="0" t="0" r="0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</w:t>
      </w:r>
      <w:proofErr w:type="gramStart"/>
      <w:r w:rsidRPr="00C469F2">
        <w:rPr>
          <w:sz w:val="24"/>
          <w:szCs w:val="24"/>
        </w:rPr>
        <w:t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органами</w:t>
      </w:r>
      <w:r>
        <w:rPr>
          <w:sz w:val="24"/>
          <w:szCs w:val="24"/>
        </w:rPr>
        <w:t xml:space="preserve"> местного самоуправления </w:t>
      </w:r>
      <w:r w:rsidRPr="00C469F2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 пунктом 5 </w:t>
      </w:r>
      <w:r w:rsidRPr="00C469F2">
        <w:rPr>
          <w:sz w:val="24"/>
          <w:szCs w:val="24"/>
        </w:rPr>
        <w:t>требований к определению нормативных затрат на обеспечение функций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 xml:space="preserve"> (далее - нормативы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), с учетом нормативов обеспечения функций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, применяемых при расчете нормативных затрат</w:t>
      </w:r>
      <w:proofErr w:type="gramEnd"/>
      <w:r w:rsidRPr="00C469F2">
        <w:rPr>
          <w:sz w:val="24"/>
          <w:szCs w:val="24"/>
        </w:rPr>
        <w:t xml:space="preserve"> на приобретение средств подвижной связи и услуг подвижной связи, предусмотренных</w:t>
      </w:r>
      <w:r>
        <w:rPr>
          <w:sz w:val="24"/>
          <w:szCs w:val="24"/>
        </w:rPr>
        <w:t xml:space="preserve"> приложением №1 </w:t>
      </w:r>
      <w:r w:rsidRPr="00C469F2">
        <w:rPr>
          <w:sz w:val="24"/>
          <w:szCs w:val="24"/>
        </w:rPr>
        <w:t>(далее - нормативы затрат на приобретение сре</w:t>
      </w:r>
      <w:proofErr w:type="gramStart"/>
      <w:r w:rsidRPr="00C469F2">
        <w:rPr>
          <w:sz w:val="24"/>
          <w:szCs w:val="24"/>
        </w:rPr>
        <w:t>дств св</w:t>
      </w:r>
      <w:proofErr w:type="gramEnd"/>
      <w:r w:rsidRPr="00C469F2">
        <w:rPr>
          <w:sz w:val="24"/>
          <w:szCs w:val="24"/>
        </w:rPr>
        <w:t>язи);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0DE3A39" wp14:editId="686C4098">
            <wp:extent cx="333375" cy="238125"/>
            <wp:effectExtent l="0" t="0" r="9525" b="0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, определенными с учетом нормативов затрат на приобретение сре</w:t>
      </w:r>
      <w:proofErr w:type="gramStart"/>
      <w:r w:rsidRPr="00C469F2">
        <w:rPr>
          <w:sz w:val="24"/>
          <w:szCs w:val="24"/>
        </w:rPr>
        <w:t>дств св</w:t>
      </w:r>
      <w:proofErr w:type="gramEnd"/>
      <w:r w:rsidRPr="00C469F2">
        <w:rPr>
          <w:sz w:val="24"/>
          <w:szCs w:val="24"/>
        </w:rPr>
        <w:t>язи;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BF707A6" wp14:editId="6EED36FB">
            <wp:extent cx="361950" cy="238125"/>
            <wp:effectExtent l="0" t="0" r="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bookmarkStart w:id="39" w:name="sub_20004"/>
      <w:r w:rsidRPr="00C469F2">
        <w:rPr>
          <w:sz w:val="24"/>
          <w:szCs w:val="24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C469F2">
        <w:rPr>
          <w:sz w:val="24"/>
          <w:szCs w:val="24"/>
        </w:rPr>
        <w:t>интернет-провайдеров</w:t>
      </w:r>
      <w:proofErr w:type="spellEnd"/>
      <w:r w:rsidRPr="00C469F2">
        <w:rPr>
          <w:sz w:val="24"/>
          <w:szCs w:val="24"/>
        </w:rPr>
        <w:t xml:space="preserve"> для планшетных компьютеров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D63268F" wp14:editId="7FCAFAA9">
            <wp:extent cx="247650" cy="238125"/>
            <wp:effectExtent l="0" t="0" r="0" b="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3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8FF26DF" wp14:editId="5F830E0E">
            <wp:extent cx="1781175" cy="619125"/>
            <wp:effectExtent l="0" t="0" r="0" b="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1BF0F25" wp14:editId="59B4D309">
            <wp:extent cx="314325" cy="238125"/>
            <wp:effectExtent l="0" t="0" r="0" b="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SIM-карт по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910DCE2" wp14:editId="66F6910E">
            <wp:extent cx="295275" cy="238125"/>
            <wp:effectExtent l="0" t="0" r="9525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ежемесячная цена в расчете на 1 SIM-карту по i-й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C27C6D1" wp14:editId="3D02F5A6">
            <wp:extent cx="323850" cy="238125"/>
            <wp:effectExtent l="0" t="0" r="0" b="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40" w:name="sub_20005"/>
      <w:r w:rsidRPr="00C469F2">
        <w:rPr>
          <w:sz w:val="24"/>
          <w:szCs w:val="24"/>
        </w:rPr>
        <w:t xml:space="preserve">5. Затраты на сеть "Интернет" и услуги </w:t>
      </w:r>
      <w:proofErr w:type="spellStart"/>
      <w:r w:rsidRPr="00C469F2">
        <w:rPr>
          <w:sz w:val="24"/>
          <w:szCs w:val="24"/>
        </w:rPr>
        <w:t>интернет-провайдеров</w:t>
      </w:r>
      <w:proofErr w:type="spellEnd"/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596C436" wp14:editId="73F21C76">
            <wp:extent cx="190500" cy="238125"/>
            <wp:effectExtent l="0" t="0" r="0" b="0"/>
            <wp:docPr id="520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3ADAB2" wp14:editId="2EE4B3DC">
            <wp:extent cx="1552575" cy="619125"/>
            <wp:effectExtent l="0" t="0" r="0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6D4C68E" wp14:editId="7BD201EF">
            <wp:extent cx="257175" cy="238125"/>
            <wp:effectExtent l="0" t="0" r="0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каналов передачи данных сети "Интернет" с i-й пропускной способностью;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2A1318C" wp14:editId="3CF6AE23">
            <wp:extent cx="238125" cy="238125"/>
            <wp:effectExtent l="0" t="0" r="9525" b="0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месячная цена аренды канала передачи данных сети "Интернет" с i-й пропускной способностью;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E834C3B" wp14:editId="6E105344">
            <wp:extent cx="266700" cy="238125"/>
            <wp:effectExtent l="0" t="0" r="0" b="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- количество месяцев аренды канала передачи данных сети "Интернет" с i-й пропускной способностью.</w:t>
      </w:r>
    </w:p>
    <w:p w:rsidR="00DF2923" w:rsidRPr="00C469F2" w:rsidRDefault="00DF2923" w:rsidP="00DF2923">
      <w:pPr>
        <w:rPr>
          <w:sz w:val="24"/>
          <w:szCs w:val="24"/>
        </w:rPr>
      </w:pPr>
      <w:bookmarkStart w:id="41" w:name="sub_20006"/>
      <w:r w:rsidRPr="00C469F2">
        <w:rPr>
          <w:sz w:val="24"/>
          <w:szCs w:val="24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3573DC2" wp14:editId="44E8FE16">
            <wp:extent cx="304800" cy="238125"/>
            <wp:effectExtent l="0" t="0" r="0" b="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687E30" wp14:editId="78BDDC5D">
            <wp:extent cx="1495425" cy="238125"/>
            <wp:effectExtent l="0" t="0" r="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6BBCF54" wp14:editId="0E0D8071">
            <wp:extent cx="314325" cy="238125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70527FF" wp14:editId="5BDC3D46">
            <wp:extent cx="295275" cy="238125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C469F2">
        <w:rPr>
          <w:sz w:val="24"/>
          <w:szCs w:val="24"/>
        </w:rPr>
        <w:t>количества линий связи сети связи специального назначения</w:t>
      </w:r>
      <w:proofErr w:type="gramEnd"/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2785E4" wp14:editId="26483F0A">
            <wp:extent cx="323850" cy="238125"/>
            <wp:effectExtent l="0" t="0" r="0" b="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42" w:name="sub_20007"/>
      <w:r w:rsidRPr="00C469F2">
        <w:rPr>
          <w:sz w:val="24"/>
          <w:szCs w:val="24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CA739DA" wp14:editId="76632427">
            <wp:extent cx="238125" cy="238125"/>
            <wp:effectExtent l="0" t="0" r="9525" b="0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46EE2B4" wp14:editId="3CFBFADE">
            <wp:extent cx="885825" cy="238125"/>
            <wp:effectExtent l="0" t="0" r="9525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9D3EA92" wp14:editId="41DAA74D">
            <wp:extent cx="247650" cy="238125"/>
            <wp:effectExtent l="0" t="0" r="0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C50FAA7" wp14:editId="49ACD606">
            <wp:extent cx="228600" cy="238125"/>
            <wp:effectExtent l="0" t="0" r="0" b="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bookmarkStart w:id="43" w:name="sub_20008"/>
      <w:r w:rsidRPr="00C469F2">
        <w:rPr>
          <w:sz w:val="24"/>
          <w:szCs w:val="24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69B79AD" wp14:editId="15979EFE">
            <wp:extent cx="247650" cy="238125"/>
            <wp:effectExtent l="0" t="0" r="0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3"/>
    <w:p w:rsidR="00DF2923" w:rsidRPr="00C469F2" w:rsidRDefault="00DF2923" w:rsidP="00E441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4BB3223" wp14:editId="4C7F6DF0">
            <wp:extent cx="1781175" cy="619125"/>
            <wp:effectExtent l="0" t="0" r="0" b="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FA96861" wp14:editId="31162310">
            <wp:extent cx="314325" cy="238125"/>
            <wp:effectExtent l="0" t="0" r="9525" b="0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организованных цифровых потоков с i-й абонентской платой;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4BDDC7" wp14:editId="2E87E147">
            <wp:extent cx="295275" cy="238125"/>
            <wp:effectExtent l="0" t="0" r="9525" b="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ежемесячная i-я абонентская плата за цифровой поток;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DDA2D4C" wp14:editId="2608818C">
            <wp:extent cx="323850" cy="238125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bookmarkStart w:id="44" w:name="sub_20009"/>
      <w:r w:rsidRPr="00C469F2">
        <w:rPr>
          <w:sz w:val="24"/>
          <w:szCs w:val="24"/>
        </w:rPr>
        <w:t>9. Затраты на оплату иных услуг связи в сфере информационно-коммуникационных технологий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F5E8F88" wp14:editId="59B52CAC">
            <wp:extent cx="257175" cy="238125"/>
            <wp:effectExtent l="0" t="0" r="9525" b="0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  <w:bookmarkEnd w:id="44"/>
    </w:p>
    <w:p w:rsidR="00DF2923" w:rsidRPr="00C469F2" w:rsidRDefault="00DF2923" w:rsidP="00E441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67F9B47" wp14:editId="3874AFA3">
            <wp:extent cx="990600" cy="619125"/>
            <wp:effectExtent l="0" t="0" r="0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  <w:r w:rsidRPr="00C469F2">
        <w:rPr>
          <w:sz w:val="24"/>
          <w:szCs w:val="24"/>
        </w:rPr>
        <w:t xml:space="preserve">где </w:t>
      </w:r>
      <w:r>
        <w:rPr>
          <w:noProof/>
          <w:sz w:val="24"/>
          <w:szCs w:val="24"/>
        </w:rPr>
        <w:drawing>
          <wp:inline distT="0" distB="0" distL="0" distR="0" wp14:anchorId="6F82C692" wp14:editId="0708BE63">
            <wp:extent cx="304800" cy="238125"/>
            <wp:effectExtent l="0" t="0" r="0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DF2923" w:rsidRPr="00C469F2" w:rsidRDefault="00DF2923" w:rsidP="00E44182">
      <w:pPr>
        <w:jc w:val="both"/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содержание имущества</w:t>
      </w:r>
    </w:p>
    <w:p w:rsidR="00DF2923" w:rsidRPr="00C469F2" w:rsidRDefault="00E44182" w:rsidP="00E44182">
      <w:pPr>
        <w:jc w:val="both"/>
        <w:rPr>
          <w:sz w:val="24"/>
          <w:szCs w:val="24"/>
        </w:rPr>
      </w:pPr>
      <w:bookmarkStart w:id="45" w:name="sub_20010"/>
      <w:r>
        <w:rPr>
          <w:sz w:val="24"/>
          <w:szCs w:val="24"/>
        </w:rPr>
        <w:tab/>
      </w:r>
      <w:r w:rsidR="00DF2923" w:rsidRPr="00C469F2">
        <w:rPr>
          <w:sz w:val="24"/>
          <w:szCs w:val="24"/>
        </w:rPr>
        <w:t xml:space="preserve">10. При определении затрат на техническое обслуживание и </w:t>
      </w:r>
      <w:proofErr w:type="spellStart"/>
      <w:r w:rsidR="00DF2923" w:rsidRPr="00C469F2">
        <w:rPr>
          <w:sz w:val="24"/>
          <w:szCs w:val="24"/>
        </w:rPr>
        <w:t>регламентно</w:t>
      </w:r>
      <w:proofErr w:type="spellEnd"/>
      <w:r w:rsidR="00DF2923" w:rsidRPr="00C469F2">
        <w:rPr>
          <w:sz w:val="24"/>
          <w:szCs w:val="24"/>
        </w:rPr>
        <w:t>-профилактический ремонт, указанный в</w:t>
      </w:r>
      <w:r w:rsidR="00DF2923">
        <w:rPr>
          <w:sz w:val="24"/>
          <w:szCs w:val="24"/>
        </w:rPr>
        <w:t xml:space="preserve"> пунктах 11-16 </w:t>
      </w:r>
      <w:r w:rsidR="00DF2923" w:rsidRPr="00C469F2">
        <w:rPr>
          <w:sz w:val="24"/>
          <w:szCs w:val="24"/>
        </w:rPr>
        <w:t xml:space="preserve">настоящих Правил, применяется перечень работ по техническому обслуживанию и </w:t>
      </w:r>
      <w:proofErr w:type="spellStart"/>
      <w:r w:rsidR="00DF2923" w:rsidRPr="00C469F2">
        <w:rPr>
          <w:sz w:val="24"/>
          <w:szCs w:val="24"/>
        </w:rPr>
        <w:t>регламентно</w:t>
      </w:r>
      <w:proofErr w:type="spellEnd"/>
      <w:r w:rsidR="00DF2923" w:rsidRPr="00C469F2">
        <w:rPr>
          <w:sz w:val="24"/>
          <w:szCs w:val="24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45"/>
    <w:p w:rsidR="00DF2923" w:rsidRPr="00C469F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C469F2">
        <w:rPr>
          <w:sz w:val="24"/>
          <w:szCs w:val="24"/>
        </w:rPr>
        <w:t xml:space="preserve">11. Затраты на техническое обслуживание и </w:t>
      </w:r>
      <w:proofErr w:type="spellStart"/>
      <w:r w:rsidR="00DF2923" w:rsidRPr="00C469F2">
        <w:rPr>
          <w:sz w:val="24"/>
          <w:szCs w:val="24"/>
        </w:rPr>
        <w:t>регламентно</w:t>
      </w:r>
      <w:proofErr w:type="spellEnd"/>
      <w:r w:rsidR="00DF2923" w:rsidRPr="00C469F2">
        <w:rPr>
          <w:sz w:val="24"/>
          <w:szCs w:val="24"/>
        </w:rPr>
        <w:t>-профилактический ремонт вычислительной техники</w:t>
      </w:r>
      <w:proofErr w:type="gramStart"/>
      <w:r w:rsidR="00DF2923" w:rsidRPr="00C469F2">
        <w:rPr>
          <w:sz w:val="24"/>
          <w:szCs w:val="24"/>
        </w:rPr>
        <w:t xml:space="preserve"> (</w:t>
      </w:r>
      <w:r w:rsidR="00DF2923">
        <w:rPr>
          <w:noProof/>
          <w:sz w:val="24"/>
          <w:szCs w:val="24"/>
        </w:rPr>
        <w:drawing>
          <wp:inline distT="0" distB="0" distL="0" distR="0" wp14:anchorId="757C8C4A" wp14:editId="461EF927">
            <wp:extent cx="304800" cy="238125"/>
            <wp:effectExtent l="0" t="0" r="0" b="0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2923" w:rsidRPr="00C469F2">
        <w:rPr>
          <w:sz w:val="24"/>
          <w:szCs w:val="24"/>
        </w:rPr>
        <w:t xml:space="preserve">) </w:t>
      </w:r>
      <w:proofErr w:type="gramEnd"/>
      <w:r w:rsidR="00DF2923"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D493A31" wp14:editId="6D4A284A">
            <wp:extent cx="1600200" cy="685800"/>
            <wp:effectExtent l="0" t="0" r="0" b="0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0F88B74" wp14:editId="6A0AC29F">
            <wp:extent cx="371475" cy="257175"/>
            <wp:effectExtent l="0" t="0" r="0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фактическое количество i-й вычислительной техники, но не </w:t>
      </w:r>
      <w:proofErr w:type="gramStart"/>
      <w:r w:rsidRPr="00C469F2">
        <w:rPr>
          <w:sz w:val="24"/>
          <w:szCs w:val="24"/>
        </w:rPr>
        <w:t>более предельного</w:t>
      </w:r>
      <w:proofErr w:type="gramEnd"/>
      <w:r w:rsidRPr="00C469F2">
        <w:rPr>
          <w:sz w:val="24"/>
          <w:szCs w:val="24"/>
        </w:rPr>
        <w:t xml:space="preserve"> количества i-й вычислительной техники;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D933AA" wp14:editId="5C9FDBCB">
            <wp:extent cx="352425" cy="257175"/>
            <wp:effectExtent l="0" t="0" r="0" b="0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в расчете на 1 i-ю вычислительную технику в год.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Предельное количество i-й вычислительной техники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BBFEF2E" wp14:editId="0D47C242">
            <wp:extent cx="733425" cy="257175"/>
            <wp:effectExtent l="0" t="0" r="0" b="0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определяется с округлением до целого по формулам: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F40BE9" wp14:editId="7179AA61">
            <wp:extent cx="1495425" cy="257175"/>
            <wp:effectExtent l="0" t="0" r="9525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для закрытого контура обработки информации,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38A490B" wp14:editId="4B2103F0">
            <wp:extent cx="1304925" cy="257175"/>
            <wp:effectExtent l="0" t="0" r="9525" b="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для открытого контура обработки информации,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 xml:space="preserve">где </w:t>
      </w:r>
      <w:r>
        <w:rPr>
          <w:noProof/>
          <w:sz w:val="24"/>
          <w:szCs w:val="24"/>
        </w:rPr>
        <w:drawing>
          <wp:inline distT="0" distB="0" distL="0" distR="0" wp14:anchorId="4CA0D8F7" wp14:editId="51B06035">
            <wp:extent cx="266700" cy="238125"/>
            <wp:effectExtent l="0" t="0" r="0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фактическая численность основных работников.</w:t>
      </w:r>
    </w:p>
    <w:p w:rsidR="00DF2923" w:rsidRPr="00C469F2" w:rsidRDefault="00DF2923" w:rsidP="00DF2923">
      <w:pPr>
        <w:rPr>
          <w:sz w:val="24"/>
          <w:szCs w:val="24"/>
        </w:rPr>
      </w:pPr>
      <w:bookmarkStart w:id="46" w:name="sub_20012"/>
      <w:r w:rsidRPr="00C469F2">
        <w:rPr>
          <w:sz w:val="24"/>
          <w:szCs w:val="24"/>
        </w:rPr>
        <w:t xml:space="preserve">12.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оборудования по обеспечению безопасности информации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667C158" wp14:editId="057142FC">
            <wp:extent cx="295275" cy="238125"/>
            <wp:effectExtent l="0" t="0" r="9525" b="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5237451" wp14:editId="1C323F2A">
            <wp:extent cx="1514475" cy="619125"/>
            <wp:effectExtent l="0" t="0" r="0" b="0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ADEBC6" wp14:editId="013AE9A5">
            <wp:extent cx="361950" cy="238125"/>
            <wp:effectExtent l="0" t="0" r="0" b="0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единиц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 по обеспечению безопасности информации;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C2202D5" wp14:editId="4FD37F71">
            <wp:extent cx="342900" cy="238125"/>
            <wp:effectExtent l="0" t="0" r="0" b="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единицы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47" w:name="sub_20013"/>
      <w:r w:rsidRPr="00C469F2">
        <w:rPr>
          <w:sz w:val="24"/>
          <w:szCs w:val="24"/>
        </w:rPr>
        <w:t xml:space="preserve">13.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7FCD0417" wp14:editId="7722D1BA">
            <wp:extent cx="276225" cy="238125"/>
            <wp:effectExtent l="0" t="0" r="9525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DD4B1A7" wp14:editId="33B0087E">
            <wp:extent cx="1457325" cy="619125"/>
            <wp:effectExtent l="0" t="0" r="0" b="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342A5CA" wp14:editId="2EDEEBF5">
            <wp:extent cx="342900" cy="238125"/>
            <wp:effectExtent l="0" t="0" r="0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автоматизированных телефонных станций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0EEAFA" wp14:editId="0C59428E">
            <wp:extent cx="323850" cy="238125"/>
            <wp:effectExtent l="0" t="0" r="0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автоматизированной телефонной станции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48" w:name="sub_20014"/>
      <w:r w:rsidRPr="00C469F2">
        <w:rPr>
          <w:sz w:val="24"/>
          <w:szCs w:val="24"/>
        </w:rPr>
        <w:t xml:space="preserve">14.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локальных вычислительных сетей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75AEADF" wp14:editId="55F14A12">
            <wp:extent cx="304800" cy="238125"/>
            <wp:effectExtent l="0" t="0" r="0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4B3854F" wp14:editId="160DE957">
            <wp:extent cx="1524000" cy="619125"/>
            <wp:effectExtent l="0" t="0" r="0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EBD6694" wp14:editId="3315098B">
            <wp:extent cx="361950" cy="238125"/>
            <wp:effectExtent l="0" t="0" r="0" b="0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устройств локальных вычислительных сетей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91BE1CD" wp14:editId="4DB25A2D">
            <wp:extent cx="342900" cy="238125"/>
            <wp:effectExtent l="0" t="0" r="0" b="0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устройства локальных вычислительных сетей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49" w:name="sub_20015"/>
      <w:r w:rsidRPr="00C469F2">
        <w:rPr>
          <w:sz w:val="24"/>
          <w:szCs w:val="24"/>
        </w:rPr>
        <w:t xml:space="preserve">15.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бесперебойного питания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E3A4EFB" wp14:editId="2DF4DCD5">
            <wp:extent cx="295275" cy="238125"/>
            <wp:effectExtent l="0" t="0" r="9525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4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5C8B591" wp14:editId="1FEA3B84">
            <wp:extent cx="1514475" cy="619125"/>
            <wp:effectExtent l="0" t="0" r="0" b="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7FA077F" wp14:editId="4DFE9D74">
            <wp:extent cx="361950" cy="238125"/>
            <wp:effectExtent l="0" t="0" r="0" b="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модулей бесперебойного питания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BEB50D2" wp14:editId="4D884E6C">
            <wp:extent cx="342900" cy="238125"/>
            <wp:effectExtent l="0" t="0" r="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модуля бесперебойного питания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50" w:name="sub_20016"/>
      <w:r w:rsidRPr="00C469F2">
        <w:rPr>
          <w:sz w:val="24"/>
          <w:szCs w:val="24"/>
        </w:rPr>
        <w:t xml:space="preserve">16.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принтеров, многофункциональных устройств и копировальных аппаратов (оргтехники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01355FAD" wp14:editId="77A42C89">
            <wp:extent cx="323850" cy="238125"/>
            <wp:effectExtent l="0" t="0" r="0" b="0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04D88EA" wp14:editId="698A7C0E">
            <wp:extent cx="1600200" cy="619125"/>
            <wp:effectExtent l="0" t="0" r="0" b="0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0C61974" wp14:editId="4ACB2DFD">
            <wp:extent cx="390525" cy="238125"/>
            <wp:effectExtent l="0" t="0" r="0" b="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B01B40" wp14:editId="52125179">
            <wp:extent cx="371475" cy="238125"/>
            <wp:effectExtent l="0" t="0" r="0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DF2923" w:rsidRPr="00C469F2" w:rsidRDefault="00DF2923" w:rsidP="00DF2923">
      <w:pPr>
        <w:rPr>
          <w:sz w:val="24"/>
          <w:szCs w:val="24"/>
        </w:rPr>
      </w:pPr>
      <w:bookmarkStart w:id="51" w:name="sub_20017"/>
      <w:r w:rsidRPr="00C469F2">
        <w:rPr>
          <w:sz w:val="24"/>
          <w:szCs w:val="24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3CC661A" wp14:editId="7375B06F">
            <wp:extent cx="295275" cy="238125"/>
            <wp:effectExtent l="0" t="0" r="0" b="0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4FE8CFC" wp14:editId="3473605C">
            <wp:extent cx="1095375" cy="238125"/>
            <wp:effectExtent l="0" t="0" r="9525" b="0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94487D5" wp14:editId="651BCB1F">
            <wp:extent cx="333375" cy="238125"/>
            <wp:effectExtent l="0" t="0" r="9525" b="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64C4ECF" wp14:editId="68784046">
            <wp:extent cx="295275" cy="238125"/>
            <wp:effectExtent l="0" t="0" r="9525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52" w:name="sub_20018"/>
      <w:r w:rsidRPr="00C469F2">
        <w:rPr>
          <w:sz w:val="24"/>
          <w:szCs w:val="24"/>
        </w:rPr>
        <w:t>18. Затраты на оплату услуг по сопровождению справочно-правовых систем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846BEFB" wp14:editId="7D197F31">
            <wp:extent cx="333375" cy="238125"/>
            <wp:effectExtent l="0" t="0" r="9525" b="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6317D1A" wp14:editId="4399237D">
            <wp:extent cx="1143000" cy="619125"/>
            <wp:effectExtent l="0" t="0" r="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lastRenderedPageBreak/>
        <w:t xml:space="preserve">где </w:t>
      </w:r>
      <w:r>
        <w:rPr>
          <w:noProof/>
          <w:sz w:val="24"/>
          <w:szCs w:val="24"/>
        </w:rPr>
        <w:drawing>
          <wp:inline distT="0" distB="0" distL="0" distR="0" wp14:anchorId="64F35277" wp14:editId="65AF9A30">
            <wp:extent cx="381000" cy="238125"/>
            <wp:effectExtent l="0" t="0" r="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DF2923" w:rsidRPr="00C469F2" w:rsidRDefault="00DF2923" w:rsidP="00DF2923">
      <w:pPr>
        <w:rPr>
          <w:sz w:val="24"/>
          <w:szCs w:val="24"/>
        </w:rPr>
      </w:pPr>
      <w:bookmarkStart w:id="53" w:name="sub_20019"/>
      <w:r w:rsidRPr="00C469F2">
        <w:rPr>
          <w:sz w:val="24"/>
          <w:szCs w:val="24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CBB000D" wp14:editId="4CFDB9AE">
            <wp:extent cx="295275" cy="238125"/>
            <wp:effectExtent l="0" t="0" r="9525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C92293" wp14:editId="0B403D7E">
            <wp:extent cx="1828800" cy="61912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A83C751" wp14:editId="6C823F45">
            <wp:extent cx="371475" cy="238125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сопровождения g-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иного программного обеспечения;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BC239E5" wp14:editId="4533DB63">
            <wp:extent cx="361950" cy="238125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DF2923" w:rsidRPr="00C469F2" w:rsidRDefault="00DF2923" w:rsidP="00DF2923">
      <w:pPr>
        <w:rPr>
          <w:sz w:val="24"/>
          <w:szCs w:val="24"/>
        </w:rPr>
      </w:pPr>
      <w:bookmarkStart w:id="54" w:name="sub_20020"/>
      <w:r w:rsidRPr="00C469F2">
        <w:rPr>
          <w:sz w:val="24"/>
          <w:szCs w:val="24"/>
        </w:rPr>
        <w:t>20. Затраты на оплату услуг, связанных с обеспечением безопасности информации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1742C98" wp14:editId="10DFB5F0">
            <wp:extent cx="304800" cy="238125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1536F42" wp14:editId="28E02439">
            <wp:extent cx="952500" cy="238125"/>
            <wp:effectExtent l="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9DA721A" wp14:editId="0C582FA8">
            <wp:extent cx="228600" cy="238125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E28FC33" wp14:editId="756004E5">
            <wp:extent cx="247650" cy="2381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55" w:name="sub_20021"/>
      <w:r w:rsidRPr="00C469F2">
        <w:rPr>
          <w:sz w:val="24"/>
          <w:szCs w:val="24"/>
        </w:rPr>
        <w:t>21. Затраты на проведение аттестационных, проверочных и контрольных мероприятий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FA8B342" wp14:editId="05F1E4BD">
            <wp:extent cx="228600" cy="238125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E0E095" wp14:editId="6D147743">
            <wp:extent cx="2409825" cy="619125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5303BF4" wp14:editId="6678C7CB">
            <wp:extent cx="314325" cy="23812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аттестуемых i-х объектов (помещений);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295B3E0" wp14:editId="04227F41">
            <wp:extent cx="295275" cy="238125"/>
            <wp:effectExtent l="0" t="0" r="9525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проведения аттестации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объекта (помещения);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A78A326" wp14:editId="4117CE08">
            <wp:extent cx="323850" cy="23812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единиц j-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 (устройств), требующих проверки;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947F1F5" wp14:editId="681A10CE">
            <wp:extent cx="304800" cy="238125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проведения проверки 1 единицы j-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 (устройства).</w:t>
      </w:r>
    </w:p>
    <w:p w:rsidR="00DF2923" w:rsidRPr="00C469F2" w:rsidRDefault="00DF2923" w:rsidP="00DF2923">
      <w:pPr>
        <w:rPr>
          <w:sz w:val="24"/>
          <w:szCs w:val="24"/>
        </w:rPr>
      </w:pPr>
      <w:bookmarkStart w:id="56" w:name="sub_20022"/>
      <w:r w:rsidRPr="00C469F2">
        <w:rPr>
          <w:sz w:val="24"/>
          <w:szCs w:val="24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B038FA5" wp14:editId="62AA7A7E">
            <wp:extent cx="247650" cy="238125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12A0D8A" wp14:editId="055631D7">
            <wp:extent cx="1371600" cy="619125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6C2BC40" wp14:editId="07BCD778">
            <wp:extent cx="314325" cy="2381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программного обеспечения по защите информации;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2A2BF80" wp14:editId="68999872">
            <wp:extent cx="295275" cy="238125"/>
            <wp:effectExtent l="0" t="0" r="952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единицы простой (неисключительной) лицензии на использование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программного обеспечения по защите информации.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57" w:name="sub_20023"/>
      <w:r w:rsidRPr="00C469F2">
        <w:rPr>
          <w:sz w:val="24"/>
          <w:szCs w:val="24"/>
        </w:rPr>
        <w:t>23. Затраты на оплату работ по монтажу (установке), дооборудованию и наладке оборудования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77A2C7F" wp14:editId="5509F13B">
            <wp:extent cx="200025" cy="238125"/>
            <wp:effectExtent l="0" t="0" r="9525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9785041" wp14:editId="17ABB611">
            <wp:extent cx="1228725" cy="619125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1746598" wp14:editId="596A53A1">
            <wp:extent cx="266700" cy="238125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оборудования, подлежащего монтажу (установке), дооборудованию и наладке;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F173867" wp14:editId="18DBBD5C">
            <wp:extent cx="247650" cy="2381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монтажа (установки), дооборудования и наладки 1 единицы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приобретение основных средств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24. Затраты на приобретение рабочих станций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0FC2227" wp14:editId="23B700B2">
            <wp:extent cx="295275" cy="238125"/>
            <wp:effectExtent l="0" t="0" r="0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EA26DED" wp14:editId="785FFEF3">
            <wp:extent cx="1933575" cy="6858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5C4B906" wp14:editId="36FAE1B0">
            <wp:extent cx="723900" cy="257175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B0F3DB" wp14:editId="0C87E703">
            <wp:extent cx="342900" cy="257175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приобретения 1 рабочей станции по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Предельное количество рабочих станций по i-й должности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4B61862" wp14:editId="68D24D94">
            <wp:extent cx="723900" cy="257175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определяется по формулам: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6F708C5" wp14:editId="2E185DE3">
            <wp:extent cx="1495425" cy="257175"/>
            <wp:effectExtent l="0" t="0" r="9525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для закрытого контура обработки информации,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7D68BA7" wp14:editId="7CB87CBA">
            <wp:extent cx="1304925" cy="257175"/>
            <wp:effectExtent l="0" t="0" r="9525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для открытого контура обработки информации,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 xml:space="preserve">где </w:t>
      </w:r>
      <w:r>
        <w:rPr>
          <w:noProof/>
          <w:sz w:val="24"/>
          <w:szCs w:val="24"/>
        </w:rPr>
        <w:drawing>
          <wp:inline distT="0" distB="0" distL="0" distR="0" wp14:anchorId="4C95DD89" wp14:editId="2C60B540">
            <wp:extent cx="266700" cy="238125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фактическая численность основных работников.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151621FB" wp14:editId="0D2269D6">
            <wp:extent cx="257175" cy="238125"/>
            <wp:effectExtent l="0" t="0" r="9525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C42ED70" wp14:editId="2E9BD275">
            <wp:extent cx="1457325" cy="6858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E59438" wp14:editId="4473E749">
            <wp:extent cx="323850" cy="257175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D7CA52D" wp14:editId="21D97808">
            <wp:extent cx="304800" cy="257175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типа принтера, многофункционального устройства, копировального аппарата и иной оргтехники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58" w:name="sub_20026"/>
      <w:r w:rsidRPr="00C469F2">
        <w:rPr>
          <w:sz w:val="24"/>
          <w:szCs w:val="24"/>
        </w:rPr>
        <w:t>26. Затраты на приобретение средств подвижной связи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EDE85BA" wp14:editId="29BCFA9A">
            <wp:extent cx="409575" cy="238125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E6AB1A" wp14:editId="193EF763">
            <wp:extent cx="1857375" cy="619125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FA55CDF" wp14:editId="25E88A90">
            <wp:extent cx="476250" cy="238125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средств подвижной связи по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, определенными с учетом нормативов затрат на приобретение сре</w:t>
      </w:r>
      <w:proofErr w:type="gramStart"/>
      <w:r w:rsidRPr="00C469F2">
        <w:rPr>
          <w:sz w:val="24"/>
          <w:szCs w:val="24"/>
        </w:rPr>
        <w:t>дств св</w:t>
      </w:r>
      <w:proofErr w:type="gramEnd"/>
      <w:r w:rsidRPr="00C469F2">
        <w:rPr>
          <w:sz w:val="24"/>
          <w:szCs w:val="24"/>
        </w:rPr>
        <w:t>язи;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5188EF3" wp14:editId="7A30FBE8">
            <wp:extent cx="457200" cy="238125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стоимость 1 средства подвижной связи для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, определенными с учетом нормативов затрат на приобретение сре</w:t>
      </w:r>
      <w:proofErr w:type="gramStart"/>
      <w:r w:rsidRPr="00C469F2">
        <w:rPr>
          <w:sz w:val="24"/>
          <w:szCs w:val="24"/>
        </w:rPr>
        <w:t>дств св</w:t>
      </w:r>
      <w:proofErr w:type="gramEnd"/>
      <w:r w:rsidRPr="00C469F2">
        <w:rPr>
          <w:sz w:val="24"/>
          <w:szCs w:val="24"/>
        </w:rPr>
        <w:t>язи.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59" w:name="sub_20027"/>
      <w:r w:rsidRPr="00C469F2">
        <w:rPr>
          <w:sz w:val="24"/>
          <w:szCs w:val="24"/>
        </w:rPr>
        <w:t>27. Затраты на приобретение планшетных компьютеров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43CE83F" wp14:editId="6FA68131">
            <wp:extent cx="371475" cy="238125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5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1B71981" wp14:editId="485A487F">
            <wp:extent cx="1743075" cy="619125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A9C19C9" wp14:editId="61961234">
            <wp:extent cx="438150" cy="238125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планшетных компьютеров по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5453B18" wp14:editId="5BF8D844">
            <wp:extent cx="419100" cy="238125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- цена 1 планшетного компьютера по i-й должности в соответствии с нормативами орган</w:t>
      </w:r>
      <w:r>
        <w:rPr>
          <w:sz w:val="24"/>
          <w:szCs w:val="24"/>
        </w:rPr>
        <w:t>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60" w:name="sub_20028"/>
      <w:r w:rsidRPr="00C469F2">
        <w:rPr>
          <w:sz w:val="24"/>
          <w:szCs w:val="24"/>
        </w:rPr>
        <w:t>28. Затраты на приобретение оборудования по обеспечению безопасности информации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48D8CA8" wp14:editId="7559EEB5">
            <wp:extent cx="361950" cy="238125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6278254" wp14:editId="04BF8BA3">
            <wp:extent cx="1714500" cy="619125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35CABC1" wp14:editId="5535E626">
            <wp:extent cx="428625" cy="2381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 по обеспечению безопасности информации;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FCB343F" wp14:editId="01A012B5">
            <wp:extent cx="409575" cy="238125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приобретаемого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 по обеспечению безопасности информации.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6D5185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6D5185">
        <w:rPr>
          <w:rFonts w:ascii="Times New Roman" w:hAnsi="Times New Roman" w:cs="Times New Roman"/>
        </w:rPr>
        <w:t>Затраты на приобретение материальных запасов</w:t>
      </w:r>
    </w:p>
    <w:p w:rsidR="00DF2923" w:rsidRPr="006D5185" w:rsidRDefault="00DF2923" w:rsidP="00DF2923">
      <w:pPr>
        <w:rPr>
          <w:sz w:val="24"/>
          <w:szCs w:val="24"/>
        </w:rPr>
      </w:pPr>
      <w:bookmarkStart w:id="61" w:name="sub_20029"/>
      <w:r w:rsidRPr="006D5185">
        <w:rPr>
          <w:sz w:val="24"/>
          <w:szCs w:val="24"/>
        </w:rPr>
        <w:t>29. Затраты на приобретение мониторов</w:t>
      </w:r>
      <w:proofErr w:type="gramStart"/>
      <w:r w:rsidRPr="006D5185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4FA579B" wp14:editId="42FFDBCE">
            <wp:extent cx="314325" cy="238125"/>
            <wp:effectExtent l="0" t="0" r="9525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185">
        <w:rPr>
          <w:sz w:val="24"/>
          <w:szCs w:val="24"/>
        </w:rPr>
        <w:t xml:space="preserve">) </w:t>
      </w:r>
      <w:proofErr w:type="gramEnd"/>
      <w:r w:rsidRPr="006D5185">
        <w:rPr>
          <w:sz w:val="24"/>
          <w:szCs w:val="24"/>
        </w:rPr>
        <w:t>определяются по формуле:</w:t>
      </w:r>
    </w:p>
    <w:bookmarkEnd w:id="6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CA054DC" wp14:editId="5DE472C2">
            <wp:extent cx="1571625" cy="619125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185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0135977" wp14:editId="215BEDAB">
            <wp:extent cx="381000" cy="238125"/>
            <wp:effectExtent l="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мониторов для i-й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EB97EE1" wp14:editId="0D455BB4">
            <wp:extent cx="361950" cy="238125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одного монитора для i-й должности.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62" w:name="sub_20030"/>
      <w:r w:rsidRPr="00C469F2">
        <w:rPr>
          <w:sz w:val="24"/>
          <w:szCs w:val="24"/>
        </w:rPr>
        <w:t>30. Затраты на приобретение системных блоков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8DBB353" wp14:editId="5F7B5410">
            <wp:extent cx="238125" cy="238125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954CCA5" wp14:editId="653B9FD2">
            <wp:extent cx="1343025" cy="6191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B6F18E0" wp14:editId="301A1E32">
            <wp:extent cx="304800" cy="238125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i-х системных блоков;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5052F50" wp14:editId="62F51762">
            <wp:extent cx="285750" cy="238125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одного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системного блока.</w:t>
      </w:r>
    </w:p>
    <w:p w:rsidR="00DF2923" w:rsidRPr="00C469F2" w:rsidRDefault="00DF2923" w:rsidP="00DF2923">
      <w:pPr>
        <w:rPr>
          <w:sz w:val="24"/>
          <w:szCs w:val="24"/>
        </w:rPr>
      </w:pPr>
      <w:bookmarkStart w:id="63" w:name="sub_20031"/>
      <w:r w:rsidRPr="00C469F2">
        <w:rPr>
          <w:sz w:val="24"/>
          <w:szCs w:val="24"/>
        </w:rPr>
        <w:t>31. Затраты на приобретение других запасных частей для вычислительной техники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F8EE616" wp14:editId="581DD1E0">
            <wp:extent cx="295275" cy="238125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B097032" wp14:editId="0421DE46">
            <wp:extent cx="1514475" cy="619125"/>
            <wp:effectExtent l="0" t="0" r="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258C812" wp14:editId="43002D8F">
            <wp:extent cx="361950" cy="23812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</w:t>
      </w:r>
      <w:proofErr w:type="gramStart"/>
      <w:r w:rsidRPr="00C469F2">
        <w:rPr>
          <w:sz w:val="24"/>
          <w:szCs w:val="24"/>
        </w:rPr>
        <w:t>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8E0AAAD" wp14:editId="5E00A5FB">
            <wp:extent cx="342900" cy="238125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единицы i-й запасной части для вычислительной техники.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32. Затраты на приобретение носителей информации, в том числе магнитных и оптических носителей информации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9EC870B" wp14:editId="62058A4F">
            <wp:extent cx="257175" cy="238125"/>
            <wp:effectExtent l="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997E653" wp14:editId="236BA7AA">
            <wp:extent cx="1457325" cy="68580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40BF05C" wp14:editId="0910DDD4">
            <wp:extent cx="323850" cy="25717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носителей информации по i-й должности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71AD0C6" wp14:editId="0AC83611">
            <wp:extent cx="304800" cy="257175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единицы носителя информации по i-й должности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64" w:name="sub_20033"/>
      <w:r w:rsidRPr="00C469F2">
        <w:rPr>
          <w:sz w:val="24"/>
          <w:szCs w:val="24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3DCEE080" wp14:editId="44875C6D">
            <wp:extent cx="295275" cy="238125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F197D8" wp14:editId="2A5AEF92">
            <wp:extent cx="971550" cy="238125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DA56D0E" wp14:editId="4E55BB0E">
            <wp:extent cx="266700" cy="238125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9F5E36C" wp14:editId="7922902E">
            <wp:extent cx="238125" cy="238125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DF2923" w:rsidRPr="00C469F2" w:rsidRDefault="00DF2923" w:rsidP="00DF2923">
      <w:pPr>
        <w:rPr>
          <w:sz w:val="24"/>
          <w:szCs w:val="24"/>
        </w:rPr>
      </w:pPr>
      <w:bookmarkStart w:id="65" w:name="sub_20034"/>
      <w:r w:rsidRPr="00C469F2">
        <w:rPr>
          <w:sz w:val="24"/>
          <w:szCs w:val="24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3E022EC5" wp14:editId="74C9115B">
            <wp:extent cx="266700" cy="238125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0ABCF6F" wp14:editId="3A41CD6F">
            <wp:extent cx="1857375" cy="619125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972FBB0" wp14:editId="1B2E32AE">
            <wp:extent cx="333375" cy="2381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типа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65B0956" wp14:editId="7D82170F">
            <wp:extent cx="342900" cy="238125"/>
            <wp:effectExtent l="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2BB8D18" wp14:editId="702081BF">
            <wp:extent cx="314325" cy="2381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расходного материала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типу принтеров, многофункциональных устройств и копировальных аппаратов (оргтехники)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66" w:name="sub_20035"/>
      <w:r w:rsidRPr="00C469F2">
        <w:rPr>
          <w:sz w:val="24"/>
          <w:szCs w:val="24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2A1E66CA" wp14:editId="6B5A1B16">
            <wp:extent cx="266700" cy="238125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ACE14AC" wp14:editId="4EFC0A16">
            <wp:extent cx="1343025" cy="6191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61BD4B8" wp14:editId="64BC71CE">
            <wp:extent cx="304800" cy="238125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66D94F" wp14:editId="00AB6DA4">
            <wp:extent cx="285750" cy="2381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единицы i-й запасной части.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67" w:name="sub_20036"/>
      <w:r w:rsidRPr="00C469F2">
        <w:rPr>
          <w:sz w:val="24"/>
          <w:szCs w:val="24"/>
        </w:rPr>
        <w:t>36. Затраты на приобретение материальных запасов по обеспечению безопасности информации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B99DA0F" wp14:editId="684F551A">
            <wp:extent cx="314325" cy="238125"/>
            <wp:effectExtent l="0" t="0" r="9525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680C214" wp14:editId="54A247DD">
            <wp:extent cx="1571625" cy="619125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0ABD7E0" wp14:editId="0B85B07A">
            <wp:extent cx="381000" cy="238125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материального запаса;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2CFF4CA" wp14:editId="1EEEB344">
            <wp:extent cx="361950" cy="23812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единицы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материального запаса.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bookmarkStart w:id="68" w:name="sub_10020"/>
      <w:r w:rsidRPr="00C469F2">
        <w:rPr>
          <w:rFonts w:ascii="Times New Roman" w:hAnsi="Times New Roman" w:cs="Times New Roman"/>
        </w:rPr>
        <w:t>2. Прочие затраты</w:t>
      </w:r>
    </w:p>
    <w:bookmarkEnd w:id="68"/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DF2923" w:rsidRPr="00C469F2" w:rsidRDefault="00DF2923" w:rsidP="00DF2923">
      <w:pPr>
        <w:rPr>
          <w:sz w:val="24"/>
          <w:szCs w:val="24"/>
        </w:rPr>
      </w:pPr>
      <w:bookmarkStart w:id="69" w:name="sub_20037"/>
      <w:r w:rsidRPr="00C469F2">
        <w:rPr>
          <w:sz w:val="24"/>
          <w:szCs w:val="24"/>
        </w:rPr>
        <w:t>37. Затраты на услуги связи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65FEEED" wp14:editId="695DCEEA">
            <wp:extent cx="304800" cy="295275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6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D7D886" wp14:editId="499A6DA3">
            <wp:extent cx="895350" cy="295275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46CE1B4" wp14:editId="201B87EA">
            <wp:extent cx="190500" cy="238125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оплату услуг почтовой связи;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B39E776" wp14:editId="57717055">
            <wp:extent cx="228600" cy="238125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оплату услуг специальной связи.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70" w:name="sub_20038"/>
      <w:r w:rsidRPr="00C469F2">
        <w:rPr>
          <w:sz w:val="24"/>
          <w:szCs w:val="24"/>
        </w:rPr>
        <w:t>38. Затраты на оплату услуг почтовой связи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5EF5E3F" wp14:editId="3AFF69E8">
            <wp:extent cx="190500" cy="23812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38ECD02" wp14:editId="485BBCDD">
            <wp:extent cx="1200150" cy="6191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2693CC9" wp14:editId="1A4D9DF9">
            <wp:extent cx="257175" cy="238125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i-х почтовых отправлений в год;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EB220B8" wp14:editId="029DF35C">
            <wp:extent cx="238125" cy="238125"/>
            <wp:effectExtent l="0" t="0" r="9525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почтового отправления.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71" w:name="sub_20039"/>
      <w:r w:rsidRPr="00C469F2">
        <w:rPr>
          <w:sz w:val="24"/>
          <w:szCs w:val="24"/>
        </w:rPr>
        <w:t>39. Затраты на оплату услуг специальной связи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08DD2F6" wp14:editId="5BE2E63C">
            <wp:extent cx="228600" cy="238125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A7657B" wp14:editId="72ECF6AC">
            <wp:extent cx="857250" cy="238125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7C02045" wp14:editId="70A2AD3D">
            <wp:extent cx="238125" cy="238125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DCE384" wp14:editId="5410F713">
            <wp:extent cx="219075" cy="238125"/>
            <wp:effectExtent l="0" t="0" r="9525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листа (пакета) исходящей информации, отправляемой по каналам специальной связи.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транспортные услуги</w:t>
      </w:r>
    </w:p>
    <w:p w:rsidR="00DF2923" w:rsidRPr="00C469F2" w:rsidRDefault="00DF2923" w:rsidP="00DF2923">
      <w:pPr>
        <w:rPr>
          <w:sz w:val="24"/>
          <w:szCs w:val="24"/>
        </w:rPr>
      </w:pPr>
      <w:bookmarkStart w:id="72" w:name="sub_20040"/>
      <w:r w:rsidRPr="00C469F2">
        <w:rPr>
          <w:sz w:val="24"/>
          <w:szCs w:val="24"/>
        </w:rPr>
        <w:t>40. Затраты по договору об оказании услуг перевозки (транспортировки) грузов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9E36F9E" wp14:editId="153DC077">
            <wp:extent cx="238125" cy="238125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D0D5451" wp14:editId="0368A562">
            <wp:extent cx="1343025" cy="619125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09D611D" wp14:editId="10A37E70">
            <wp:extent cx="304800" cy="23812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i-х услуг перевозки (транспортировки) грузов;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B364D8D" wp14:editId="1D4A0346">
            <wp:extent cx="285750" cy="23812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i-й услуги перевозки (транспортировки) груза.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41. Затраты на оплату услуг аренды транспортных средств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B6C613B" wp14:editId="47DAF53E">
            <wp:extent cx="295275" cy="2381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FF1913" wp14:editId="1671C7AB">
            <wp:extent cx="1971675" cy="619125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05B5D4" wp14:editId="441D3D2A">
            <wp:extent cx="361950" cy="238125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 xml:space="preserve">, применяемыми при расчете нормативных затрат на приобретение служебного легкового автотранспорта, предусмотренными </w:t>
      </w:r>
      <w:r>
        <w:rPr>
          <w:sz w:val="24"/>
          <w:szCs w:val="24"/>
        </w:rPr>
        <w:t>Приложением №2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0C0421C" wp14:editId="5AB4FB72">
            <wp:extent cx="342900" cy="238125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аренды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r>
        <w:rPr>
          <w:sz w:val="24"/>
          <w:szCs w:val="24"/>
        </w:rPr>
        <w:t>Приложением 2</w:t>
      </w:r>
      <w:r w:rsidRPr="00C469F2">
        <w:rPr>
          <w:sz w:val="24"/>
          <w:szCs w:val="24"/>
        </w:rPr>
        <w:t xml:space="preserve"> к настоящим Правилам;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C1F24FF" wp14:editId="01DB29A6">
            <wp:extent cx="371475" cy="238125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месяцев аренды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средства.</w:t>
      </w:r>
    </w:p>
    <w:p w:rsidR="00DF2923" w:rsidRPr="00C469F2" w:rsidRDefault="00DF2923" w:rsidP="00DF2923">
      <w:pPr>
        <w:rPr>
          <w:sz w:val="24"/>
          <w:szCs w:val="24"/>
        </w:rPr>
      </w:pPr>
      <w:bookmarkStart w:id="73" w:name="sub_20042"/>
      <w:r w:rsidRPr="00C469F2">
        <w:rPr>
          <w:sz w:val="24"/>
          <w:szCs w:val="24"/>
        </w:rPr>
        <w:t>42. Затраты на оплату разовых услуг пассажирских перевозок при проведении совещания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FD98511" wp14:editId="66D2CD1E">
            <wp:extent cx="247650" cy="238125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013F6FA" wp14:editId="58F6B10E">
            <wp:extent cx="1609725" cy="6191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AF356EE" wp14:editId="345AB111">
            <wp:extent cx="266700" cy="238125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к приобретению i-х разовых услуг пассажирских перевозок;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647B364" wp14:editId="57B9D17A">
            <wp:extent cx="257175" cy="238125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среднее количество часов аренды транспортного средства по i-й разовой услуге;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EA62079" wp14:editId="16386BB2">
            <wp:extent cx="238125" cy="238125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часа аренды транспортного средства по i-й разовой услуге.</w:t>
      </w:r>
    </w:p>
    <w:p w:rsidR="00DF2923" w:rsidRPr="00C469F2" w:rsidRDefault="00DF2923" w:rsidP="00DF2923">
      <w:pPr>
        <w:rPr>
          <w:sz w:val="24"/>
          <w:szCs w:val="24"/>
        </w:rPr>
      </w:pPr>
      <w:bookmarkStart w:id="74" w:name="sub_20043"/>
      <w:r w:rsidRPr="00C469F2">
        <w:rPr>
          <w:sz w:val="24"/>
          <w:szCs w:val="24"/>
        </w:rPr>
        <w:t>43. Затраты на оплату проезда работника к месту нахождения учебного заведения и обратно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D8845D0" wp14:editId="3FEAEE3E">
            <wp:extent cx="314325" cy="238125"/>
            <wp:effectExtent l="0" t="0" r="9525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C28469" wp14:editId="6B5E7959">
            <wp:extent cx="1790700" cy="6191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26236EE" wp14:editId="2CE21C02">
            <wp:extent cx="381000" cy="238125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работников, имеющих право на компенсацию расходов,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9594081" wp14:editId="700C9583">
            <wp:extent cx="361950" cy="238125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проезда к месту нахождения учебного заведения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DF2923" w:rsidRPr="00C469F2" w:rsidRDefault="00DF2923" w:rsidP="00DF2923">
      <w:pPr>
        <w:rPr>
          <w:sz w:val="24"/>
          <w:szCs w:val="24"/>
        </w:rPr>
      </w:pPr>
      <w:bookmarkStart w:id="75" w:name="sub_20044"/>
      <w:r w:rsidRPr="00C469F2">
        <w:rPr>
          <w:sz w:val="24"/>
          <w:szCs w:val="24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DD0BE26" wp14:editId="3C1B7F83">
            <wp:extent cx="257175" cy="238125"/>
            <wp:effectExtent l="0" t="0" r="9525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5F797EA" wp14:editId="068B9EE3">
            <wp:extent cx="1257300" cy="2381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5B2AC1" wp14:editId="0584021D">
            <wp:extent cx="466725" cy="238125"/>
            <wp:effectExtent l="0" t="0" r="952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451B767" wp14:editId="3DF5ABFB">
            <wp:extent cx="361950" cy="238125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по договору на </w:t>
      </w:r>
      <w:proofErr w:type="spellStart"/>
      <w:r w:rsidRPr="00C469F2">
        <w:rPr>
          <w:sz w:val="24"/>
          <w:szCs w:val="24"/>
        </w:rPr>
        <w:t>найм</w:t>
      </w:r>
      <w:proofErr w:type="spellEnd"/>
      <w:r w:rsidRPr="00C469F2">
        <w:rPr>
          <w:sz w:val="24"/>
          <w:szCs w:val="24"/>
        </w:rPr>
        <w:t xml:space="preserve"> жилого помещения на период командирования.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76" w:name="sub_20045"/>
      <w:r w:rsidRPr="00C469F2">
        <w:rPr>
          <w:sz w:val="24"/>
          <w:szCs w:val="24"/>
        </w:rPr>
        <w:t>45. Затраты по договору на проезд к месту командирования и обратно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4D3938E" wp14:editId="13D05A1F">
            <wp:extent cx="466725" cy="238125"/>
            <wp:effectExtent l="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B1E1F32" wp14:editId="0D9F8308">
            <wp:extent cx="2247900" cy="6191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B72706C" wp14:editId="304FA0A6">
            <wp:extent cx="533400" cy="238125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9D2C9BB" wp14:editId="26920B70">
            <wp:extent cx="514350" cy="238125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проезда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 командирования с учетом требований</w:t>
      </w:r>
      <w:r>
        <w:rPr>
          <w:sz w:val="24"/>
          <w:szCs w:val="24"/>
        </w:rPr>
        <w:t xml:space="preserve"> П</w:t>
      </w:r>
      <w:r w:rsidRPr="00C469F2">
        <w:rPr>
          <w:sz w:val="24"/>
          <w:szCs w:val="24"/>
        </w:rPr>
        <w:t>орядк</w:t>
      </w:r>
      <w:r>
        <w:rPr>
          <w:sz w:val="24"/>
          <w:szCs w:val="24"/>
        </w:rPr>
        <w:t>а</w:t>
      </w:r>
      <w:r w:rsidRPr="00C469F2">
        <w:rPr>
          <w:sz w:val="24"/>
          <w:szCs w:val="24"/>
        </w:rPr>
        <w:t xml:space="preserve"> и услови</w:t>
      </w:r>
      <w:r>
        <w:rPr>
          <w:sz w:val="24"/>
          <w:szCs w:val="24"/>
        </w:rPr>
        <w:t>й</w:t>
      </w:r>
      <w:r w:rsidRPr="00C469F2">
        <w:rPr>
          <w:sz w:val="24"/>
          <w:szCs w:val="24"/>
        </w:rPr>
        <w:t xml:space="preserve"> командирования лиц, замещающих </w:t>
      </w:r>
      <w:r>
        <w:rPr>
          <w:sz w:val="24"/>
          <w:szCs w:val="24"/>
        </w:rPr>
        <w:t>муниципальные</w:t>
      </w:r>
      <w:r w:rsidRPr="00C469F2">
        <w:rPr>
          <w:sz w:val="24"/>
          <w:szCs w:val="24"/>
        </w:rPr>
        <w:t xml:space="preserve"> должности и порядка возмещения расходов, связанных со служебными командировками, работникам </w:t>
      </w:r>
      <w:r>
        <w:rPr>
          <w:sz w:val="24"/>
          <w:szCs w:val="24"/>
        </w:rPr>
        <w:t>муниципальных</w:t>
      </w:r>
      <w:r w:rsidRPr="00C469F2">
        <w:rPr>
          <w:sz w:val="24"/>
          <w:szCs w:val="24"/>
        </w:rPr>
        <w:t xml:space="preserve"> учреждений, утвержденным </w:t>
      </w:r>
      <w:r>
        <w:rPr>
          <w:sz w:val="24"/>
          <w:szCs w:val="24"/>
        </w:rPr>
        <w:t>органами местного самоуправления Чамзинского муниципального района</w:t>
      </w:r>
      <w:proofErr w:type="gramStart"/>
      <w:r>
        <w:rPr>
          <w:sz w:val="24"/>
          <w:szCs w:val="24"/>
        </w:rPr>
        <w:t xml:space="preserve"> </w:t>
      </w:r>
      <w:r w:rsidRPr="00C469F2">
        <w:rPr>
          <w:sz w:val="24"/>
          <w:szCs w:val="24"/>
        </w:rPr>
        <w:t>.</w:t>
      </w:r>
      <w:proofErr w:type="gramEnd"/>
    </w:p>
    <w:p w:rsidR="00DF2923" w:rsidRPr="00C469F2" w:rsidRDefault="00DF2923" w:rsidP="00DF2923">
      <w:pPr>
        <w:rPr>
          <w:sz w:val="24"/>
          <w:szCs w:val="24"/>
        </w:rPr>
      </w:pPr>
      <w:bookmarkStart w:id="77" w:name="sub_20046"/>
      <w:r w:rsidRPr="00C469F2">
        <w:rPr>
          <w:sz w:val="24"/>
          <w:szCs w:val="24"/>
        </w:rPr>
        <w:t xml:space="preserve">46. Затраты по договору на </w:t>
      </w:r>
      <w:proofErr w:type="spellStart"/>
      <w:r w:rsidRPr="00C469F2">
        <w:rPr>
          <w:sz w:val="24"/>
          <w:szCs w:val="24"/>
        </w:rPr>
        <w:t>найм</w:t>
      </w:r>
      <w:proofErr w:type="spellEnd"/>
      <w:r w:rsidRPr="00C469F2">
        <w:rPr>
          <w:sz w:val="24"/>
          <w:szCs w:val="24"/>
        </w:rPr>
        <w:t xml:space="preserve"> жилого помещения на период командирования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BCD8EF2" wp14:editId="27F1A9CA">
            <wp:extent cx="361950" cy="238125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D0B75FB" wp14:editId="3BBA28F4">
            <wp:extent cx="2238375" cy="619125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FC1DB66" wp14:editId="7B0AD22F">
            <wp:extent cx="428625" cy="23812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92E581F" wp14:editId="31F791A0">
            <wp:extent cx="409575" cy="238125"/>
            <wp:effectExtent l="0" t="0" r="9525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найма жилого помещения в сутки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 командирования с учетом требований </w:t>
      </w:r>
      <w:r>
        <w:rPr>
          <w:sz w:val="24"/>
          <w:szCs w:val="24"/>
        </w:rPr>
        <w:t xml:space="preserve">Указа </w:t>
      </w:r>
      <w:r w:rsidRPr="00C469F2">
        <w:rPr>
          <w:sz w:val="24"/>
          <w:szCs w:val="24"/>
        </w:rPr>
        <w:t xml:space="preserve">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работникам </w:t>
      </w:r>
      <w:r>
        <w:rPr>
          <w:sz w:val="24"/>
          <w:szCs w:val="24"/>
        </w:rPr>
        <w:t>муниципальных</w:t>
      </w:r>
      <w:r w:rsidRPr="00C469F2">
        <w:rPr>
          <w:sz w:val="24"/>
          <w:szCs w:val="24"/>
        </w:rPr>
        <w:t xml:space="preserve"> учреждений, утвержденным </w:t>
      </w:r>
      <w:r>
        <w:rPr>
          <w:sz w:val="24"/>
          <w:szCs w:val="24"/>
        </w:rPr>
        <w:t>органами местного самоуправления Чамзинского муниципального района</w:t>
      </w:r>
      <w:proofErr w:type="gramStart"/>
      <w:r>
        <w:rPr>
          <w:sz w:val="24"/>
          <w:szCs w:val="24"/>
        </w:rPr>
        <w:t xml:space="preserve"> </w:t>
      </w:r>
      <w:r w:rsidRPr="00C469F2">
        <w:rPr>
          <w:sz w:val="24"/>
          <w:szCs w:val="24"/>
        </w:rPr>
        <w:t>.</w:t>
      </w:r>
      <w:proofErr w:type="gramEnd"/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19A8457" wp14:editId="1FD3AF96">
            <wp:extent cx="438150" cy="23812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суток нахождения в командировке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направлению командирования.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коммунальные услуги</w:t>
      </w:r>
    </w:p>
    <w:p w:rsidR="00DF2923" w:rsidRPr="00C469F2" w:rsidRDefault="00DF2923" w:rsidP="00DF2923">
      <w:pPr>
        <w:rPr>
          <w:sz w:val="24"/>
          <w:szCs w:val="24"/>
        </w:rPr>
      </w:pPr>
      <w:bookmarkStart w:id="78" w:name="sub_20047"/>
      <w:r w:rsidRPr="00C469F2">
        <w:rPr>
          <w:sz w:val="24"/>
          <w:szCs w:val="24"/>
        </w:rPr>
        <w:t>47. Затраты на коммунальные услуги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703C6E4" wp14:editId="06F1DD0E">
            <wp:extent cx="314325" cy="238125"/>
            <wp:effectExtent l="0" t="0" r="9525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7BA111B" wp14:editId="082EFEAF">
            <wp:extent cx="2343150" cy="238125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DED2E72" wp14:editId="5F1B8359">
            <wp:extent cx="228600" cy="238125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газоснабжение и иные виды топлива;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D8ACACE" wp14:editId="10931E6D">
            <wp:extent cx="228600" cy="238125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электроснабжение;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702EA0D" wp14:editId="45D9E63D">
            <wp:extent cx="228600" cy="23812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теплоснабжение;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3629331" wp14:editId="07B5A143">
            <wp:extent cx="238125" cy="238125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горячее водоснабжение;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F82E60" wp14:editId="15180B12">
            <wp:extent cx="238125" cy="23812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холодное водоснабжение и водоотведение;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66D5E1F" wp14:editId="3CC0A806">
            <wp:extent cx="352425" cy="238125"/>
            <wp:effectExtent l="0" t="0" r="9525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DF2923" w:rsidRPr="00C469F2" w:rsidRDefault="00DF2923" w:rsidP="00DF2923">
      <w:pPr>
        <w:rPr>
          <w:sz w:val="24"/>
          <w:szCs w:val="24"/>
        </w:rPr>
      </w:pPr>
      <w:bookmarkStart w:id="79" w:name="sub_20048"/>
      <w:r w:rsidRPr="00C469F2">
        <w:rPr>
          <w:sz w:val="24"/>
          <w:szCs w:val="24"/>
        </w:rPr>
        <w:t>48. Затраты на газоснабжение и иные виды топлива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5FAC313" wp14:editId="401A8206">
            <wp:extent cx="228600" cy="238125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7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3FAFD04" wp14:editId="5EC95E50">
            <wp:extent cx="1685925" cy="619125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E34176C" wp14:editId="5F738DCF">
            <wp:extent cx="314325" cy="238125"/>
            <wp:effectExtent l="0" t="0" r="9525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14168A" wp14:editId="70B18BE3">
            <wp:extent cx="285750" cy="238125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65088E9" wp14:editId="3AA13FD1">
            <wp:extent cx="257175" cy="238125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поправочный коэффициент, учитывающий затраты на транспортировку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вида топлива.</w:t>
      </w:r>
    </w:p>
    <w:p w:rsidR="00DF2923" w:rsidRPr="00C469F2" w:rsidRDefault="00DF2923" w:rsidP="00DF2923">
      <w:pPr>
        <w:rPr>
          <w:sz w:val="24"/>
          <w:szCs w:val="24"/>
        </w:rPr>
      </w:pPr>
      <w:bookmarkStart w:id="80" w:name="sub_20049"/>
      <w:r w:rsidRPr="00C469F2">
        <w:rPr>
          <w:sz w:val="24"/>
          <w:szCs w:val="24"/>
        </w:rPr>
        <w:t>49. Затраты на электроснабжение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71A015A" wp14:editId="1BB2BE07">
            <wp:extent cx="228600" cy="238125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330CE56" wp14:editId="72689121">
            <wp:extent cx="1343025" cy="619125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094A1AA" wp14:editId="510AC834">
            <wp:extent cx="285750" cy="23812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i-й регулируемый тариф на электроэнергию (в рамках применяемого </w:t>
      </w:r>
      <w:proofErr w:type="spellStart"/>
      <w:r w:rsidRPr="00C469F2">
        <w:rPr>
          <w:sz w:val="24"/>
          <w:szCs w:val="24"/>
        </w:rPr>
        <w:t>одноставочного</w:t>
      </w:r>
      <w:proofErr w:type="spellEnd"/>
      <w:r w:rsidRPr="00C469F2">
        <w:rPr>
          <w:sz w:val="24"/>
          <w:szCs w:val="24"/>
        </w:rPr>
        <w:t xml:space="preserve">, дифференцированного по зонам суток или </w:t>
      </w:r>
      <w:proofErr w:type="spellStart"/>
      <w:r w:rsidRPr="00C469F2">
        <w:rPr>
          <w:sz w:val="24"/>
          <w:szCs w:val="24"/>
        </w:rPr>
        <w:t>двуставочного</w:t>
      </w:r>
      <w:proofErr w:type="spellEnd"/>
      <w:r w:rsidRPr="00C469F2">
        <w:rPr>
          <w:color w:val="353842"/>
          <w:sz w:val="24"/>
          <w:szCs w:val="24"/>
          <w:shd w:val="clear" w:color="auto" w:fill="F0F0F0"/>
        </w:rPr>
        <w:fldChar w:fldCharType="begin"/>
      </w:r>
      <w:r w:rsidRPr="00C469F2">
        <w:rPr>
          <w:color w:val="353842"/>
          <w:sz w:val="24"/>
          <w:szCs w:val="24"/>
          <w:shd w:val="clear" w:color="auto" w:fill="F0F0F0"/>
        </w:rPr>
        <w:instrText>HYPERLINK "http://internet.garant.ru/document?id=3000000&amp;sub=0"</w:instrText>
      </w:r>
      <w:r w:rsidRPr="00C469F2">
        <w:rPr>
          <w:color w:val="353842"/>
          <w:sz w:val="24"/>
          <w:szCs w:val="24"/>
          <w:shd w:val="clear" w:color="auto" w:fill="F0F0F0"/>
        </w:rPr>
        <w:fldChar w:fldCharType="separate"/>
      </w:r>
      <w:r w:rsidRPr="00C469F2">
        <w:rPr>
          <w:rStyle w:val="a3"/>
          <w:sz w:val="24"/>
          <w:szCs w:val="24"/>
          <w:shd w:val="clear" w:color="auto" w:fill="F0F0F0"/>
        </w:rPr>
        <w:t>#</w:t>
      </w:r>
      <w:r w:rsidRPr="00C469F2">
        <w:rPr>
          <w:color w:val="353842"/>
          <w:sz w:val="24"/>
          <w:szCs w:val="24"/>
          <w:shd w:val="clear" w:color="auto" w:fill="F0F0F0"/>
        </w:rPr>
        <w:fldChar w:fldCharType="end"/>
      </w:r>
      <w:r w:rsidRPr="00C469F2">
        <w:rPr>
          <w:sz w:val="24"/>
          <w:szCs w:val="24"/>
        </w:rPr>
        <w:t xml:space="preserve"> тарифа);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5AF5DBE" wp14:editId="53ABF63F">
            <wp:extent cx="314325" cy="238125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расчетная потребность электроэнергии в год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тарифу (цене) на электроэнергию (в рамках применяемого </w:t>
      </w:r>
      <w:proofErr w:type="spellStart"/>
      <w:r w:rsidRPr="00C469F2">
        <w:rPr>
          <w:sz w:val="24"/>
          <w:szCs w:val="24"/>
        </w:rPr>
        <w:t>одноставочного</w:t>
      </w:r>
      <w:proofErr w:type="spellEnd"/>
      <w:r w:rsidRPr="00C469F2">
        <w:rPr>
          <w:sz w:val="24"/>
          <w:szCs w:val="24"/>
        </w:rPr>
        <w:t xml:space="preserve">, дифференцированного по зонам суток или </w:t>
      </w:r>
      <w:proofErr w:type="spellStart"/>
      <w:r w:rsidRPr="00C469F2">
        <w:rPr>
          <w:sz w:val="24"/>
          <w:szCs w:val="24"/>
        </w:rPr>
        <w:t>двуставочного</w:t>
      </w:r>
      <w:proofErr w:type="spellEnd"/>
      <w:r w:rsidRPr="00C469F2">
        <w:rPr>
          <w:color w:val="353842"/>
          <w:sz w:val="24"/>
          <w:szCs w:val="24"/>
          <w:shd w:val="clear" w:color="auto" w:fill="F0F0F0"/>
        </w:rPr>
        <w:fldChar w:fldCharType="begin"/>
      </w:r>
      <w:r w:rsidRPr="00C469F2">
        <w:rPr>
          <w:color w:val="353842"/>
          <w:sz w:val="24"/>
          <w:szCs w:val="24"/>
          <w:shd w:val="clear" w:color="auto" w:fill="F0F0F0"/>
        </w:rPr>
        <w:instrText>HYPERLINK "http://internet.garant.ru/document?id=3000000&amp;sub=0"</w:instrText>
      </w:r>
      <w:r w:rsidRPr="00C469F2">
        <w:rPr>
          <w:color w:val="353842"/>
          <w:sz w:val="24"/>
          <w:szCs w:val="24"/>
          <w:shd w:val="clear" w:color="auto" w:fill="F0F0F0"/>
        </w:rPr>
        <w:fldChar w:fldCharType="separate"/>
      </w:r>
      <w:r w:rsidRPr="00C469F2">
        <w:rPr>
          <w:rStyle w:val="a3"/>
          <w:sz w:val="24"/>
          <w:szCs w:val="24"/>
          <w:shd w:val="clear" w:color="auto" w:fill="F0F0F0"/>
        </w:rPr>
        <w:t>#</w:t>
      </w:r>
      <w:r w:rsidRPr="00C469F2">
        <w:rPr>
          <w:color w:val="353842"/>
          <w:sz w:val="24"/>
          <w:szCs w:val="24"/>
          <w:shd w:val="clear" w:color="auto" w:fill="F0F0F0"/>
        </w:rPr>
        <w:fldChar w:fldCharType="end"/>
      </w:r>
      <w:r w:rsidRPr="00C469F2">
        <w:rPr>
          <w:sz w:val="24"/>
          <w:szCs w:val="24"/>
        </w:rPr>
        <w:t xml:space="preserve"> тарифа).</w:t>
      </w:r>
    </w:p>
    <w:p w:rsidR="00DF2923" w:rsidRPr="00C469F2" w:rsidRDefault="00DF2923" w:rsidP="00DF2923">
      <w:pPr>
        <w:rPr>
          <w:sz w:val="24"/>
          <w:szCs w:val="24"/>
        </w:rPr>
      </w:pPr>
      <w:bookmarkStart w:id="81" w:name="sub_20050"/>
      <w:r w:rsidRPr="00C469F2">
        <w:rPr>
          <w:sz w:val="24"/>
          <w:szCs w:val="24"/>
        </w:rPr>
        <w:t>50. Затраты на теплоснабжение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712BFE2" wp14:editId="7557F147">
            <wp:extent cx="228600" cy="238125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9D02921" wp14:editId="51C6A5E3">
            <wp:extent cx="1009650" cy="238125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CD6D992" wp14:editId="6965834A">
            <wp:extent cx="381000" cy="23812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расчетная потребность в </w:t>
      </w:r>
      <w:proofErr w:type="spellStart"/>
      <w:r w:rsidRPr="00C469F2">
        <w:rPr>
          <w:sz w:val="24"/>
          <w:szCs w:val="24"/>
        </w:rPr>
        <w:t>теплоэнергии</w:t>
      </w:r>
      <w:proofErr w:type="spellEnd"/>
      <w:r w:rsidRPr="00C469F2">
        <w:rPr>
          <w:sz w:val="24"/>
          <w:szCs w:val="24"/>
        </w:rPr>
        <w:t xml:space="preserve"> на отопление зданий, помещений и сооружений;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66A9222" wp14:editId="717523E6">
            <wp:extent cx="228600" cy="238125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регулируемый тариф на теплоснабжение.</w:t>
      </w:r>
    </w:p>
    <w:p w:rsidR="00DF2923" w:rsidRPr="00C469F2" w:rsidRDefault="00DF2923" w:rsidP="00DF2923">
      <w:pPr>
        <w:rPr>
          <w:sz w:val="24"/>
          <w:szCs w:val="24"/>
        </w:rPr>
      </w:pPr>
      <w:bookmarkStart w:id="82" w:name="sub_20051"/>
      <w:r w:rsidRPr="00C469F2">
        <w:rPr>
          <w:sz w:val="24"/>
          <w:szCs w:val="24"/>
        </w:rPr>
        <w:t>51. Затраты на горячее водоснабжение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5EF3101" wp14:editId="3437D658">
            <wp:extent cx="238125" cy="238125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26C5C9" wp14:editId="337E855D">
            <wp:extent cx="914400" cy="2381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CF165B" wp14:editId="7E99652A">
            <wp:extent cx="266700" cy="238125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расчетная потребность в горячей воде;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CB00BB" wp14:editId="4FE7E52B">
            <wp:extent cx="238125" cy="238125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регулируемый тариф на горячее водоснабжение.</w:t>
      </w:r>
    </w:p>
    <w:p w:rsidR="00DF2923" w:rsidRPr="00C469F2" w:rsidRDefault="00DF2923" w:rsidP="00DF2923">
      <w:pPr>
        <w:rPr>
          <w:sz w:val="24"/>
          <w:szCs w:val="24"/>
        </w:rPr>
      </w:pPr>
      <w:bookmarkStart w:id="83" w:name="sub_20052"/>
      <w:r w:rsidRPr="00C469F2">
        <w:rPr>
          <w:sz w:val="24"/>
          <w:szCs w:val="24"/>
        </w:rPr>
        <w:t>52. Затраты на холодное водоснабжение и водоотведение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E4F774B" wp14:editId="19A03577">
            <wp:extent cx="238125" cy="23812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2FD911" wp14:editId="70A73BE9">
            <wp:extent cx="1609725" cy="238125"/>
            <wp:effectExtent l="0" t="0" r="9525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B25892" wp14:editId="06FCCDB5">
            <wp:extent cx="266700" cy="238125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расчетная потребность в холодном водоснабжении;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6C451D" wp14:editId="73A43163">
            <wp:extent cx="238125" cy="238125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регулируемый тариф на холодное водоснабжение;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D07AA95" wp14:editId="2A280D7E">
            <wp:extent cx="276225" cy="238125"/>
            <wp:effectExtent l="0" t="0" r="9525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расчетная потребность в водоотведении;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9A5BE2" wp14:editId="05C3E763">
            <wp:extent cx="247650" cy="238125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регулируемый тариф на водоотведение.</w:t>
      </w:r>
    </w:p>
    <w:p w:rsidR="00DF2923" w:rsidRPr="00C469F2" w:rsidRDefault="00DF2923" w:rsidP="00DF2923">
      <w:pPr>
        <w:rPr>
          <w:sz w:val="24"/>
          <w:szCs w:val="24"/>
        </w:rPr>
      </w:pPr>
      <w:bookmarkStart w:id="84" w:name="sub_20053"/>
      <w:r w:rsidRPr="00C469F2">
        <w:rPr>
          <w:sz w:val="24"/>
          <w:szCs w:val="24"/>
        </w:rPr>
        <w:t>53. Затраты на оплату услуг внештатных сотрудников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7908539" wp14:editId="0E53C7C2">
            <wp:extent cx="352425" cy="238125"/>
            <wp:effectExtent l="0" t="0" r="9525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F230E1B" wp14:editId="3EE0F73A">
            <wp:extent cx="2543175" cy="619125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779489B" wp14:editId="62E348A9">
            <wp:extent cx="466725" cy="238125"/>
            <wp:effectExtent l="0" t="0" r="9525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месяцев работы внештатного сотрудника по i-й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46759E1" wp14:editId="4BEFE873">
            <wp:extent cx="400050" cy="238125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стоимость 1 месяца работы внештатного сотрудника по i-й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DB56A34" wp14:editId="43B83258">
            <wp:extent cx="352425" cy="238125"/>
            <wp:effectExtent l="0" t="0" r="9525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аренду помещений и оборудования</w:t>
      </w:r>
    </w:p>
    <w:p w:rsidR="00DF2923" w:rsidRPr="00C469F2" w:rsidRDefault="00DF2923" w:rsidP="00DF2923">
      <w:pPr>
        <w:rPr>
          <w:sz w:val="24"/>
          <w:szCs w:val="24"/>
        </w:rPr>
      </w:pPr>
      <w:bookmarkStart w:id="85" w:name="sub_20054"/>
      <w:r w:rsidRPr="00C469F2">
        <w:rPr>
          <w:sz w:val="24"/>
          <w:szCs w:val="24"/>
        </w:rPr>
        <w:t>54. Затраты на аренду помещений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C703190" wp14:editId="472A21C0">
            <wp:extent cx="238125" cy="238125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65DA4AF" wp14:editId="4183908F">
            <wp:extent cx="1971675" cy="619125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4DA69F" wp14:editId="10FE1874">
            <wp:extent cx="314325" cy="238125"/>
            <wp:effectExtent l="0" t="0" r="9525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численность работников, размещаемых на i-й арендуемой площади;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 xml:space="preserve">S - площадь в пределах установленных нормативов площадей для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EFCC2D3" wp14:editId="41CB0AB2">
            <wp:extent cx="285750" cy="238125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ежемесячной аренды за 1 кв. метр i-й арендуемой площади;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56613AD" wp14:editId="580D927D">
            <wp:extent cx="314325" cy="238125"/>
            <wp:effectExtent l="0" t="0" r="9525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месяцев аренды i-й арендуемой площади.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86" w:name="sub_20055"/>
      <w:r w:rsidRPr="00C469F2">
        <w:rPr>
          <w:sz w:val="24"/>
          <w:szCs w:val="24"/>
        </w:rPr>
        <w:t>55. Затраты на аренду помещения (зала) для проведения совещания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BB9998F" wp14:editId="3A44B5C0">
            <wp:extent cx="285750" cy="23812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8FD666E" wp14:editId="2C4F8871">
            <wp:extent cx="1485900" cy="619125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23221E9" wp14:editId="584B865D">
            <wp:extent cx="352425" cy="23812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суток аренды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помещения (зала);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46E89C2" wp14:editId="7FA7BE80">
            <wp:extent cx="333375" cy="238125"/>
            <wp:effectExtent l="0" t="0" r="9525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аренды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помещения (зала) в сутки.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87" w:name="sub_20056"/>
      <w:r w:rsidRPr="00C469F2">
        <w:rPr>
          <w:sz w:val="24"/>
          <w:szCs w:val="24"/>
        </w:rPr>
        <w:t>56. Затраты на аренду оборудования для проведения совещания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1442B56" wp14:editId="0F3F5F3B">
            <wp:extent cx="295275" cy="238125"/>
            <wp:effectExtent l="0" t="0" r="9525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D351DDF" wp14:editId="49C7B9C5">
            <wp:extent cx="2105025" cy="61912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E2E9888" wp14:editId="2C9E4457">
            <wp:extent cx="314325" cy="23812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арендуемого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B09A84" wp14:editId="68249CC8">
            <wp:extent cx="314325" cy="238125"/>
            <wp:effectExtent l="0" t="0" r="9525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дней аренды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F9F94E6" wp14:editId="08201925">
            <wp:extent cx="257175" cy="238125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часов аренды в день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2714EE5" wp14:editId="5FEC98B5">
            <wp:extent cx="238125" cy="238125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часа аренды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DF2923" w:rsidRPr="00C469F2" w:rsidRDefault="00DF2923" w:rsidP="00DF2923">
      <w:pPr>
        <w:rPr>
          <w:sz w:val="24"/>
          <w:szCs w:val="24"/>
        </w:rPr>
      </w:pPr>
      <w:bookmarkStart w:id="88" w:name="sub_20057"/>
      <w:r w:rsidRPr="00C469F2">
        <w:rPr>
          <w:sz w:val="24"/>
          <w:szCs w:val="24"/>
        </w:rPr>
        <w:t>57. Затраты на содержание и техническое обслуживание помещений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2AB38B7" wp14:editId="4DAB799B">
            <wp:extent cx="238125" cy="238125"/>
            <wp:effectExtent l="0" t="0" r="9525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66500D5" wp14:editId="2BDDB6D5">
            <wp:extent cx="3933825" cy="238125"/>
            <wp:effectExtent l="0" t="0" r="952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3BBDFD8" wp14:editId="098752D7">
            <wp:extent cx="238125" cy="238125"/>
            <wp:effectExtent l="0" t="0" r="9525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охранно-тревожной сигнализации;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781AED7" wp14:editId="351D3271">
            <wp:extent cx="247650" cy="238125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проведение текущего ремонта помещения;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24E5B4" wp14:editId="6E8CFD42">
            <wp:extent cx="228600" cy="2381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содержание прилегающей территории;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1DCC922" wp14:editId="7E1CF670">
            <wp:extent cx="352425" cy="23812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оплату услуг по обслуживанию и уборке помещения;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82725C4" wp14:editId="50E0AC70">
            <wp:extent cx="295275" cy="238125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вывоз твердых бытовых отходов;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6443587" wp14:editId="11C66B04">
            <wp:extent cx="200025" cy="238125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лифтов;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4042C4F" wp14:editId="2F247A7D">
            <wp:extent cx="352425" cy="238125"/>
            <wp:effectExtent l="0" t="0" r="9525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57BD232" wp14:editId="1A3B9844">
            <wp:extent cx="352425" cy="238125"/>
            <wp:effectExtent l="0" t="0" r="9525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водонапорной насосной станции пожаротушения;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B4D22D8" wp14:editId="593EB6DF">
            <wp:extent cx="295275" cy="238125"/>
            <wp:effectExtent l="0" t="0" r="9525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5FA7355" wp14:editId="04277A6B">
            <wp:extent cx="276225" cy="238125"/>
            <wp:effectExtent l="0" t="0" r="952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C469F2">
        <w:rPr>
          <w:sz w:val="24"/>
          <w:szCs w:val="24"/>
        </w:rPr>
        <w:t>электрощитовых</w:t>
      </w:r>
      <w:proofErr w:type="spellEnd"/>
      <w:r w:rsidRPr="00C469F2">
        <w:rPr>
          <w:sz w:val="24"/>
          <w:szCs w:val="24"/>
        </w:rPr>
        <w:t>) административного здания (помещения).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89" w:name="sub_20058"/>
      <w:r w:rsidRPr="00C469F2">
        <w:rPr>
          <w:sz w:val="24"/>
          <w:szCs w:val="24"/>
        </w:rPr>
        <w:t>58. Затраты на закупку услуг управляющей компании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9901BFB" wp14:editId="288E6678">
            <wp:extent cx="257175" cy="23812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8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9FDCDDA" wp14:editId="18CF103F">
            <wp:extent cx="1819275" cy="619125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AEF184" wp14:editId="04742A60">
            <wp:extent cx="323850" cy="238125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объем i-й услуги управляющей компании;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78A5B0C" wp14:editId="11D3C1B7">
            <wp:extent cx="304800" cy="238125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i-й услуги управляющей компании в месяц;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3BB419B" wp14:editId="41D08CA8">
            <wp:extent cx="333375" cy="238125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месяцев использования i-й услуги управляющей компании.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90" w:name="sub_20059"/>
      <w:r w:rsidRPr="00C469F2">
        <w:rPr>
          <w:sz w:val="24"/>
          <w:szCs w:val="24"/>
        </w:rPr>
        <w:t>59. В формулах для расчета затрат, указанных в</w:t>
      </w:r>
      <w:r>
        <w:rPr>
          <w:sz w:val="24"/>
          <w:szCs w:val="24"/>
        </w:rPr>
        <w:t xml:space="preserve"> пунктах 61, 63 и 66-68 </w:t>
      </w:r>
      <w:r w:rsidRPr="00C469F2">
        <w:rPr>
          <w:sz w:val="24"/>
          <w:szCs w:val="24"/>
        </w:rPr>
        <w:t xml:space="preserve">настоящих Правил, значение показателя площади помещений должно находиться в пределах установленных нормативов площадей для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91" w:name="sub_20060"/>
      <w:bookmarkEnd w:id="90"/>
      <w:r w:rsidRPr="00C469F2">
        <w:rPr>
          <w:sz w:val="24"/>
          <w:szCs w:val="24"/>
        </w:rPr>
        <w:t xml:space="preserve">60.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охранно-тревожной сигнализации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8B0EF75" wp14:editId="36DF40F5">
            <wp:extent cx="238125" cy="238125"/>
            <wp:effectExtent l="0" t="0" r="9525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DCBCE99" wp14:editId="7EC18404">
            <wp:extent cx="1343025" cy="619125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0F295BF" wp14:editId="5567A9CF">
            <wp:extent cx="304800" cy="238125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i-х обслуживаемых устройств в составе системы охранно-тревожной сигнализации;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4EA59D9" wp14:editId="2D857FAC">
            <wp:extent cx="285750" cy="238125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обслуживания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устройства.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 xml:space="preserve">61. </w:t>
      </w:r>
      <w:proofErr w:type="gramStart"/>
      <w:r w:rsidRPr="00C469F2">
        <w:rPr>
          <w:sz w:val="24"/>
          <w:szCs w:val="24"/>
        </w:rPr>
        <w:t>Затраты на проведение текущего ремонта помещения (</w:t>
      </w:r>
      <w:r>
        <w:rPr>
          <w:noProof/>
          <w:sz w:val="24"/>
          <w:szCs w:val="24"/>
        </w:rPr>
        <w:drawing>
          <wp:inline distT="0" distB="0" distL="0" distR="0" wp14:anchorId="757FB8E8" wp14:editId="3FE58ACD">
            <wp:extent cx="247650" cy="238125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определяются исходя из установленной </w:t>
      </w:r>
      <w:r>
        <w:rPr>
          <w:sz w:val="24"/>
          <w:szCs w:val="24"/>
        </w:rPr>
        <w:t>органом местного самоуправления</w:t>
      </w:r>
      <w:r w:rsidRPr="00C469F2">
        <w:rPr>
          <w:sz w:val="24"/>
          <w:szCs w:val="24"/>
        </w:rPr>
        <w:t xml:space="preserve"> нормы проведения ремонта, но не более 1 раза в 3 года, с учетом требований</w:t>
      </w:r>
      <w:r>
        <w:rPr>
          <w:sz w:val="24"/>
          <w:szCs w:val="24"/>
        </w:rPr>
        <w:t xml:space="preserve"> Положения </w:t>
      </w:r>
      <w:r w:rsidRPr="00C469F2">
        <w:rPr>
          <w:sz w:val="24"/>
          <w:szCs w:val="24"/>
        </w:rPr>
        <w:t>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</w:t>
      </w:r>
      <w:r>
        <w:rPr>
          <w:sz w:val="24"/>
          <w:szCs w:val="24"/>
        </w:rPr>
        <w:t xml:space="preserve"> приказом </w:t>
      </w:r>
      <w:r w:rsidRPr="00C469F2">
        <w:rPr>
          <w:sz w:val="24"/>
          <w:szCs w:val="24"/>
        </w:rPr>
        <w:t>Государственного комитета по архитектуре и градостроительству при Госстрое СССР от 23</w:t>
      </w:r>
      <w:proofErr w:type="gramEnd"/>
      <w:r w:rsidRPr="00C469F2">
        <w:rPr>
          <w:sz w:val="24"/>
          <w:szCs w:val="24"/>
        </w:rPr>
        <w:t xml:space="preserve"> ноября 1988 г. N 312,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40AB150" wp14:editId="094137E9">
            <wp:extent cx="1343025" cy="619125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0AA410" wp14:editId="0144B90E">
            <wp:extent cx="314325" cy="238125"/>
            <wp:effectExtent l="0" t="0" r="9525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площадь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здания, планируемая к проведению текущего ремонта;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47C0D40" wp14:editId="66152ECF">
            <wp:extent cx="295275" cy="238125"/>
            <wp:effectExtent l="0" t="0" r="9525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текущего ремонта 1 кв. метра площади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здания.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92" w:name="sub_20062"/>
      <w:r w:rsidRPr="00C469F2">
        <w:rPr>
          <w:sz w:val="24"/>
          <w:szCs w:val="24"/>
        </w:rPr>
        <w:t>62. Затраты на содержание прилегающей территории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5B1A958" wp14:editId="1BBA6F43">
            <wp:extent cx="228600" cy="238125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4B0C18" wp14:editId="0C1BDBC0">
            <wp:extent cx="1676400" cy="6191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3C9FEDD" wp14:editId="17431AE9">
            <wp:extent cx="295275" cy="238125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- площадь закрепленной i-й прилегающей территории;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46C2015" wp14:editId="43178B63">
            <wp:extent cx="276225" cy="238125"/>
            <wp:effectExtent l="0" t="0" r="9525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- цена содержания i-й прилегающей территории в месяц в расчете на 1 кв. метр площади;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94B32EC" wp14:editId="54ED7F65">
            <wp:extent cx="304800" cy="238125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- планируемое количество месяцев содержания i-й прилегающей территории в очередном финансовом году.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93" w:name="sub_20063"/>
      <w:r w:rsidRPr="00C469F2">
        <w:rPr>
          <w:sz w:val="24"/>
          <w:szCs w:val="24"/>
        </w:rPr>
        <w:t>63. Затраты на оплату услуг по обслуживанию и уборке помещения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63D22AE" wp14:editId="626830A5">
            <wp:extent cx="352425" cy="238125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21F1610" wp14:editId="0D9E41C7">
            <wp:extent cx="2171700" cy="61912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B4E1A3B" wp14:editId="4E50FFFB">
            <wp:extent cx="419100" cy="238125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792304" wp14:editId="06411A56">
            <wp:extent cx="400050" cy="238125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услуги по обслуживанию и уборке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помещения в месяц;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A9C0C78" wp14:editId="1F97060D">
            <wp:extent cx="428625" cy="238125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месяцев использования услуги по обслуживанию и уборке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помещения в месяц.</w:t>
      </w:r>
    </w:p>
    <w:p w:rsidR="00DF2923" w:rsidRPr="00C469F2" w:rsidRDefault="00DF2923" w:rsidP="00DF2923">
      <w:pPr>
        <w:rPr>
          <w:sz w:val="24"/>
          <w:szCs w:val="24"/>
        </w:rPr>
      </w:pPr>
      <w:bookmarkStart w:id="94" w:name="sub_20064"/>
      <w:r w:rsidRPr="00C469F2">
        <w:rPr>
          <w:sz w:val="24"/>
          <w:szCs w:val="24"/>
        </w:rPr>
        <w:t>64. Затраты на вывоз твердых бытовых отходов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FCFEBDF" wp14:editId="6698D155">
            <wp:extent cx="295275" cy="238125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FA3855F" wp14:editId="0F4038AC">
            <wp:extent cx="1057275" cy="238125"/>
            <wp:effectExtent l="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DCAE9F0" wp14:editId="5C7D72A7">
            <wp:extent cx="304800" cy="238125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куб. метров твердых бытовых отходов в год;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3A46209" wp14:editId="6451C64A">
            <wp:extent cx="285750" cy="238125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вывоза 1 куб. метра твердых бытовых отходов.</w:t>
      </w:r>
    </w:p>
    <w:p w:rsidR="00DF2923" w:rsidRPr="00C469F2" w:rsidRDefault="00DF2923" w:rsidP="00DF2923">
      <w:pPr>
        <w:rPr>
          <w:sz w:val="24"/>
          <w:szCs w:val="24"/>
        </w:rPr>
      </w:pPr>
      <w:bookmarkStart w:id="95" w:name="sub_20065"/>
      <w:r w:rsidRPr="00C469F2">
        <w:rPr>
          <w:sz w:val="24"/>
          <w:szCs w:val="24"/>
        </w:rPr>
        <w:t xml:space="preserve">65.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лифтов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030E89D" wp14:editId="5F589FCE">
            <wp:extent cx="200025" cy="238125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5F79AB1" wp14:editId="66F677FA">
            <wp:extent cx="1209675" cy="619125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8659F71" wp14:editId="0DA281EE">
            <wp:extent cx="257175" cy="238125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лифтов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типа;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E5F2CB4" wp14:editId="1442B36F">
            <wp:extent cx="238125" cy="238125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текущего ремонта 1 лифта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типа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96" w:name="sub_20066"/>
      <w:r w:rsidRPr="00C469F2">
        <w:rPr>
          <w:sz w:val="24"/>
          <w:szCs w:val="24"/>
        </w:rPr>
        <w:t xml:space="preserve">66.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водонапорной насосной станции хозяйственно-питьевого и противопожарного водоснабжения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DEA6C15" wp14:editId="05415BC4">
            <wp:extent cx="352425" cy="238125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76A2487" wp14:editId="7E081CF7">
            <wp:extent cx="1200150" cy="2381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84C2C57" wp14:editId="3D4DBBC7">
            <wp:extent cx="333375" cy="238125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A29A7A5" wp14:editId="5B11436D">
            <wp:extent cx="342900" cy="238125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97" w:name="sub_20067"/>
      <w:r w:rsidRPr="00C469F2">
        <w:rPr>
          <w:sz w:val="24"/>
          <w:szCs w:val="24"/>
        </w:rPr>
        <w:t xml:space="preserve">67.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водонапорной насосной станции пожаротушения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054884F" wp14:editId="05FE2521">
            <wp:extent cx="352425" cy="238125"/>
            <wp:effectExtent l="0" t="0" r="9525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1E32215" wp14:editId="019F30DC">
            <wp:extent cx="1200150" cy="238125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322285D" wp14:editId="60734A59">
            <wp:extent cx="333375" cy="238125"/>
            <wp:effectExtent l="0" t="0" r="952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1F82BDF" wp14:editId="68B7E74C">
            <wp:extent cx="342900" cy="238125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98" w:name="sub_20068"/>
      <w:r w:rsidRPr="00C469F2">
        <w:rPr>
          <w:sz w:val="24"/>
          <w:szCs w:val="24"/>
        </w:rPr>
        <w:t xml:space="preserve">68.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индивидуального теплового пункта, в том числе на подготовку отопительной системы к зимнему сезону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2312DEA" wp14:editId="63BB6C02">
            <wp:extent cx="295275" cy="238125"/>
            <wp:effectExtent l="0" t="0" r="9525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82B6843" wp14:editId="244B9C85">
            <wp:extent cx="1028700" cy="238125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3C06D6A" wp14:editId="08323FD9">
            <wp:extent cx="276225" cy="238125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AC80E20" wp14:editId="37D28E22">
            <wp:extent cx="285750" cy="238125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DF2923" w:rsidRPr="00C469F2" w:rsidRDefault="00DF2923" w:rsidP="00DF2923">
      <w:pPr>
        <w:rPr>
          <w:sz w:val="24"/>
          <w:szCs w:val="24"/>
        </w:rPr>
      </w:pPr>
      <w:bookmarkStart w:id="99" w:name="sub_20069"/>
      <w:r w:rsidRPr="00C469F2">
        <w:rPr>
          <w:sz w:val="24"/>
          <w:szCs w:val="24"/>
        </w:rPr>
        <w:t xml:space="preserve">69.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C469F2">
        <w:rPr>
          <w:sz w:val="24"/>
          <w:szCs w:val="24"/>
        </w:rPr>
        <w:t>электрощитовых</w:t>
      </w:r>
      <w:proofErr w:type="spellEnd"/>
      <w:r w:rsidRPr="00C469F2">
        <w:rPr>
          <w:sz w:val="24"/>
          <w:szCs w:val="24"/>
        </w:rPr>
        <w:t>) административного здания (помещения</w:t>
      </w:r>
      <w:proofErr w:type="gramStart"/>
      <w:r w:rsidRPr="00C469F2">
        <w:rPr>
          <w:sz w:val="24"/>
          <w:szCs w:val="24"/>
        </w:rPr>
        <w:t>) (</w:t>
      </w:r>
      <w:r>
        <w:rPr>
          <w:noProof/>
          <w:sz w:val="24"/>
          <w:szCs w:val="24"/>
        </w:rPr>
        <w:drawing>
          <wp:inline distT="0" distB="0" distL="0" distR="0" wp14:anchorId="23A38426" wp14:editId="53115875">
            <wp:extent cx="276225" cy="238125"/>
            <wp:effectExtent l="0" t="0" r="9525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9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B7B5240" wp14:editId="250F419C">
            <wp:extent cx="1457325" cy="619125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554C7C6" wp14:editId="3080E96C">
            <wp:extent cx="323850" cy="238125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стоимость технического обслуживания и текущего ремонта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электрооборудования (электроподстанций, трансформаторных подстанций, </w:t>
      </w:r>
      <w:proofErr w:type="spellStart"/>
      <w:r w:rsidRPr="00C469F2">
        <w:rPr>
          <w:sz w:val="24"/>
          <w:szCs w:val="24"/>
        </w:rPr>
        <w:t>электрощитовых</w:t>
      </w:r>
      <w:proofErr w:type="spellEnd"/>
      <w:r w:rsidRPr="00C469F2">
        <w:rPr>
          <w:sz w:val="24"/>
          <w:szCs w:val="24"/>
        </w:rPr>
        <w:t>) административного здания (помещения);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C879CB0" wp14:editId="5992FE94">
            <wp:extent cx="342900" cy="238125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lastRenderedPageBreak/>
        <w:t>70. Затраты на техническое обслуживание и ремонт транспортных средств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73D4A28" wp14:editId="0552CAEF">
            <wp:extent cx="400050" cy="238125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43FE39A" wp14:editId="320B6E4D">
            <wp:extent cx="1743075" cy="6477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B935444" wp14:editId="5E149BCE">
            <wp:extent cx="409575" cy="238125"/>
            <wp:effectExtent l="0" t="0" r="9525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7AA0547" wp14:editId="30994DA9">
            <wp:extent cx="390525" cy="238125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стоимость технического обслуживания и ремонта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средства, которая определяется по средним фактическим данным за 3 </w:t>
      </w:r>
      <w:proofErr w:type="gramStart"/>
      <w:r w:rsidRPr="00C469F2">
        <w:rPr>
          <w:sz w:val="24"/>
          <w:szCs w:val="24"/>
        </w:rPr>
        <w:t>предыдущих</w:t>
      </w:r>
      <w:proofErr w:type="gramEnd"/>
      <w:r w:rsidRPr="00C469F2">
        <w:rPr>
          <w:sz w:val="24"/>
          <w:szCs w:val="24"/>
        </w:rPr>
        <w:t xml:space="preserve"> финансовых года.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0" w:name="sub_20071"/>
      <w:r w:rsidRPr="00C469F2">
        <w:rPr>
          <w:sz w:val="24"/>
          <w:szCs w:val="24"/>
        </w:rPr>
        <w:t xml:space="preserve">71.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1" w:name="sub_20072"/>
      <w:bookmarkEnd w:id="100"/>
      <w:r w:rsidRPr="00C469F2">
        <w:rPr>
          <w:sz w:val="24"/>
          <w:szCs w:val="24"/>
        </w:rPr>
        <w:t xml:space="preserve">72.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4451035" wp14:editId="688B837D">
            <wp:extent cx="247650" cy="238125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B404221" wp14:editId="7B35BF28">
            <wp:extent cx="3086100" cy="23812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7F35332" wp14:editId="2CCB9422">
            <wp:extent cx="304800" cy="238125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дизельных генераторных установок;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8FEB691" wp14:editId="7EAEA6D3">
            <wp:extent cx="285750" cy="238125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системы газового пожаротушения;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D42D7CE" wp14:editId="585DA392">
            <wp:extent cx="352425" cy="238125"/>
            <wp:effectExtent l="0" t="0" r="9525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кондиционирования и вентиляции;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B58F88D" wp14:editId="3F43EAE7">
            <wp:extent cx="285750" cy="238125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пожарной сигнализации;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9763CE" wp14:editId="69DC9F0A">
            <wp:extent cx="361950" cy="238125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контроля и управления доступом;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FCE2E3B" wp14:editId="33D060FB">
            <wp:extent cx="352425" cy="238125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автоматического диспетчерского управления;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C2544F7" wp14:editId="1CD39206">
            <wp:extent cx="295275" cy="238125"/>
            <wp:effectExtent l="0" t="0" r="9525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видеонаблюдения.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2" w:name="sub_20073"/>
      <w:r w:rsidRPr="00C469F2">
        <w:rPr>
          <w:sz w:val="24"/>
          <w:szCs w:val="24"/>
        </w:rPr>
        <w:t xml:space="preserve">73.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дизельных генераторных установок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B959EEE" wp14:editId="35FF1DDA">
            <wp:extent cx="304800" cy="2381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2904BF" wp14:editId="1BA7D0FB">
            <wp:extent cx="1543050" cy="619125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008EC80" wp14:editId="4165B0A2">
            <wp:extent cx="371475" cy="238125"/>
            <wp:effectExtent l="0" t="0" r="952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i-х дизельных генераторных установок;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5361149" wp14:editId="364226F0">
            <wp:extent cx="352425" cy="238125"/>
            <wp:effectExtent l="0" t="0" r="9525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i-й дизельной генераторной установки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3" w:name="sub_20074"/>
      <w:r w:rsidRPr="00C469F2">
        <w:rPr>
          <w:sz w:val="24"/>
          <w:szCs w:val="24"/>
        </w:rPr>
        <w:lastRenderedPageBreak/>
        <w:t xml:space="preserve">74.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системы газового пожаротушения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2DCA3F9" wp14:editId="058B58AF">
            <wp:extent cx="285750" cy="238125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DD5E127" wp14:editId="212B7C1F">
            <wp:extent cx="1485900" cy="61912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C457AC5" wp14:editId="30839250">
            <wp:extent cx="352425" cy="2381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i-х датчиков системы газового пожаротушения;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290CA20" wp14:editId="47A6F6E8">
            <wp:extent cx="333375" cy="238125"/>
            <wp:effectExtent l="0" t="0" r="952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датчика системы газового пожаротушения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4" w:name="sub_20075"/>
      <w:r w:rsidRPr="00C469F2">
        <w:rPr>
          <w:sz w:val="24"/>
          <w:szCs w:val="24"/>
        </w:rPr>
        <w:t xml:space="preserve">75.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кондиционирования и вентиляции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B5AEE7B" wp14:editId="1A7BDA79">
            <wp:extent cx="352425" cy="238125"/>
            <wp:effectExtent l="0" t="0" r="9525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C791C1E" wp14:editId="6D385B4D">
            <wp:extent cx="1685925" cy="6191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137FDA" wp14:editId="551C90CE">
            <wp:extent cx="419100" cy="238125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3EC1B08" wp14:editId="53D5E6D5">
            <wp:extent cx="400050" cy="238125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i-й установки кондиционирования и элементов вентиляции.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5" w:name="sub_20076"/>
      <w:r w:rsidRPr="00C469F2">
        <w:rPr>
          <w:sz w:val="24"/>
          <w:szCs w:val="24"/>
        </w:rPr>
        <w:t xml:space="preserve">76.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пожарной сигнализации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0056CEB" wp14:editId="7B3050A7">
            <wp:extent cx="285750" cy="238125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7931C58" wp14:editId="31B3113E">
            <wp:extent cx="1485900" cy="619125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DA956FC" wp14:editId="247AC4C2">
            <wp:extent cx="352425" cy="238125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- количество i-х </w:t>
      </w:r>
      <w:proofErr w:type="spellStart"/>
      <w:r w:rsidRPr="00C469F2">
        <w:rPr>
          <w:sz w:val="24"/>
          <w:szCs w:val="24"/>
        </w:rPr>
        <w:t>извещателей</w:t>
      </w:r>
      <w:proofErr w:type="spellEnd"/>
      <w:r w:rsidRPr="00C469F2">
        <w:rPr>
          <w:sz w:val="24"/>
          <w:szCs w:val="24"/>
        </w:rPr>
        <w:t xml:space="preserve"> пожарной сигнализации;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DB1DB2" wp14:editId="350EF9A0">
            <wp:extent cx="333375" cy="238125"/>
            <wp:effectExtent l="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</w:t>
      </w:r>
      <w:proofErr w:type="spellStart"/>
      <w:r w:rsidRPr="00C469F2">
        <w:rPr>
          <w:sz w:val="24"/>
          <w:szCs w:val="24"/>
        </w:rPr>
        <w:t>извещателя</w:t>
      </w:r>
      <w:proofErr w:type="spellEnd"/>
      <w:r w:rsidRPr="00C469F2">
        <w:rPr>
          <w:sz w:val="24"/>
          <w:szCs w:val="24"/>
        </w:rPr>
        <w:t xml:space="preserve">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6" w:name="sub_20077"/>
      <w:r w:rsidRPr="00C469F2">
        <w:rPr>
          <w:sz w:val="24"/>
          <w:szCs w:val="24"/>
        </w:rPr>
        <w:t xml:space="preserve">77.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контроля и управления доступом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A8B3F4D" wp14:editId="6B082E15">
            <wp:extent cx="361950" cy="238125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3DCD5EA" wp14:editId="3A073645">
            <wp:extent cx="1714500" cy="61912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1B9BAC0" wp14:editId="0D3E2EBF">
            <wp:extent cx="428625" cy="238125"/>
            <wp:effectExtent l="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i-х устройств в составе систем контроля и управления доступом;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5940472" wp14:editId="3A7B3F96">
            <wp:extent cx="409575" cy="238125"/>
            <wp:effectExtent l="0" t="0" r="952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текущего ремонта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устройства в составе систем контроля и управления доступом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7" w:name="sub_20078"/>
      <w:r w:rsidRPr="00C469F2">
        <w:rPr>
          <w:sz w:val="24"/>
          <w:szCs w:val="24"/>
        </w:rPr>
        <w:t xml:space="preserve">78.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автоматического диспетчерского управления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54343D9" wp14:editId="208E93F5">
            <wp:extent cx="352425" cy="238125"/>
            <wp:effectExtent l="0" t="0" r="952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8CED35B" wp14:editId="518F0A1F">
            <wp:extent cx="1685925" cy="619125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7842CB6" wp14:editId="24B44013">
            <wp:extent cx="419100" cy="238125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0AD96B" wp14:editId="6543A068">
            <wp:extent cx="400050" cy="238125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устройства в составе систем автоматического диспетчерского управления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8" w:name="sub_20079"/>
      <w:r w:rsidRPr="00C469F2">
        <w:rPr>
          <w:sz w:val="24"/>
          <w:szCs w:val="24"/>
        </w:rPr>
        <w:t xml:space="preserve">79. Затраты на техническое обслуживание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-профилактический ремонт систем видеонаблюдения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E6D9B02" wp14:editId="7DE084C6">
            <wp:extent cx="295275" cy="238125"/>
            <wp:effectExtent l="0" t="0" r="9525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9529319" wp14:editId="5FE1E099">
            <wp:extent cx="1514475" cy="619125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7724876" wp14:editId="7652D2DF">
            <wp:extent cx="361950" cy="238125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обслуживаемых i-х устройств в составе систем видеонаблюдения;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270A687" wp14:editId="16B16A14">
            <wp:extent cx="342900" cy="238125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sz w:val="24"/>
          <w:szCs w:val="24"/>
        </w:rPr>
        <w:t>регламентно</w:t>
      </w:r>
      <w:proofErr w:type="spellEnd"/>
      <w:r w:rsidRPr="00C469F2">
        <w:rPr>
          <w:sz w:val="24"/>
          <w:szCs w:val="24"/>
        </w:rPr>
        <w:t>-профилактического ремонта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устройства в составе систем видеонаблюдения в год.</w:t>
      </w:r>
    </w:p>
    <w:p w:rsidR="00DF2923" w:rsidRPr="00C469F2" w:rsidRDefault="00DF2923" w:rsidP="00DF2923">
      <w:pPr>
        <w:rPr>
          <w:sz w:val="24"/>
          <w:szCs w:val="24"/>
        </w:rPr>
      </w:pPr>
      <w:bookmarkStart w:id="109" w:name="sub_20080"/>
      <w:r w:rsidRPr="00C469F2">
        <w:rPr>
          <w:sz w:val="24"/>
          <w:szCs w:val="24"/>
        </w:rPr>
        <w:t>80. Затраты на оплату услуг внештатных сотрудников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F3F3D5C" wp14:editId="2821BFD3">
            <wp:extent cx="352425" cy="238125"/>
            <wp:effectExtent l="0" t="0" r="9525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0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1C8CD7B" wp14:editId="7F7FBAA0">
            <wp:extent cx="2619375" cy="61912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2278F3F" wp14:editId="22AF5F25">
            <wp:extent cx="485775" cy="238125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месяцев работы внештатного сотрудника в g-й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E1E090" wp14:editId="4070D126">
            <wp:extent cx="419100" cy="238125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стоимость 1 месяца работы внештатного сотрудника в g-й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3147AAB" wp14:editId="03B2C020">
            <wp:extent cx="371475" cy="238125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proofErr w:type="gramStart"/>
      <w:r w:rsidRPr="00C469F2">
        <w:rPr>
          <w:rFonts w:ascii="Times New Roman" w:hAnsi="Times New Roman" w:cs="Times New Roman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C469F2">
        <w:rPr>
          <w:rFonts w:ascii="Times New Roman" w:hAnsi="Times New Roman" w:cs="Times New Roman"/>
        </w:rPr>
        <w:t xml:space="preserve"> прочих работ и услуг в рамках затрат на информационно-коммуникационные технологии</w:t>
      </w:r>
    </w:p>
    <w:p w:rsidR="00DF2923" w:rsidRPr="00C469F2" w:rsidRDefault="00DF2923" w:rsidP="00DF2923">
      <w:pPr>
        <w:rPr>
          <w:sz w:val="24"/>
          <w:szCs w:val="24"/>
        </w:rPr>
      </w:pPr>
      <w:bookmarkStart w:id="110" w:name="sub_20081"/>
      <w:r w:rsidRPr="00C469F2">
        <w:rPr>
          <w:sz w:val="24"/>
          <w:szCs w:val="24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7B814278" wp14:editId="28DFF44D">
            <wp:extent cx="180975" cy="238125"/>
            <wp:effectExtent l="0" t="0" r="9525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1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ABE772" wp14:editId="07DAC01B">
            <wp:extent cx="819150" cy="238125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E088E6B" wp14:editId="594C8B11">
            <wp:extent cx="209550" cy="23812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</w:t>
      </w:r>
      <w:proofErr w:type="spellStart"/>
      <w:r w:rsidRPr="00C469F2">
        <w:rPr>
          <w:sz w:val="24"/>
          <w:szCs w:val="24"/>
        </w:rPr>
        <w:t>спецжурналов</w:t>
      </w:r>
      <w:proofErr w:type="spellEnd"/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87FF01A" wp14:editId="0F2B08FD">
            <wp:extent cx="257175" cy="23812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 xml:space="preserve">82. Затраты на приобретение </w:t>
      </w:r>
      <w:proofErr w:type="spellStart"/>
      <w:r w:rsidRPr="00C469F2">
        <w:rPr>
          <w:sz w:val="24"/>
          <w:szCs w:val="24"/>
        </w:rPr>
        <w:t>спецжурналов</w:t>
      </w:r>
      <w:proofErr w:type="spellEnd"/>
      <w:r w:rsidRPr="00C469F2">
        <w:rPr>
          <w:sz w:val="24"/>
          <w:szCs w:val="24"/>
        </w:rPr>
        <w:t xml:space="preserve"> и бланков строгой отчетности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10488D6" wp14:editId="260232B1">
            <wp:extent cx="323850" cy="238125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D5F6594" wp14:editId="0FC8A35E">
            <wp:extent cx="2066925" cy="64770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F2FF8AF" wp14:editId="0E641982">
            <wp:extent cx="276225" cy="238125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</w:t>
      </w:r>
      <w:proofErr w:type="gramStart"/>
      <w:r w:rsidRPr="00C469F2">
        <w:rPr>
          <w:sz w:val="24"/>
          <w:szCs w:val="24"/>
        </w:rPr>
        <w:t>приобретаемых</w:t>
      </w:r>
      <w:proofErr w:type="gramEnd"/>
      <w:r w:rsidRPr="00C469F2">
        <w:rPr>
          <w:sz w:val="24"/>
          <w:szCs w:val="24"/>
        </w:rPr>
        <w:t xml:space="preserve"> i-х </w:t>
      </w:r>
      <w:proofErr w:type="spellStart"/>
      <w:r w:rsidRPr="00C469F2">
        <w:rPr>
          <w:sz w:val="24"/>
          <w:szCs w:val="24"/>
        </w:rPr>
        <w:t>спецжурналов</w:t>
      </w:r>
      <w:proofErr w:type="spellEnd"/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1335217" wp14:editId="18E1093C">
            <wp:extent cx="257175" cy="238125"/>
            <wp:effectExtent l="0" t="0" r="952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</w:t>
      </w:r>
      <w:proofErr w:type="spellStart"/>
      <w:r w:rsidRPr="00C469F2">
        <w:rPr>
          <w:sz w:val="24"/>
          <w:szCs w:val="24"/>
        </w:rPr>
        <w:t>спецжурнала</w:t>
      </w:r>
      <w:proofErr w:type="spellEnd"/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C2C0436" wp14:editId="0FAA550D">
            <wp:extent cx="257175" cy="238125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приобретаемых бланков строгой отчетности;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8D8780" wp14:editId="149400AF">
            <wp:extent cx="238125" cy="23812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бланка строгой отчетности.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1" w:name="sub_20083"/>
      <w:r w:rsidRPr="00C469F2">
        <w:rPr>
          <w:sz w:val="24"/>
          <w:szCs w:val="24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CEB027C" wp14:editId="2ECAF869">
            <wp:extent cx="257175" cy="238125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фактическим затратам в отчетном финансовом году.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2" w:name="sub_20084"/>
      <w:bookmarkEnd w:id="111"/>
      <w:r w:rsidRPr="00C469F2">
        <w:rPr>
          <w:sz w:val="24"/>
          <w:szCs w:val="24"/>
        </w:rPr>
        <w:t>84. Затраты на оплату услуг внештатных сотрудников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3BA891D0" wp14:editId="4CEE9ED8">
            <wp:extent cx="352425" cy="238125"/>
            <wp:effectExtent l="0" t="0" r="9525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1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950ACD7" wp14:editId="2703B549">
            <wp:extent cx="2590800" cy="619125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44E6AB0" wp14:editId="5F5FD27A">
            <wp:extent cx="476250" cy="23812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количество месяцев работы внештатного сотрудника в j-й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A1A8BC7" wp14:editId="67713BFD">
            <wp:extent cx="409575" cy="2381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месяца работы внештатного сотрудника в j-й должности;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E174BEC" wp14:editId="5EC895F7">
            <wp:extent cx="361950" cy="238125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3" w:name="sub_20085"/>
      <w:r w:rsidRPr="00C469F2">
        <w:rPr>
          <w:sz w:val="24"/>
          <w:szCs w:val="24"/>
        </w:rPr>
        <w:t xml:space="preserve">85. Затраты на проведение </w:t>
      </w:r>
      <w:proofErr w:type="spellStart"/>
      <w:r w:rsidRPr="00C469F2">
        <w:rPr>
          <w:sz w:val="24"/>
          <w:szCs w:val="24"/>
        </w:rPr>
        <w:t>предрейсового</w:t>
      </w:r>
      <w:proofErr w:type="spellEnd"/>
      <w:r w:rsidRPr="00C469F2">
        <w:rPr>
          <w:sz w:val="24"/>
          <w:szCs w:val="24"/>
        </w:rPr>
        <w:t xml:space="preserve"> и </w:t>
      </w:r>
      <w:proofErr w:type="spellStart"/>
      <w:r w:rsidRPr="00C469F2">
        <w:rPr>
          <w:sz w:val="24"/>
          <w:szCs w:val="24"/>
        </w:rPr>
        <w:t>послерейсового</w:t>
      </w:r>
      <w:proofErr w:type="spellEnd"/>
      <w:r w:rsidRPr="00C469F2">
        <w:rPr>
          <w:sz w:val="24"/>
          <w:szCs w:val="24"/>
        </w:rPr>
        <w:t xml:space="preserve"> осмотра водителей транспортных средств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02E20E3" wp14:editId="14B07D7C">
            <wp:extent cx="304800" cy="238125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1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CAA96E" wp14:editId="66D2C151">
            <wp:extent cx="1619250" cy="466725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E4F30E5" wp14:editId="7F138D51">
            <wp:extent cx="314325" cy="238125"/>
            <wp:effectExtent l="0" t="0" r="9525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водителей;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214B3F" wp14:editId="14507C3E">
            <wp:extent cx="295275" cy="238125"/>
            <wp:effectExtent l="0" t="0" r="9525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проведения 1 </w:t>
      </w:r>
      <w:proofErr w:type="spellStart"/>
      <w:r w:rsidRPr="00C469F2">
        <w:rPr>
          <w:sz w:val="24"/>
          <w:szCs w:val="24"/>
        </w:rPr>
        <w:t>предрейсового</w:t>
      </w:r>
      <w:proofErr w:type="spellEnd"/>
      <w:r w:rsidRPr="00C469F2">
        <w:rPr>
          <w:sz w:val="24"/>
          <w:szCs w:val="24"/>
        </w:rPr>
        <w:t xml:space="preserve"> и </w:t>
      </w:r>
      <w:proofErr w:type="spellStart"/>
      <w:r w:rsidRPr="00C469F2">
        <w:rPr>
          <w:sz w:val="24"/>
          <w:szCs w:val="24"/>
        </w:rPr>
        <w:t>послерейсового</w:t>
      </w:r>
      <w:proofErr w:type="spellEnd"/>
      <w:r w:rsidRPr="00C469F2">
        <w:rPr>
          <w:sz w:val="24"/>
          <w:szCs w:val="24"/>
        </w:rPr>
        <w:t xml:space="preserve"> осмотра;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EBB0D85" wp14:editId="19028D99">
            <wp:extent cx="323850" cy="238125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рабочих дней в году;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1,2 - поправочный коэффициент, учитывающий неявки на работу по причинам, установленным</w:t>
      </w:r>
      <w:r>
        <w:rPr>
          <w:sz w:val="24"/>
          <w:szCs w:val="24"/>
        </w:rPr>
        <w:t xml:space="preserve"> трудовым законодательством </w:t>
      </w:r>
      <w:r w:rsidRPr="00C469F2">
        <w:rPr>
          <w:sz w:val="24"/>
          <w:szCs w:val="24"/>
        </w:rPr>
        <w:t>Российской Федерации (отпуск, больничный лист).</w:t>
      </w:r>
    </w:p>
    <w:p w:rsidR="00DF2923" w:rsidRPr="005412FE" w:rsidRDefault="00DF2923" w:rsidP="00DF2923">
      <w:pPr>
        <w:rPr>
          <w:sz w:val="24"/>
          <w:szCs w:val="24"/>
        </w:rPr>
      </w:pPr>
      <w:bookmarkStart w:id="114" w:name="sub_20087"/>
      <w:r w:rsidRPr="005412FE">
        <w:rPr>
          <w:sz w:val="24"/>
          <w:szCs w:val="24"/>
        </w:rPr>
        <w:lastRenderedPageBreak/>
        <w:t>87. Затраты на проведение диспансеризации работников</w:t>
      </w:r>
      <w:proofErr w:type="gramStart"/>
      <w:r w:rsidRPr="005412FE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1FED7D0" wp14:editId="78AA06FF">
            <wp:extent cx="352425" cy="23812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12FE">
        <w:rPr>
          <w:sz w:val="24"/>
          <w:szCs w:val="24"/>
        </w:rPr>
        <w:t xml:space="preserve">) </w:t>
      </w:r>
      <w:proofErr w:type="gramEnd"/>
      <w:r w:rsidRPr="005412FE">
        <w:rPr>
          <w:sz w:val="24"/>
          <w:szCs w:val="24"/>
        </w:rPr>
        <w:t>определяются по формуле:</w:t>
      </w:r>
    </w:p>
    <w:bookmarkEnd w:id="114"/>
    <w:p w:rsidR="00DF2923" w:rsidRPr="005412FE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DDB6CEF" wp14:editId="55EECFE2">
            <wp:extent cx="1238250" cy="23812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12FE">
        <w:rPr>
          <w:sz w:val="24"/>
          <w:szCs w:val="24"/>
        </w:rPr>
        <w:t>,</w:t>
      </w:r>
    </w:p>
    <w:p w:rsidR="00DF2923" w:rsidRPr="005412FE" w:rsidRDefault="00DF2923" w:rsidP="00DF2923">
      <w:pPr>
        <w:rPr>
          <w:sz w:val="24"/>
          <w:szCs w:val="24"/>
        </w:rPr>
      </w:pPr>
      <w:r w:rsidRPr="005412FE">
        <w:rPr>
          <w:sz w:val="24"/>
          <w:szCs w:val="24"/>
        </w:rPr>
        <w:t>где:</w:t>
      </w:r>
    </w:p>
    <w:p w:rsidR="00DF2923" w:rsidRPr="005412FE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5AA00BF" wp14:editId="25EB6B97">
            <wp:extent cx="371475" cy="238125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12FE">
        <w:rPr>
          <w:sz w:val="24"/>
          <w:szCs w:val="24"/>
        </w:rPr>
        <w:t xml:space="preserve"> - численность работников, подлежащих диспансеризации;</w:t>
      </w:r>
    </w:p>
    <w:p w:rsidR="00DF2923" w:rsidRPr="005412FE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38B4F47" wp14:editId="226D4550">
            <wp:extent cx="342900" cy="238125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12FE">
        <w:rPr>
          <w:sz w:val="24"/>
          <w:szCs w:val="24"/>
        </w:rPr>
        <w:t xml:space="preserve"> - цена проведения диспансеризации в расчете на 1 работника.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5" w:name="sub_20088"/>
      <w:r w:rsidRPr="005412FE">
        <w:rPr>
          <w:sz w:val="24"/>
          <w:szCs w:val="24"/>
        </w:rPr>
        <w:t>88. Затраты</w:t>
      </w:r>
      <w:r w:rsidRPr="00C469F2">
        <w:rPr>
          <w:sz w:val="24"/>
          <w:szCs w:val="24"/>
        </w:rPr>
        <w:t xml:space="preserve"> на оплату работ по монтажу (установке), дооборудованию и наладке оборудования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5508E4D4" wp14:editId="513F7FE4">
            <wp:extent cx="314325" cy="238125"/>
            <wp:effectExtent l="0" t="0" r="952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15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C1A36BB" wp14:editId="64B262CC">
            <wp:extent cx="1628775" cy="61912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851529" wp14:editId="4E8992B2">
            <wp:extent cx="400050" cy="238125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g-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оборудования, подлежащего монтажу (установке), дооборудованию и наладке;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ECD977A" wp14:editId="0038CA83">
            <wp:extent cx="381000" cy="238125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монтажа (установки), дооборудования и наладки g-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оборудования.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6" w:name="sub_20089"/>
      <w:r w:rsidRPr="00C469F2">
        <w:rPr>
          <w:sz w:val="24"/>
          <w:szCs w:val="24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7" w:name="sub_20090"/>
      <w:bookmarkEnd w:id="116"/>
      <w:r w:rsidRPr="00C469F2">
        <w:rPr>
          <w:sz w:val="24"/>
          <w:szCs w:val="24"/>
        </w:rPr>
        <w:t xml:space="preserve">90. </w:t>
      </w:r>
      <w:proofErr w:type="gramStart"/>
      <w:r w:rsidRPr="00C469F2">
        <w:rPr>
          <w:sz w:val="24"/>
          <w:szCs w:val="24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noProof/>
          <w:sz w:val="24"/>
          <w:szCs w:val="24"/>
        </w:rPr>
        <w:drawing>
          <wp:inline distT="0" distB="0" distL="0" distR="0" wp14:anchorId="1DBDB6FE" wp14:editId="1221F8FB">
            <wp:extent cx="390525" cy="238125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>
        <w:rPr>
          <w:sz w:val="24"/>
          <w:szCs w:val="24"/>
        </w:rPr>
        <w:t xml:space="preserve">указанием </w:t>
      </w:r>
      <w:r w:rsidRPr="00C469F2">
        <w:rPr>
          <w:sz w:val="24"/>
          <w:szCs w:val="24"/>
        </w:rPr>
        <w:t>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C469F2">
        <w:rPr>
          <w:sz w:val="24"/>
          <w:szCs w:val="24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117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597AB8" wp14:editId="4FC5ADE6">
            <wp:extent cx="3924300" cy="619125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DAD2E36" wp14:editId="27D2CFC5">
            <wp:extent cx="257175" cy="238125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предельный размер базовой ставки страхового тарифа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транспортному средству;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797FAC" wp14:editId="1923D1CA">
            <wp:extent cx="266700" cy="238125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E33DFDE" wp14:editId="772004F0">
            <wp:extent cx="419100" cy="238125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транспортному средству;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26A5B5B" wp14:editId="653F88C0">
            <wp:extent cx="295275" cy="238125"/>
            <wp:effectExtent l="0" t="0" r="952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6E0DA8" wp14:editId="060ED30E">
            <wp:extent cx="323850" cy="238125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1C37E95" wp14:editId="43DBB9F9">
            <wp:extent cx="285750" cy="238125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периода использования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F7A66DD" wp14:editId="75C92238">
            <wp:extent cx="295275" cy="238125"/>
            <wp:effectExtent l="0" t="0" r="952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наличия нарушений, предусмотренных</w:t>
      </w:r>
      <w:r>
        <w:rPr>
          <w:sz w:val="24"/>
          <w:szCs w:val="24"/>
        </w:rPr>
        <w:t xml:space="preserve"> пунктом 3 статьи 9 </w:t>
      </w:r>
      <w:r w:rsidRPr="00C469F2">
        <w:rPr>
          <w:sz w:val="24"/>
          <w:szCs w:val="24"/>
        </w:rPr>
        <w:t>Федерального закона "Об обязательном страховании гражданской ответственности владельцев транспортных средств";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032BACD" wp14:editId="75351912">
            <wp:extent cx="361950" cy="23812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91. Затраты на оплату труда независимых экспертов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10FB623" wp14:editId="22CB1417">
            <wp:extent cx="238125" cy="238125"/>
            <wp:effectExtent l="0" t="0" r="9525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3CE72BF" wp14:editId="0214F2AA">
            <wp:extent cx="1914525" cy="257175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8AE1F19" wp14:editId="4AEBFCE4">
            <wp:extent cx="247650" cy="238125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</w:t>
      </w:r>
      <w:r>
        <w:rPr>
          <w:sz w:val="24"/>
          <w:szCs w:val="24"/>
        </w:rPr>
        <w:t>муниципальных</w:t>
      </w:r>
      <w:r w:rsidRPr="00C469F2">
        <w:rPr>
          <w:sz w:val="24"/>
          <w:szCs w:val="24"/>
        </w:rPr>
        <w:t xml:space="preserve"> служащих и урегулированию конфликта интересов;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519C81" wp14:editId="07EDED5D">
            <wp:extent cx="247650" cy="238125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>
        <w:rPr>
          <w:sz w:val="24"/>
          <w:szCs w:val="24"/>
        </w:rPr>
        <w:t>муниципальных</w:t>
      </w:r>
      <w:r w:rsidRPr="00C469F2">
        <w:rPr>
          <w:sz w:val="24"/>
          <w:szCs w:val="24"/>
        </w:rPr>
        <w:t xml:space="preserve"> служащих и урегулированию конфликта интересов;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DB7BCDC" wp14:editId="1CD526FB">
            <wp:extent cx="219075" cy="238125"/>
            <wp:effectExtent l="0" t="0" r="952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ставка </w:t>
      </w:r>
      <w:r w:rsidRPr="00C469F2">
        <w:rPr>
          <w:sz w:val="24"/>
          <w:szCs w:val="24"/>
        </w:rPr>
        <w:t>почасовой опл</w:t>
      </w:r>
      <w:r>
        <w:rPr>
          <w:sz w:val="24"/>
          <w:szCs w:val="24"/>
        </w:rPr>
        <w:t>аты труда независимых экспертов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845239B" wp14:editId="4F73C288">
            <wp:extent cx="266700" cy="238125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C469F2">
        <w:rPr>
          <w:rFonts w:ascii="Times New Roman" w:hAnsi="Times New Roman" w:cs="Times New Roman"/>
        </w:rPr>
        <w:t>дств в р</w:t>
      </w:r>
      <w:proofErr w:type="gramEnd"/>
      <w:r w:rsidRPr="00C469F2">
        <w:rPr>
          <w:rFonts w:ascii="Times New Roman" w:hAnsi="Times New Roman" w:cs="Times New Roman"/>
        </w:rPr>
        <w:t>амках затрат на информационно-коммуникационные технологии</w:t>
      </w:r>
    </w:p>
    <w:p w:rsidR="00DF2923" w:rsidRPr="00C469F2" w:rsidRDefault="00DF2923" w:rsidP="00DF2923">
      <w:pPr>
        <w:rPr>
          <w:sz w:val="24"/>
          <w:szCs w:val="24"/>
        </w:rPr>
      </w:pPr>
      <w:bookmarkStart w:id="118" w:name="sub_20092"/>
      <w:r w:rsidRPr="00C469F2">
        <w:rPr>
          <w:sz w:val="24"/>
          <w:szCs w:val="24"/>
        </w:rPr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6FAB15A" wp14:editId="7A728A48">
            <wp:extent cx="276225" cy="295275"/>
            <wp:effectExtent l="0" t="0" r="9525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18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2FDC07" wp14:editId="2218B35D">
            <wp:extent cx="1381125" cy="295275"/>
            <wp:effectExtent l="0" t="0" r="952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8A5C0D1" wp14:editId="79E2D715">
            <wp:extent cx="247650" cy="23812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транспортных средств;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E623392" wp14:editId="686133F0">
            <wp:extent cx="361950" cy="23812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мебели;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4127E76" wp14:editId="048A73E0">
            <wp:extent cx="238125" cy="238125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систем кондиционирования.</w:t>
      </w:r>
    </w:p>
    <w:p w:rsidR="00DF2923" w:rsidRPr="00C469F2" w:rsidRDefault="00DF2923" w:rsidP="00DF2923">
      <w:pPr>
        <w:rPr>
          <w:sz w:val="24"/>
          <w:szCs w:val="24"/>
        </w:rPr>
      </w:pPr>
      <w:bookmarkStart w:id="119" w:name="sub_20093"/>
      <w:r w:rsidRPr="00C469F2">
        <w:rPr>
          <w:sz w:val="24"/>
          <w:szCs w:val="24"/>
        </w:rPr>
        <w:t>93. Затраты на приобретение транспортных средств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4E8C075B" wp14:editId="6D0303A0">
            <wp:extent cx="247650" cy="238125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19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7AEFB9A" wp14:editId="7EF6FAC3">
            <wp:extent cx="1371600" cy="6191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3FF1767" wp14:editId="4C31C154">
            <wp:extent cx="314325" cy="23812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i-х транспортных сре</w:t>
      </w:r>
      <w:proofErr w:type="gramStart"/>
      <w:r w:rsidRPr="00C469F2">
        <w:rPr>
          <w:sz w:val="24"/>
          <w:szCs w:val="24"/>
        </w:rPr>
        <w:t>дств в с</w:t>
      </w:r>
      <w:proofErr w:type="gramEnd"/>
      <w:r w:rsidRPr="00C469F2">
        <w:rPr>
          <w:sz w:val="24"/>
          <w:szCs w:val="24"/>
        </w:rPr>
        <w:t xml:space="preserve">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 xml:space="preserve"> с учетом нормативов обеспечения функций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>
        <w:rPr>
          <w:sz w:val="24"/>
          <w:szCs w:val="24"/>
        </w:rPr>
        <w:t xml:space="preserve"> приложение 2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D29779" wp14:editId="4909BC45">
            <wp:extent cx="295275" cy="238125"/>
            <wp:effectExtent l="0" t="0" r="952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приобретения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 xml:space="preserve"> с учетом нормативов обеспечения функций </w:t>
      </w:r>
      <w:r>
        <w:rPr>
          <w:sz w:val="24"/>
          <w:szCs w:val="24"/>
        </w:rPr>
        <w:t xml:space="preserve">органов местного </w:t>
      </w:r>
      <w:r>
        <w:rPr>
          <w:sz w:val="24"/>
          <w:szCs w:val="24"/>
        </w:rPr>
        <w:lastRenderedPageBreak/>
        <w:t>самоуправления</w:t>
      </w:r>
      <w:r w:rsidRPr="00C469F2">
        <w:rPr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>
        <w:rPr>
          <w:sz w:val="24"/>
          <w:szCs w:val="24"/>
        </w:rPr>
        <w:t xml:space="preserve"> приложением 2.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0" w:name="sub_20094"/>
      <w:r w:rsidRPr="00C469F2">
        <w:rPr>
          <w:sz w:val="24"/>
          <w:szCs w:val="24"/>
        </w:rPr>
        <w:t>94. Затраты на приобретение мебели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5888F91" wp14:editId="32F861C1">
            <wp:extent cx="361950" cy="2381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20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DCAE5CD" wp14:editId="6BDEEE9E">
            <wp:extent cx="1714500" cy="6191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2751B0F" wp14:editId="419BEB6F">
            <wp:extent cx="428625" cy="23812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i-х предметов мебели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5A3EB20" wp14:editId="4C7FF062">
            <wp:extent cx="409575" cy="238125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предмета мебели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1" w:name="sub_20095"/>
      <w:r w:rsidRPr="00C469F2">
        <w:rPr>
          <w:sz w:val="24"/>
          <w:szCs w:val="24"/>
        </w:rPr>
        <w:t>95. Затраты на приобретение систем кондиционирования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335BD8F" wp14:editId="1FB60E9D">
            <wp:extent cx="238125" cy="23812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21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5B5396" wp14:editId="18A25DF6">
            <wp:extent cx="1228725" cy="6191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7FB7040" wp14:editId="740DFE78">
            <wp:extent cx="247650" cy="23812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i-х систем кондиционирования;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7E83CC6" wp14:editId="03706973">
            <wp:extent cx="228600" cy="23812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1-й системы кондиционирования.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A8A1B60" wp14:editId="6F48E6FF">
            <wp:extent cx="276225" cy="295275"/>
            <wp:effectExtent l="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),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D2BC85" wp14:editId="61972C21">
            <wp:extent cx="2562225" cy="29527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F84EAD1" wp14:editId="2931454B">
            <wp:extent cx="247650" cy="238125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бланочной и иной типографской продукции;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23C2157" wp14:editId="37D7F14E">
            <wp:extent cx="352425" cy="238125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канцелярских принадлежностей;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25109FC" wp14:editId="29F901C8">
            <wp:extent cx="238125" cy="238125"/>
            <wp:effectExtent l="0" t="0" r="9525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0C62B73" wp14:editId="5D7DB3CA">
            <wp:extent cx="295275" cy="238125"/>
            <wp:effectExtent l="0" t="0" r="952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горюче-смазочных материалов;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A67447E" wp14:editId="26BB7622">
            <wp:extent cx="285750" cy="23812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0AFC076" wp14:editId="717714A1">
            <wp:extent cx="352425" cy="238125"/>
            <wp:effectExtent l="0" t="0" r="9525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2" w:name="sub_20097"/>
      <w:r w:rsidRPr="00C469F2">
        <w:rPr>
          <w:sz w:val="24"/>
          <w:szCs w:val="24"/>
        </w:rPr>
        <w:t>97. Затраты на приобретение бланочной продукции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005F5350" wp14:editId="640BD570">
            <wp:extent cx="247650" cy="23812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22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081E6E" wp14:editId="138423AD">
            <wp:extent cx="2324100" cy="61912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F5962C9" wp14:editId="332FA90A">
            <wp:extent cx="266700" cy="23812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бланочной продукции;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674AD50" wp14:editId="0529B740">
            <wp:extent cx="247650" cy="238125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бланка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тиражу;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67B5EB" wp14:editId="21BABD88">
            <wp:extent cx="323850" cy="2381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05D6FC" wp14:editId="3F154D73">
            <wp:extent cx="304800" cy="238125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единицы прочей продукции, изготовляемой типографией, по j-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тиражу.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3" w:name="sub_20098"/>
      <w:r w:rsidRPr="00C469F2">
        <w:rPr>
          <w:sz w:val="24"/>
          <w:szCs w:val="24"/>
        </w:rPr>
        <w:t>98. Затраты на приобретение канцелярских принадлежностей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F490EB1" wp14:editId="20C574F1">
            <wp:extent cx="352425" cy="238125"/>
            <wp:effectExtent l="0" t="0" r="952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23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22416D2" wp14:editId="4D8C44E3">
            <wp:extent cx="2047875" cy="619125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93BA710" wp14:editId="2084C830">
            <wp:extent cx="428625" cy="238125"/>
            <wp:effectExtent l="0" t="0" r="952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предмета канцелярских принадлежностей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 xml:space="preserve"> в расчете на основного работника;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10095D5" wp14:editId="2E80CF4B">
            <wp:extent cx="266700" cy="2381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фактическая численность основных работников;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E9D2B97" wp14:editId="0E9E144E">
            <wp:extent cx="400050" cy="2381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предмета канцелярских принадлежностей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4" w:name="sub_20099"/>
      <w:r w:rsidRPr="00C469F2">
        <w:rPr>
          <w:sz w:val="24"/>
          <w:szCs w:val="24"/>
        </w:rPr>
        <w:t>99. Затраты на приобретение хозяйственных товаров и принадлежностей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617D9CA5" wp14:editId="2AEF5B81">
            <wp:extent cx="238125" cy="238125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2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B963D7A" wp14:editId="0DC15474">
            <wp:extent cx="1343025" cy="61912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CD1A588" wp14:editId="21C81F82">
            <wp:extent cx="285750" cy="2381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i-й единицы хозяйственных товаров и принадлежностей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56D948C" wp14:editId="27E87BED">
            <wp:extent cx="304800" cy="23812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хозяйственного товара и принадлежности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.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100. Затраты на приобретение горюче-смазочных материалов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1CE70E5D" wp14:editId="671EC266">
            <wp:extent cx="295275" cy="238125"/>
            <wp:effectExtent l="0" t="0" r="952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214C13C" wp14:editId="1145F025">
            <wp:extent cx="1990725" cy="61912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31A6AA5" wp14:editId="677A266A">
            <wp:extent cx="381000" cy="23812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норма расхода топлива на 100 километров пробега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</w:t>
      </w:r>
      <w:r>
        <w:rPr>
          <w:sz w:val="24"/>
          <w:szCs w:val="24"/>
        </w:rPr>
        <w:t xml:space="preserve"> приложением </w:t>
      </w:r>
      <w:r w:rsidRPr="00C469F2">
        <w:rPr>
          <w:sz w:val="24"/>
          <w:szCs w:val="24"/>
        </w:rPr>
        <w:t>к</w:t>
      </w:r>
      <w:r>
        <w:rPr>
          <w:sz w:val="24"/>
          <w:szCs w:val="24"/>
        </w:rPr>
        <w:t xml:space="preserve"> распоряжению </w:t>
      </w:r>
      <w:r w:rsidRPr="00C469F2">
        <w:rPr>
          <w:sz w:val="24"/>
          <w:szCs w:val="24"/>
        </w:rPr>
        <w:t>Министерства транспорта Российской Федерации от 14 марта 2008 г. N АМ-23-р;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4208E9E" wp14:editId="000C22A3">
            <wp:extent cx="342900" cy="23812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1 литра горюче-смазочного материала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транспортному средству;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C997585" wp14:editId="563E52E5">
            <wp:extent cx="371475" cy="238125"/>
            <wp:effectExtent l="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километраж использования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транспортного средства в очередном финансовом году.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5" w:name="sub_20101"/>
      <w:r w:rsidRPr="00C469F2">
        <w:rPr>
          <w:sz w:val="24"/>
          <w:szCs w:val="24"/>
        </w:rPr>
        <w:t xml:space="preserve">101.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>
        <w:rPr>
          <w:sz w:val="24"/>
          <w:szCs w:val="24"/>
        </w:rPr>
        <w:t xml:space="preserve"> приложением 2.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6" w:name="sub_20102"/>
      <w:bookmarkEnd w:id="125"/>
      <w:r w:rsidRPr="00C469F2">
        <w:rPr>
          <w:sz w:val="24"/>
          <w:szCs w:val="24"/>
        </w:rPr>
        <w:t>102. Затраты на приобретение материальных запасов для нужд гражданской обороны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FFF121B" wp14:editId="67665366">
            <wp:extent cx="352425" cy="238125"/>
            <wp:effectExtent l="0" t="0" r="952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26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B9A55BB" wp14:editId="4AD7D36E">
            <wp:extent cx="2047875" cy="61912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4D6FD66" wp14:editId="56C4151C">
            <wp:extent cx="400050" cy="23812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i-й единицы материальных запасов для нужд гражданской обороны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B6AB1F5" wp14:editId="0739D53B">
            <wp:extent cx="428625" cy="238125"/>
            <wp:effectExtent l="0" t="0" r="9525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i-</w:t>
      </w:r>
      <w:proofErr w:type="spellStart"/>
      <w:r w:rsidRPr="00C469F2">
        <w:rPr>
          <w:sz w:val="24"/>
          <w:szCs w:val="24"/>
        </w:rPr>
        <w:t>го</w:t>
      </w:r>
      <w:proofErr w:type="spellEnd"/>
      <w:r w:rsidRPr="00C469F2">
        <w:rPr>
          <w:sz w:val="24"/>
          <w:szCs w:val="24"/>
        </w:rPr>
        <w:t xml:space="preserve"> материального запаса для нужд гражданской обороны из расчета на 1 работника в год в соответствии с нормативами </w:t>
      </w:r>
      <w:r>
        <w:rPr>
          <w:sz w:val="24"/>
          <w:szCs w:val="24"/>
        </w:rPr>
        <w:t>органов местного самоуправления</w:t>
      </w:r>
      <w:r w:rsidRPr="00C469F2">
        <w:rPr>
          <w:sz w:val="24"/>
          <w:szCs w:val="24"/>
        </w:rPr>
        <w:t>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0B5E803" wp14:editId="6D92A20A">
            <wp:extent cx="266700" cy="238125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фактическая численность основных работников.</w:t>
      </w:r>
    </w:p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bookmarkStart w:id="127" w:name="sub_10030"/>
      <w:r w:rsidRPr="00C469F2">
        <w:rPr>
          <w:rFonts w:ascii="Times New Roman" w:hAnsi="Times New Roman" w:cs="Times New Roman"/>
        </w:rPr>
        <w:t xml:space="preserve">3. Затраты на капитальный ремонт </w:t>
      </w:r>
      <w:r>
        <w:rPr>
          <w:rFonts w:ascii="Times New Roman" w:hAnsi="Times New Roman" w:cs="Times New Roman"/>
        </w:rPr>
        <w:t>муниципального</w:t>
      </w:r>
      <w:r w:rsidRPr="00C469F2">
        <w:rPr>
          <w:rFonts w:ascii="Times New Roman" w:hAnsi="Times New Roman" w:cs="Times New Roman"/>
        </w:rPr>
        <w:t xml:space="preserve"> имущества</w:t>
      </w:r>
    </w:p>
    <w:p w:rsidR="00DF2923" w:rsidRPr="00C469F2" w:rsidRDefault="00DF2923" w:rsidP="00DF2923">
      <w:pPr>
        <w:rPr>
          <w:sz w:val="24"/>
          <w:szCs w:val="24"/>
        </w:rPr>
      </w:pPr>
      <w:bookmarkStart w:id="128" w:name="sub_20103"/>
      <w:bookmarkEnd w:id="127"/>
      <w:r w:rsidRPr="00C469F2">
        <w:rPr>
          <w:sz w:val="24"/>
          <w:szCs w:val="24"/>
        </w:rPr>
        <w:t xml:space="preserve">103. Затраты на капитальный ремонт </w:t>
      </w:r>
      <w:r>
        <w:rPr>
          <w:sz w:val="24"/>
          <w:szCs w:val="24"/>
        </w:rPr>
        <w:t>муниципального</w:t>
      </w:r>
      <w:r w:rsidRPr="00C469F2">
        <w:rPr>
          <w:sz w:val="24"/>
          <w:szCs w:val="24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129" w:name="sub_20104"/>
      <w:bookmarkEnd w:id="128"/>
      <w:r w:rsidRPr="00C469F2">
        <w:rPr>
          <w:sz w:val="24"/>
          <w:szCs w:val="24"/>
        </w:rPr>
        <w:t xml:space="preserve">104. </w:t>
      </w:r>
      <w:proofErr w:type="gramStart"/>
      <w:r w:rsidRPr="00C469F2">
        <w:rPr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DF2923" w:rsidRPr="00C469F2" w:rsidRDefault="00DF2923" w:rsidP="00DF2923">
      <w:pPr>
        <w:rPr>
          <w:sz w:val="24"/>
          <w:szCs w:val="24"/>
        </w:rPr>
      </w:pPr>
      <w:bookmarkStart w:id="130" w:name="sub_20105"/>
      <w:bookmarkEnd w:id="129"/>
      <w:r w:rsidRPr="00C469F2">
        <w:rPr>
          <w:sz w:val="24"/>
          <w:szCs w:val="24"/>
        </w:rPr>
        <w:t xml:space="preserve">105. Затраты на разработку проектной документации определяются в соответствии со </w:t>
      </w:r>
      <w:r>
        <w:rPr>
          <w:sz w:val="24"/>
          <w:szCs w:val="24"/>
        </w:rPr>
        <w:t xml:space="preserve">статьей 22 </w:t>
      </w:r>
      <w:r w:rsidRPr="00C469F2">
        <w:rPr>
          <w:sz w:val="24"/>
          <w:szCs w:val="24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</w:t>
      </w:r>
      <w:r>
        <w:rPr>
          <w:sz w:val="24"/>
          <w:szCs w:val="24"/>
        </w:rPr>
        <w:t xml:space="preserve"> законодательством </w:t>
      </w:r>
      <w:r w:rsidRPr="00C469F2">
        <w:rPr>
          <w:sz w:val="24"/>
          <w:szCs w:val="24"/>
        </w:rPr>
        <w:t>Российской Федерации о градостроительной деятельности.</w:t>
      </w:r>
    </w:p>
    <w:bookmarkEnd w:id="130"/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C469F2">
        <w:rPr>
          <w:rFonts w:ascii="Times New Roman" w:hAnsi="Times New Roman" w:cs="Times New Roman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DF2923" w:rsidRPr="00C469F2" w:rsidRDefault="00DF2923" w:rsidP="00DF2923">
      <w:pPr>
        <w:rPr>
          <w:sz w:val="24"/>
          <w:szCs w:val="24"/>
        </w:rPr>
      </w:pPr>
      <w:bookmarkStart w:id="131" w:name="sub_20106"/>
      <w:r w:rsidRPr="00C469F2">
        <w:rPr>
          <w:sz w:val="24"/>
          <w:szCs w:val="24"/>
        </w:rPr>
        <w:t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</w:t>
      </w:r>
      <w:r>
        <w:rPr>
          <w:sz w:val="24"/>
          <w:szCs w:val="24"/>
        </w:rPr>
        <w:t xml:space="preserve"> статьей 22 </w:t>
      </w:r>
      <w:r w:rsidRPr="00C469F2">
        <w:rPr>
          <w:sz w:val="24"/>
          <w:szCs w:val="24"/>
        </w:rPr>
        <w:t>Федерального закона и с</w:t>
      </w:r>
      <w:r>
        <w:rPr>
          <w:sz w:val="24"/>
          <w:szCs w:val="24"/>
        </w:rPr>
        <w:t xml:space="preserve"> законодательством </w:t>
      </w:r>
      <w:r w:rsidRPr="00C469F2">
        <w:rPr>
          <w:sz w:val="24"/>
          <w:szCs w:val="24"/>
        </w:rPr>
        <w:t>Российской Федерации о градостроительной деятельности.</w:t>
      </w:r>
    </w:p>
    <w:p w:rsidR="00DF2923" w:rsidRPr="00C469F2" w:rsidRDefault="00DF2923" w:rsidP="00DF2923">
      <w:pPr>
        <w:rPr>
          <w:sz w:val="24"/>
          <w:szCs w:val="24"/>
        </w:rPr>
      </w:pPr>
      <w:bookmarkStart w:id="132" w:name="sub_20107"/>
      <w:bookmarkEnd w:id="131"/>
      <w:r w:rsidRPr="00C469F2">
        <w:rPr>
          <w:sz w:val="24"/>
          <w:szCs w:val="24"/>
        </w:rPr>
        <w:t>107. Затраты на приобретение объектов недвижимого имущества определяются в соответствии со</w:t>
      </w:r>
      <w:r>
        <w:rPr>
          <w:sz w:val="24"/>
          <w:szCs w:val="24"/>
        </w:rPr>
        <w:t xml:space="preserve"> статьей 22 </w:t>
      </w:r>
      <w:r w:rsidRPr="00C469F2">
        <w:rPr>
          <w:sz w:val="24"/>
          <w:szCs w:val="24"/>
        </w:rPr>
        <w:t>Федерального закона и с</w:t>
      </w:r>
      <w:r>
        <w:rPr>
          <w:sz w:val="24"/>
          <w:szCs w:val="24"/>
        </w:rPr>
        <w:t xml:space="preserve"> законодательством </w:t>
      </w:r>
      <w:r w:rsidRPr="00C469F2">
        <w:rPr>
          <w:sz w:val="24"/>
          <w:szCs w:val="24"/>
        </w:rPr>
        <w:t>Российской Федерации, регулирующим оценочную деятельность в Российской Федерации.</w:t>
      </w:r>
    </w:p>
    <w:bookmarkEnd w:id="132"/>
    <w:p w:rsidR="00DF2923" w:rsidRPr="00C469F2" w:rsidRDefault="00DF2923" w:rsidP="00DF2923">
      <w:pPr>
        <w:rPr>
          <w:sz w:val="24"/>
          <w:szCs w:val="24"/>
        </w:rPr>
      </w:pPr>
    </w:p>
    <w:p w:rsidR="00DF2923" w:rsidRPr="00C469F2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bookmarkStart w:id="133" w:name="sub_10050"/>
      <w:r w:rsidRPr="00C469F2">
        <w:rPr>
          <w:rFonts w:ascii="Times New Roman" w:hAnsi="Times New Roman" w:cs="Times New Roman"/>
        </w:rPr>
        <w:t>5. Затраты на дополнительное профессиональное образование</w:t>
      </w:r>
    </w:p>
    <w:p w:rsidR="00DF2923" w:rsidRPr="00C469F2" w:rsidRDefault="00DF2923" w:rsidP="00DF2923">
      <w:pPr>
        <w:rPr>
          <w:sz w:val="24"/>
          <w:szCs w:val="24"/>
        </w:rPr>
      </w:pPr>
      <w:bookmarkStart w:id="134" w:name="sub_20108"/>
      <w:bookmarkEnd w:id="133"/>
      <w:r w:rsidRPr="00C469F2">
        <w:rPr>
          <w:sz w:val="24"/>
          <w:szCs w:val="24"/>
        </w:rPr>
        <w:t>108.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C469F2">
        <w:rPr>
          <w:sz w:val="24"/>
          <w:szCs w:val="24"/>
        </w:rPr>
        <w:t xml:space="preserve"> (</w:t>
      </w:r>
      <w:r>
        <w:rPr>
          <w:noProof/>
          <w:sz w:val="24"/>
          <w:szCs w:val="24"/>
        </w:rPr>
        <w:drawing>
          <wp:inline distT="0" distB="0" distL="0" distR="0" wp14:anchorId="2D5F4981" wp14:editId="3B9394AF">
            <wp:extent cx="304800" cy="23812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) </w:t>
      </w:r>
      <w:proofErr w:type="gramEnd"/>
      <w:r w:rsidRPr="00C469F2">
        <w:rPr>
          <w:sz w:val="24"/>
          <w:szCs w:val="24"/>
        </w:rPr>
        <w:t>определяются по формуле:</w:t>
      </w:r>
    </w:p>
    <w:bookmarkEnd w:id="134"/>
    <w:p w:rsidR="00DF2923" w:rsidRPr="00C469F2" w:rsidRDefault="00DF2923" w:rsidP="00DF2923">
      <w:pPr>
        <w:ind w:firstLine="69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7BBC79B" wp14:editId="69E54A77">
            <wp:extent cx="1543050" cy="61912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>,</w:t>
      </w:r>
    </w:p>
    <w:p w:rsidR="00DF2923" w:rsidRPr="00C469F2" w:rsidRDefault="00DF2923" w:rsidP="00DF2923">
      <w:pPr>
        <w:rPr>
          <w:sz w:val="24"/>
          <w:szCs w:val="24"/>
        </w:rPr>
      </w:pPr>
      <w:r w:rsidRPr="00C469F2">
        <w:rPr>
          <w:sz w:val="24"/>
          <w:szCs w:val="24"/>
        </w:rPr>
        <w:t>где: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C66AA2C" wp14:editId="299B25E3">
            <wp:extent cx="371475" cy="23812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DF2923" w:rsidRPr="00C469F2" w:rsidRDefault="00DF2923" w:rsidP="00DF292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0094F61" wp14:editId="403714E1">
            <wp:extent cx="352425" cy="2381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9F2">
        <w:rPr>
          <w:sz w:val="24"/>
          <w:szCs w:val="24"/>
        </w:rPr>
        <w:t xml:space="preserve"> - цена обучения одного работника по i-</w:t>
      </w:r>
      <w:proofErr w:type="spellStart"/>
      <w:r w:rsidRPr="00C469F2">
        <w:rPr>
          <w:sz w:val="24"/>
          <w:szCs w:val="24"/>
        </w:rPr>
        <w:t>му</w:t>
      </w:r>
      <w:proofErr w:type="spellEnd"/>
      <w:r w:rsidRPr="00C469F2">
        <w:rPr>
          <w:sz w:val="24"/>
          <w:szCs w:val="24"/>
        </w:rPr>
        <w:t xml:space="preserve"> виду дополнительного профессионального образования.</w:t>
      </w:r>
    </w:p>
    <w:p w:rsidR="00DF2923" w:rsidRPr="00E44182" w:rsidRDefault="00DF2923" w:rsidP="00DF2923">
      <w:pPr>
        <w:ind w:firstLine="698"/>
        <w:jc w:val="right"/>
        <w:rPr>
          <w:bCs/>
        </w:rPr>
      </w:pPr>
      <w:r w:rsidRPr="00E44182">
        <w:rPr>
          <w:rStyle w:val="a6"/>
          <w:b w:val="0"/>
          <w:bCs w:val="0"/>
          <w:color w:val="auto"/>
        </w:rPr>
        <w:lastRenderedPageBreak/>
        <w:t>Приложение 1</w:t>
      </w:r>
      <w:r w:rsidRPr="00E44182">
        <w:rPr>
          <w:rStyle w:val="a6"/>
          <w:b w:val="0"/>
          <w:bCs w:val="0"/>
          <w:color w:val="auto"/>
        </w:rPr>
        <w:br/>
        <w:t xml:space="preserve">к Правилам </w:t>
      </w:r>
      <w:r w:rsidRPr="00E44182">
        <w:rPr>
          <w:bCs/>
        </w:rPr>
        <w:t xml:space="preserve">определения </w:t>
      </w:r>
      <w:proofErr w:type="gramStart"/>
      <w:r w:rsidRPr="00E44182">
        <w:rPr>
          <w:bCs/>
        </w:rPr>
        <w:t>нормативных</w:t>
      </w:r>
      <w:proofErr w:type="gramEnd"/>
      <w:r w:rsidRPr="00E44182">
        <w:rPr>
          <w:bCs/>
        </w:rPr>
        <w:t xml:space="preserve">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E44182">
        <w:rPr>
          <w:bCs/>
        </w:rPr>
        <w:t xml:space="preserve">затрат на обеспечение функций </w:t>
      </w:r>
      <w:r w:rsidRPr="00A16474">
        <w:rPr>
          <w:bCs/>
          <w:color w:val="26282F"/>
        </w:rPr>
        <w:t xml:space="preserve">органов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A16474">
        <w:rPr>
          <w:bCs/>
          <w:color w:val="26282F"/>
        </w:rPr>
        <w:t xml:space="preserve">местного самоуправления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A16474">
        <w:rPr>
          <w:bCs/>
          <w:color w:val="26282F"/>
        </w:rPr>
        <w:t xml:space="preserve">Чамзинского муниципального района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A16474">
        <w:rPr>
          <w:bCs/>
          <w:color w:val="26282F"/>
        </w:rPr>
        <w:t xml:space="preserve">Республики Мордовия, включая </w:t>
      </w:r>
    </w:p>
    <w:p w:rsidR="00DF2923" w:rsidRPr="00A16474" w:rsidRDefault="00DF2923" w:rsidP="00DF2923">
      <w:pPr>
        <w:ind w:firstLine="698"/>
        <w:jc w:val="right"/>
        <w:rPr>
          <w:sz w:val="24"/>
          <w:szCs w:val="24"/>
        </w:rPr>
      </w:pPr>
      <w:r w:rsidRPr="00A16474">
        <w:rPr>
          <w:bCs/>
          <w:color w:val="26282F"/>
        </w:rPr>
        <w:t>подведомственные казенные учреждения</w:t>
      </w:r>
    </w:p>
    <w:p w:rsidR="00DF2923" w:rsidRPr="00A16474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A16474">
        <w:rPr>
          <w:rFonts w:ascii="Times New Roman" w:hAnsi="Times New Roman" w:cs="Times New Roman"/>
        </w:rPr>
        <w:t>Нормативы</w:t>
      </w:r>
      <w:r w:rsidRPr="00A16474">
        <w:rPr>
          <w:rFonts w:ascii="Times New Roman" w:hAnsi="Times New Roman" w:cs="Times New Roman"/>
        </w:rPr>
        <w:br/>
        <w:t xml:space="preserve">обеспечения функций </w:t>
      </w:r>
      <w:r>
        <w:rPr>
          <w:rFonts w:ascii="Times New Roman" w:hAnsi="Times New Roman" w:cs="Times New Roman"/>
        </w:rPr>
        <w:t>органов местного самоуправления</w:t>
      </w:r>
      <w:r w:rsidRPr="00A16474">
        <w:rPr>
          <w:rFonts w:ascii="Times New Roman" w:hAnsi="Times New Roman" w:cs="Times New Roman"/>
        </w:rPr>
        <w:t>, применяемые при расчете нормативных затрат на приобретение средств подвижной связи и услуг подвижной связи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2126"/>
        <w:gridCol w:w="1843"/>
        <w:gridCol w:w="3118"/>
      </w:tblGrid>
      <w:tr w:rsidR="00DF2923" w:rsidRPr="002F5D59" w:rsidTr="00DF2923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Вид связи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Количество сре</w:t>
            </w:r>
            <w:proofErr w:type="gramStart"/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дств св</w:t>
            </w:r>
            <w:proofErr w:type="gramEnd"/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Цена приобретения сре</w:t>
            </w:r>
            <w:proofErr w:type="gramStart"/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дств св</w:t>
            </w:r>
            <w:proofErr w:type="gramEnd"/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язи </w:t>
            </w:r>
            <w:hyperlink w:anchor="sub_11" w:history="1">
              <w:r w:rsidRPr="002F5D59">
                <w:rPr>
                  <w:rStyle w:val="a3"/>
                  <w:rFonts w:ascii="Times New Roman" w:hAnsi="Times New Roman"/>
                  <w:sz w:val="23"/>
                  <w:szCs w:val="23"/>
                </w:rPr>
                <w:t>&lt;1&gt;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Расходы на услуги связи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Категория должностей</w:t>
            </w:r>
          </w:p>
        </w:tc>
      </w:tr>
      <w:tr w:rsidR="00DF2923" w:rsidRPr="002F5D59" w:rsidTr="00DF2923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подвижная связь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единиц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Default="00DF2923" w:rsidP="00DF2923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не более 10 тыс. рублей включительно за 1 единицу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5D3BD6" w:rsidRDefault="00DF2923" w:rsidP="00DF2923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 w:rsidRPr="005D3BD6">
              <w:rPr>
                <w:color w:val="22272F"/>
                <w:sz w:val="23"/>
                <w:szCs w:val="23"/>
              </w:rPr>
              <w:t>ежемесячные расходы не более 2 тыс. рублей включительно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категории и группы должностей приводятся в соответствии </w:t>
            </w:r>
            <w:proofErr w:type="gramStart"/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proofErr w:type="gramEnd"/>
          </w:p>
          <w:p w:rsidR="00DF2923" w:rsidRPr="002F5D59" w:rsidRDefault="00DF2923" w:rsidP="00DF2923">
            <w:pPr>
              <w:pStyle w:val="aa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еестр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должностей муниципальной службы в администрации Чамзинского муниципального района</w:t>
            </w: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, утвержденным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Решение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Совета депутатов Чамзинского муниципального района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br/>
              <w:t>Республики Мордовия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br/>
              <w:t>от 28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.12.2011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№14</w:t>
            </w:r>
          </w:p>
        </w:tc>
      </w:tr>
      <w:tr w:rsidR="00DF2923" w:rsidRPr="002F5D59" w:rsidTr="00DF2923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1716CB">
              <w:rPr>
                <w:rFonts w:ascii="Times New Roman" w:hAnsi="Times New Roman" w:cs="Times New Roman"/>
                <w:sz w:val="23"/>
                <w:szCs w:val="23"/>
              </w:rPr>
              <w:t>не более 1 единицы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Default="00DF2923" w:rsidP="00DF2923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не более 7 тыс. рублей включительно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5D3BD6" w:rsidRDefault="00DF2923" w:rsidP="00DF2923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5D3BD6">
              <w:rPr>
                <w:color w:val="22272F"/>
                <w:sz w:val="23"/>
                <w:szCs w:val="23"/>
              </w:rPr>
              <w:t xml:space="preserve">ежемесячные расходы не более </w:t>
            </w:r>
          </w:p>
          <w:p w:rsidR="00DF2923" w:rsidRPr="005D3BD6" w:rsidRDefault="00DF2923" w:rsidP="00DF2923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5D3BD6">
              <w:rPr>
                <w:color w:val="22272F"/>
                <w:sz w:val="23"/>
                <w:szCs w:val="23"/>
              </w:rPr>
              <w:t>500 рублей включительно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категории и группы должностей приводятся в соответствии </w:t>
            </w:r>
            <w:proofErr w:type="gramStart"/>
            <w:r w:rsidRPr="002F5D59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proofErr w:type="gramEnd"/>
          </w:p>
          <w:p w:rsidR="00DF2923" w:rsidRPr="002F5D59" w:rsidRDefault="00DF2923" w:rsidP="00DF2923">
            <w:pPr>
              <w:pStyle w:val="aa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еестр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должностей муниципальной службы в администрации Чамзинского муниципального района</w:t>
            </w:r>
            <w:r w:rsidRPr="002F5D59">
              <w:rPr>
                <w:rFonts w:ascii="Times New Roman" w:hAnsi="Times New Roman" w:cs="Times New Roman"/>
                <w:sz w:val="23"/>
                <w:szCs w:val="23"/>
              </w:rPr>
              <w:t xml:space="preserve">, утвержденным 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Решение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 xml:space="preserve"> Совета депутатов Чамзинского муниципального района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br/>
              <w:t>Республики Мордовия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br/>
              <w:t>от 28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.12.2011</w:t>
            </w:r>
            <w:r w:rsidRPr="00E63E85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№14</w:t>
            </w:r>
          </w:p>
        </w:tc>
      </w:tr>
    </w:tbl>
    <w:p w:rsidR="00DF2923" w:rsidRDefault="00DF2923" w:rsidP="00DF2923"/>
    <w:p w:rsidR="00DF2923" w:rsidRPr="002F5D59" w:rsidRDefault="00DF2923" w:rsidP="00DF2923">
      <w:pPr>
        <w:rPr>
          <w:sz w:val="24"/>
          <w:szCs w:val="24"/>
        </w:rPr>
      </w:pPr>
      <w:r w:rsidRPr="002F5D59">
        <w:rPr>
          <w:sz w:val="24"/>
          <w:szCs w:val="24"/>
        </w:rPr>
        <w:t>--------------------------------</w:t>
      </w:r>
    </w:p>
    <w:p w:rsidR="00DF2923" w:rsidRPr="002F5D59" w:rsidRDefault="00DF2923" w:rsidP="00DF2923">
      <w:pPr>
        <w:rPr>
          <w:sz w:val="24"/>
          <w:szCs w:val="24"/>
        </w:rPr>
      </w:pPr>
      <w:bookmarkStart w:id="135" w:name="sub_11"/>
      <w:r w:rsidRPr="002F5D59">
        <w:rPr>
          <w:sz w:val="24"/>
          <w:szCs w:val="24"/>
        </w:rPr>
        <w:t>&lt;1&gt; Периодичность приобретения сре</w:t>
      </w:r>
      <w:proofErr w:type="gramStart"/>
      <w:r w:rsidRPr="002F5D59">
        <w:rPr>
          <w:sz w:val="24"/>
          <w:szCs w:val="24"/>
        </w:rPr>
        <w:t>дств св</w:t>
      </w:r>
      <w:proofErr w:type="gramEnd"/>
      <w:r w:rsidRPr="002F5D59">
        <w:rPr>
          <w:sz w:val="24"/>
          <w:szCs w:val="24"/>
        </w:rPr>
        <w:t>язи определяется максимальным сроком полезного использования и составляет 5 лет.</w:t>
      </w:r>
    </w:p>
    <w:bookmarkEnd w:id="135"/>
    <w:p w:rsidR="00DF2923" w:rsidRPr="00E44182" w:rsidRDefault="00DF2923" w:rsidP="00DF2923">
      <w:pPr>
        <w:ind w:firstLine="698"/>
        <w:jc w:val="right"/>
        <w:rPr>
          <w:bCs/>
        </w:rPr>
      </w:pPr>
      <w:r w:rsidRPr="00E44182">
        <w:rPr>
          <w:rStyle w:val="a6"/>
          <w:b w:val="0"/>
          <w:bCs w:val="0"/>
          <w:color w:val="auto"/>
        </w:rPr>
        <w:t>Приложение 2</w:t>
      </w:r>
      <w:r w:rsidRPr="00E44182">
        <w:rPr>
          <w:rStyle w:val="a6"/>
          <w:b w:val="0"/>
          <w:bCs w:val="0"/>
          <w:color w:val="auto"/>
        </w:rPr>
        <w:br/>
        <w:t xml:space="preserve">к Правилам </w:t>
      </w:r>
      <w:r w:rsidRPr="00E44182">
        <w:rPr>
          <w:bCs/>
        </w:rPr>
        <w:t xml:space="preserve">определения </w:t>
      </w:r>
      <w:proofErr w:type="gramStart"/>
      <w:r w:rsidRPr="00E44182">
        <w:rPr>
          <w:bCs/>
        </w:rPr>
        <w:t>нормативных</w:t>
      </w:r>
      <w:proofErr w:type="gramEnd"/>
      <w:r w:rsidRPr="00E44182">
        <w:rPr>
          <w:bCs/>
        </w:rPr>
        <w:t xml:space="preserve">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E44182">
        <w:rPr>
          <w:bCs/>
        </w:rPr>
        <w:t xml:space="preserve">затрат на обеспечение функций </w:t>
      </w:r>
      <w:r w:rsidRPr="00A16474">
        <w:rPr>
          <w:bCs/>
          <w:color w:val="26282F"/>
        </w:rPr>
        <w:t xml:space="preserve">органов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A16474">
        <w:rPr>
          <w:bCs/>
          <w:color w:val="26282F"/>
        </w:rPr>
        <w:t xml:space="preserve">местного самоуправления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A16474">
        <w:rPr>
          <w:bCs/>
          <w:color w:val="26282F"/>
        </w:rPr>
        <w:t xml:space="preserve">Чамзинского муниципального района </w:t>
      </w:r>
    </w:p>
    <w:p w:rsidR="00DF2923" w:rsidRDefault="00DF2923" w:rsidP="00DF2923">
      <w:pPr>
        <w:ind w:firstLine="698"/>
        <w:jc w:val="right"/>
        <w:rPr>
          <w:bCs/>
          <w:color w:val="26282F"/>
        </w:rPr>
      </w:pPr>
      <w:r w:rsidRPr="00A16474">
        <w:rPr>
          <w:bCs/>
          <w:color w:val="26282F"/>
        </w:rPr>
        <w:t xml:space="preserve">Республики Мордовия, включая </w:t>
      </w:r>
    </w:p>
    <w:p w:rsidR="00DF2923" w:rsidRPr="00A16474" w:rsidRDefault="00DF2923" w:rsidP="00DF2923">
      <w:pPr>
        <w:ind w:firstLine="698"/>
        <w:jc w:val="right"/>
        <w:rPr>
          <w:sz w:val="24"/>
          <w:szCs w:val="24"/>
        </w:rPr>
      </w:pPr>
      <w:r w:rsidRPr="00A16474">
        <w:rPr>
          <w:bCs/>
          <w:color w:val="26282F"/>
        </w:rPr>
        <w:t>подведомственные казенные учреждения</w:t>
      </w:r>
    </w:p>
    <w:p w:rsidR="00DF2923" w:rsidRPr="002F5D59" w:rsidRDefault="00DF2923" w:rsidP="00DF2923">
      <w:pPr>
        <w:pStyle w:val="1"/>
        <w:rPr>
          <w:rFonts w:ascii="Times New Roman" w:hAnsi="Times New Roman" w:cs="Times New Roman"/>
        </w:rPr>
      </w:pPr>
      <w:r w:rsidRPr="002F5D59">
        <w:rPr>
          <w:rFonts w:ascii="Times New Roman" w:hAnsi="Times New Roman" w:cs="Times New Roman"/>
        </w:rPr>
        <w:t>Нормативы</w:t>
      </w:r>
      <w:r w:rsidRPr="002F5D59">
        <w:rPr>
          <w:rFonts w:ascii="Times New Roman" w:hAnsi="Times New Roman" w:cs="Times New Roman"/>
        </w:rPr>
        <w:br/>
        <w:t>обеспечения функций органов</w:t>
      </w:r>
      <w:r>
        <w:rPr>
          <w:rFonts w:ascii="Times New Roman" w:hAnsi="Times New Roman" w:cs="Times New Roman"/>
        </w:rPr>
        <w:t xml:space="preserve"> местного самоуправления</w:t>
      </w:r>
      <w:r w:rsidRPr="002F5D59">
        <w:rPr>
          <w:rFonts w:ascii="Times New Roman" w:hAnsi="Times New Roman" w:cs="Times New Roman"/>
        </w:rPr>
        <w:t>, применяемые при расчете нормативных затрат на приобретение служебного легкового автотранспорта</w:t>
      </w:r>
    </w:p>
    <w:p w:rsidR="00DF2923" w:rsidRDefault="00DF2923" w:rsidP="00DF2923"/>
    <w:tbl>
      <w:tblPr>
        <w:tblW w:w="10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2835"/>
        <w:gridCol w:w="2548"/>
        <w:gridCol w:w="2833"/>
      </w:tblGrid>
      <w:tr w:rsidR="00DF2923" w:rsidRPr="002F5D59" w:rsidTr="00DF2923"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DF2923" w:rsidRPr="002F5D59" w:rsidTr="00DF2923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2F5D59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59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</w:tr>
      <w:tr w:rsidR="00DF2923" w:rsidRPr="002F5D59" w:rsidTr="00DF2923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единиц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Default="00DF2923" w:rsidP="00DF2923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 xml:space="preserve">не более 1,2 млн. рублей и не более 150 лошадиных сил включительно для муниципального служащего, </w:t>
            </w:r>
            <w:r w:rsidRPr="00E30541">
              <w:rPr>
                <w:sz w:val="23"/>
                <w:szCs w:val="23"/>
              </w:rPr>
              <w:t>замещающего должность, относящуюся к высшей группе должностей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2F5D59" w:rsidRDefault="00DF2923" w:rsidP="00DF2923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единиц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E30541">
              <w:rPr>
                <w:rFonts w:ascii="Times New Roman" w:hAnsi="Times New Roman" w:cs="Times New Roman"/>
                <w:sz w:val="23"/>
                <w:szCs w:val="23"/>
              </w:rPr>
              <w:t xml:space="preserve">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Default="00DF2923" w:rsidP="00DF2923">
            <w:pPr>
              <w:pStyle w:val="s1"/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 xml:space="preserve">не более 1,0 млн. рублей и не более 120 лошадиных сил включительно для гражданского служащего, </w:t>
            </w:r>
            <w:r w:rsidRPr="00E30541">
              <w:rPr>
                <w:sz w:val="23"/>
                <w:szCs w:val="23"/>
              </w:rPr>
              <w:t>замещающего должность, относящуюся к высшей группе должностей</w:t>
            </w:r>
          </w:p>
        </w:tc>
      </w:tr>
    </w:tbl>
    <w:p w:rsidR="00DF2923" w:rsidRDefault="00DF2923" w:rsidP="00DF2923"/>
    <w:p w:rsidR="00DF2923" w:rsidRDefault="001E5654" w:rsidP="00DF2923">
      <w:r>
        <w:t>===========================================================================================</w:t>
      </w:r>
    </w:p>
    <w:p w:rsidR="00DF2923" w:rsidRDefault="00DF2923" w:rsidP="00DF2923"/>
    <w:p w:rsidR="00DF2923" w:rsidRPr="00E44182" w:rsidRDefault="00DF2923" w:rsidP="00DF2923">
      <w:pPr>
        <w:pStyle w:val="1"/>
        <w:spacing w:before="0" w:after="0"/>
        <w:ind w:left="426" w:firstLine="708"/>
        <w:rPr>
          <w:rFonts w:ascii="Times New Roman" w:hAnsi="Times New Roman" w:cs="Times New Roman"/>
          <w:b w:val="0"/>
        </w:rPr>
      </w:pPr>
      <w:r w:rsidRPr="00E44182">
        <w:rPr>
          <w:rFonts w:ascii="Times New Roman" w:hAnsi="Times New Roman" w:cs="Times New Roman"/>
          <w:b w:val="0"/>
        </w:rPr>
        <w:t>Администрация Чамзинского муниципального района</w:t>
      </w:r>
    </w:p>
    <w:p w:rsidR="00DF2923" w:rsidRPr="00E44182" w:rsidRDefault="00DF2923" w:rsidP="00DF2923">
      <w:pPr>
        <w:ind w:left="426" w:firstLine="708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Республики Мордовия</w:t>
      </w:r>
    </w:p>
    <w:p w:rsidR="00DF2923" w:rsidRPr="00E44182" w:rsidRDefault="00DF2923" w:rsidP="00DF2923">
      <w:pPr>
        <w:ind w:left="426" w:firstLine="708"/>
        <w:rPr>
          <w:sz w:val="24"/>
          <w:szCs w:val="24"/>
        </w:rPr>
      </w:pPr>
    </w:p>
    <w:p w:rsidR="00DF2923" w:rsidRPr="00E44182" w:rsidRDefault="00DF2923" w:rsidP="00DF2923">
      <w:pPr>
        <w:ind w:left="426" w:firstLine="708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ПОСТАНОВЛЕНИЕ</w:t>
      </w:r>
    </w:p>
    <w:p w:rsidR="00DF2923" w:rsidRPr="00E44182" w:rsidRDefault="00DF2923" w:rsidP="00DF2923">
      <w:pPr>
        <w:ind w:left="426"/>
        <w:rPr>
          <w:sz w:val="24"/>
          <w:szCs w:val="24"/>
        </w:rPr>
      </w:pPr>
      <w:r w:rsidRPr="00E44182">
        <w:rPr>
          <w:sz w:val="24"/>
          <w:szCs w:val="24"/>
        </w:rPr>
        <w:t xml:space="preserve">11.11.2016г.                                                            </w:t>
      </w:r>
      <w:r w:rsid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Pr="00E44182">
        <w:rPr>
          <w:sz w:val="24"/>
          <w:szCs w:val="24"/>
        </w:rPr>
        <w:t xml:space="preserve">      №1011</w:t>
      </w:r>
    </w:p>
    <w:p w:rsidR="00DF2923" w:rsidRPr="00E44182" w:rsidRDefault="00DF2923" w:rsidP="00DF2923">
      <w:pPr>
        <w:ind w:left="426" w:firstLine="708"/>
        <w:jc w:val="center"/>
        <w:rPr>
          <w:sz w:val="24"/>
          <w:szCs w:val="24"/>
        </w:rPr>
      </w:pPr>
      <w:r w:rsidRPr="00E44182">
        <w:rPr>
          <w:sz w:val="24"/>
          <w:szCs w:val="24"/>
        </w:rPr>
        <w:t>рп.Чамзинка</w:t>
      </w:r>
    </w:p>
    <w:p w:rsidR="00DF2923" w:rsidRPr="00E44182" w:rsidRDefault="00DF2923" w:rsidP="00DF2923">
      <w:pPr>
        <w:ind w:left="426" w:firstLine="708"/>
        <w:rPr>
          <w:sz w:val="24"/>
          <w:szCs w:val="24"/>
        </w:rPr>
      </w:pPr>
    </w:p>
    <w:p w:rsidR="00DF2923" w:rsidRPr="001E5654" w:rsidRDefault="00DF2923" w:rsidP="001E5654">
      <w:pPr>
        <w:pStyle w:val="1"/>
        <w:spacing w:before="0" w:after="0"/>
        <w:ind w:left="426" w:firstLine="708"/>
        <w:rPr>
          <w:rFonts w:ascii="Times New Roman" w:hAnsi="Times New Roman" w:cs="Times New Roman"/>
          <w:b w:val="0"/>
          <w:color w:val="auto"/>
        </w:rPr>
      </w:pPr>
      <w:r w:rsidRPr="001E5654">
        <w:rPr>
          <w:rStyle w:val="a3"/>
          <w:rFonts w:ascii="Times New Roman" w:hAnsi="Times New Roman"/>
          <w:b/>
          <w:bCs/>
          <w:color w:val="auto"/>
        </w:rPr>
        <w:t>Об определении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DF2923" w:rsidRPr="00E44182" w:rsidRDefault="00DF2923" w:rsidP="00DF2923">
      <w:pPr>
        <w:ind w:left="426" w:firstLine="708"/>
        <w:rPr>
          <w:sz w:val="24"/>
          <w:szCs w:val="24"/>
        </w:rPr>
      </w:pPr>
    </w:p>
    <w:p w:rsidR="00DF2923" w:rsidRPr="00E44182" w:rsidRDefault="00DF2923" w:rsidP="00E44182">
      <w:pPr>
        <w:ind w:left="426" w:firstLine="708"/>
        <w:jc w:val="both"/>
        <w:rPr>
          <w:sz w:val="24"/>
          <w:szCs w:val="24"/>
        </w:rPr>
      </w:pPr>
      <w:proofErr w:type="gramStart"/>
      <w:r w:rsidRPr="00E44182">
        <w:rPr>
          <w:sz w:val="24"/>
          <w:szCs w:val="24"/>
        </w:rPr>
        <w:t>В соответствии со статьей 19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 года №476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</w:t>
      </w:r>
      <w:proofErr w:type="gramEnd"/>
      <w:r w:rsidRPr="00E44182">
        <w:rPr>
          <w:sz w:val="24"/>
          <w:szCs w:val="24"/>
        </w:rPr>
        <w:t xml:space="preserve"> исполнения», постановлением администрации Чамзинского муниципального района от 10.11.2016г. №1005 «Об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исполнения», администрация Чамзинского муниципального района </w:t>
      </w:r>
    </w:p>
    <w:p w:rsidR="00DF2923" w:rsidRDefault="00DF2923" w:rsidP="00E44182">
      <w:pPr>
        <w:ind w:left="426" w:firstLine="708"/>
        <w:jc w:val="both"/>
        <w:rPr>
          <w:sz w:val="28"/>
          <w:szCs w:val="28"/>
        </w:rPr>
      </w:pPr>
    </w:p>
    <w:p w:rsidR="00DF2923" w:rsidRPr="00E44182" w:rsidRDefault="00DF2923" w:rsidP="00DF2923">
      <w:pPr>
        <w:ind w:left="426"/>
        <w:jc w:val="center"/>
        <w:rPr>
          <w:b/>
          <w:sz w:val="24"/>
          <w:szCs w:val="24"/>
        </w:rPr>
      </w:pPr>
      <w:r w:rsidRPr="00E44182">
        <w:rPr>
          <w:b/>
          <w:sz w:val="24"/>
          <w:szCs w:val="24"/>
        </w:rPr>
        <w:t>ПОСТАНОВЛЯЕТ:</w:t>
      </w:r>
    </w:p>
    <w:p w:rsidR="00DF2923" w:rsidRPr="00E44182" w:rsidRDefault="00DF2923" w:rsidP="00DF2923">
      <w:pPr>
        <w:ind w:left="426" w:firstLine="708"/>
        <w:rPr>
          <w:sz w:val="24"/>
          <w:szCs w:val="24"/>
        </w:rPr>
      </w:pPr>
      <w:r w:rsidRPr="00E44182">
        <w:rPr>
          <w:sz w:val="24"/>
          <w:szCs w:val="24"/>
        </w:rPr>
        <w:t xml:space="preserve"> </w:t>
      </w:r>
    </w:p>
    <w:p w:rsidR="00DF2923" w:rsidRPr="00E44182" w:rsidRDefault="00DF2923" w:rsidP="00E44182">
      <w:pPr>
        <w:ind w:left="426" w:firstLine="708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1. Утвердить прилагаемые Правила 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DF2923" w:rsidRPr="00E44182" w:rsidRDefault="00DF2923" w:rsidP="00E44182">
      <w:pPr>
        <w:ind w:left="426" w:firstLine="708"/>
        <w:jc w:val="both"/>
        <w:rPr>
          <w:sz w:val="24"/>
          <w:szCs w:val="24"/>
        </w:rPr>
      </w:pPr>
      <w:r w:rsidRPr="00E44182">
        <w:rPr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распространяется свое действие на правоотношения, возникшие с 1 января 2016 года.</w:t>
      </w:r>
    </w:p>
    <w:p w:rsidR="00DF2923" w:rsidRPr="00E44182" w:rsidRDefault="00DF2923" w:rsidP="00DF2923">
      <w:pPr>
        <w:ind w:left="426" w:firstLine="708"/>
        <w:rPr>
          <w:sz w:val="24"/>
          <w:szCs w:val="24"/>
        </w:rPr>
      </w:pPr>
    </w:p>
    <w:p w:rsidR="00DF2923" w:rsidRPr="00E44182" w:rsidRDefault="00DF2923" w:rsidP="00DF2923">
      <w:pPr>
        <w:ind w:left="426"/>
        <w:rPr>
          <w:sz w:val="24"/>
          <w:szCs w:val="24"/>
        </w:rPr>
      </w:pPr>
      <w:r w:rsidRPr="00E44182">
        <w:rPr>
          <w:sz w:val="24"/>
          <w:szCs w:val="24"/>
        </w:rPr>
        <w:t xml:space="preserve">Глава Чамзинского муниципального района </w:t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Pr="00E44182">
        <w:rPr>
          <w:sz w:val="24"/>
          <w:szCs w:val="24"/>
        </w:rPr>
        <w:tab/>
      </w:r>
      <w:r w:rsidR="00E44182">
        <w:rPr>
          <w:sz w:val="24"/>
          <w:szCs w:val="24"/>
        </w:rPr>
        <w:tab/>
      </w:r>
      <w:r w:rsidR="001E5654">
        <w:rPr>
          <w:sz w:val="24"/>
          <w:szCs w:val="24"/>
        </w:rPr>
        <w:t xml:space="preserve">       </w:t>
      </w:r>
      <w:r w:rsidRPr="00E44182">
        <w:rPr>
          <w:sz w:val="24"/>
          <w:szCs w:val="24"/>
        </w:rPr>
        <w:t>В.Г.Цыбаков</w:t>
      </w:r>
    </w:p>
    <w:p w:rsidR="00333576" w:rsidRDefault="00333576" w:rsidP="00DF2923">
      <w:pPr>
        <w:spacing w:line="360" w:lineRule="auto"/>
        <w:ind w:firstLine="5580"/>
        <w:jc w:val="right"/>
      </w:pPr>
    </w:p>
    <w:p w:rsidR="00DF2923" w:rsidRPr="001E5654" w:rsidRDefault="00DF2923" w:rsidP="00DF2923">
      <w:pPr>
        <w:spacing w:line="360" w:lineRule="auto"/>
        <w:ind w:firstLine="5580"/>
        <w:jc w:val="right"/>
      </w:pPr>
      <w:r w:rsidRPr="001E5654">
        <w:lastRenderedPageBreak/>
        <w:t xml:space="preserve">Приложение </w:t>
      </w:r>
    </w:p>
    <w:p w:rsidR="00DF2923" w:rsidRPr="001E5654" w:rsidRDefault="00DF2923" w:rsidP="00DF2923">
      <w:pPr>
        <w:ind w:firstLine="5580"/>
        <w:jc w:val="right"/>
      </w:pPr>
      <w:r w:rsidRPr="001E5654">
        <w:t>УТВЕРЖДЕНО</w:t>
      </w:r>
    </w:p>
    <w:p w:rsidR="00DF2923" w:rsidRPr="001E5654" w:rsidRDefault="00DF2923" w:rsidP="00DF2923">
      <w:pPr>
        <w:ind w:firstLine="5580"/>
        <w:jc w:val="right"/>
      </w:pPr>
      <w:r w:rsidRPr="001E5654">
        <w:t>Постановлением администрации</w:t>
      </w:r>
    </w:p>
    <w:p w:rsidR="00DF2923" w:rsidRPr="001E5654" w:rsidRDefault="00DF2923" w:rsidP="00DF2923">
      <w:pPr>
        <w:ind w:firstLine="5580"/>
        <w:jc w:val="right"/>
      </w:pPr>
      <w:r w:rsidRPr="001E5654">
        <w:t>Чамзинского муниципального</w:t>
      </w:r>
    </w:p>
    <w:p w:rsidR="00DF2923" w:rsidRPr="001E5654" w:rsidRDefault="00DF2923" w:rsidP="00DF2923">
      <w:pPr>
        <w:ind w:firstLine="5580"/>
        <w:jc w:val="right"/>
      </w:pPr>
      <w:r w:rsidRPr="001E5654">
        <w:t>района Республики Мордовия</w:t>
      </w:r>
    </w:p>
    <w:p w:rsidR="00DF2923" w:rsidRPr="001E5654" w:rsidRDefault="00DF2923" w:rsidP="00DF2923">
      <w:pPr>
        <w:spacing w:line="360" w:lineRule="auto"/>
        <w:ind w:firstLine="5580"/>
        <w:jc w:val="right"/>
      </w:pPr>
      <w:r w:rsidRPr="001E5654">
        <w:t>от 11.11.2016г. №1011</w:t>
      </w:r>
    </w:p>
    <w:p w:rsidR="00DF2923" w:rsidRPr="00E44182" w:rsidRDefault="00DF2923" w:rsidP="00E44182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44182">
        <w:rPr>
          <w:rFonts w:ascii="Times New Roman" w:hAnsi="Times New Roman" w:cs="Times New Roman"/>
          <w:color w:val="auto"/>
        </w:rPr>
        <w:t>Правила</w:t>
      </w:r>
      <w:r w:rsidRPr="00E44182">
        <w:rPr>
          <w:rFonts w:ascii="Times New Roman" w:hAnsi="Times New Roman" w:cs="Times New Roman"/>
          <w:color w:val="auto"/>
        </w:rPr>
        <w:br/>
        <w:t>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Pr="00E44182">
        <w:rPr>
          <w:rFonts w:ascii="Times New Roman" w:hAnsi="Times New Roman" w:cs="Times New Roman"/>
          <w:color w:val="auto"/>
        </w:rPr>
        <w:br/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36" w:name="sub_101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1. </w:t>
      </w:r>
      <w:proofErr w:type="gramStart"/>
      <w:r w:rsidR="00DF2923" w:rsidRPr="00E44182">
        <w:rPr>
          <w:sz w:val="24"/>
          <w:szCs w:val="24"/>
        </w:rPr>
        <w:t>Настоящие Правила устанавливают порядок определения требований к закупаемым органами местного самоуправления Чамзинского муниципального района и структурными подразделениями таких органов, являющимися муниципальными заказчиками (далее - муниципальные органы)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  <w:proofErr w:type="gramEnd"/>
    </w:p>
    <w:bookmarkEnd w:id="136"/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2. </w:t>
      </w:r>
      <w:proofErr w:type="gramStart"/>
      <w:r w:rsidR="00DF2923" w:rsidRPr="00E44182">
        <w:rPr>
          <w:sz w:val="24"/>
          <w:szCs w:val="24"/>
        </w:rPr>
        <w:t>Муниципальные органы утверждают определенные в соответствии с настоящими Правилами требования к закупаемыми ими и подведомственными им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  <w:proofErr w:type="gramEnd"/>
    </w:p>
    <w:p w:rsidR="00DF2923" w:rsidRPr="00E44182" w:rsidRDefault="00DF2923" w:rsidP="00E44182">
      <w:pPr>
        <w:jc w:val="both"/>
        <w:rPr>
          <w:sz w:val="24"/>
          <w:szCs w:val="24"/>
        </w:rPr>
      </w:pPr>
      <w:proofErr w:type="gramStart"/>
      <w:r w:rsidRPr="00E44182">
        <w:rPr>
          <w:sz w:val="24"/>
          <w:szCs w:val="24"/>
        </w:rPr>
        <w:t>Ведомственный перечень составляется по форме согласно Приложению 1 к настоящим Правилам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к настоящим Правилам (далее - обязательный перечень).</w:t>
      </w:r>
      <w:proofErr w:type="gramEnd"/>
    </w:p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Муниципальные органы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37" w:name="sub_103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bookmarkEnd w:id="137"/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а) доля расходов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органа и подведомственных ему казенных и бюджетных учреждений на приобретение товаров, работ, услуг за отчетный финансовый год;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DF2923" w:rsidRPr="00E44182">
        <w:rPr>
          <w:sz w:val="24"/>
          <w:szCs w:val="24"/>
        </w:rPr>
        <w:t>б) доля контрактов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  <w:proofErr w:type="gramEnd"/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38" w:name="sub_104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 xml:space="preserve">4. </w:t>
      </w:r>
      <w:proofErr w:type="gramStart"/>
      <w:r w:rsidR="00DF2923" w:rsidRPr="00E44182">
        <w:rPr>
          <w:sz w:val="24"/>
          <w:szCs w:val="24"/>
        </w:rPr>
        <w:t>Муниципальные органы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и подведомственными им казенными и бюджетными учреждениями закупок.</w:t>
      </w:r>
      <w:proofErr w:type="gramEnd"/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39" w:name="sub_105"/>
      <w:bookmarkEnd w:id="138"/>
      <w:r>
        <w:rPr>
          <w:sz w:val="24"/>
          <w:szCs w:val="24"/>
        </w:rPr>
        <w:lastRenderedPageBreak/>
        <w:tab/>
      </w:r>
      <w:r w:rsidR="00DF2923" w:rsidRPr="00E44182">
        <w:rPr>
          <w:sz w:val="24"/>
          <w:szCs w:val="24"/>
        </w:rPr>
        <w:t>5.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40" w:name="sub_106"/>
      <w:bookmarkEnd w:id="139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6. Муниципальные органы при формировании ведомственного перечня включают в него дополнительно:</w:t>
      </w:r>
    </w:p>
    <w:bookmarkEnd w:id="140"/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DF2923" w:rsidRPr="00E44182">
        <w:rPr>
          <w:sz w:val="24"/>
          <w:szCs w:val="24"/>
        </w:rPr>
        <w:t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</w:t>
      </w:r>
      <w:proofErr w:type="gramEnd"/>
      <w:r w:rsidR="00DF2923" w:rsidRPr="00E44182">
        <w:rPr>
          <w:sz w:val="24"/>
          <w:szCs w:val="24"/>
        </w:rPr>
        <w:t xml:space="preserve">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41" w:name="sub_107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bookmarkEnd w:id="141"/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DF2923" w:rsidRPr="00E44182">
        <w:rPr>
          <w:sz w:val="24"/>
          <w:szCs w:val="24"/>
        </w:rPr>
        <w:t>а) с учетом категорий и (или) групп должностей работников муниципальных органов и подведомственных им казенных и бюджетных учреждений, если затраты на их приобретение в соответствии с требованиями к определению нормативных затрат на обеспечение функций муниципальных органов Чамзинского муниципального района и подведомственных им казенных учреждений (далее - требования к определению нормативных затрат), определяются с учетом категорий и (или) групп должностей работников;</w:t>
      </w:r>
      <w:proofErr w:type="gramEnd"/>
    </w:p>
    <w:p w:rsidR="00DF2923" w:rsidRPr="00E44182" w:rsidRDefault="00E44182" w:rsidP="00E4418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органом Чамзинского муниципального района.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42" w:name="sub_108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DF2923" w:rsidRPr="00E44182" w:rsidRDefault="00E44182" w:rsidP="00E44182">
      <w:pPr>
        <w:jc w:val="both"/>
        <w:rPr>
          <w:sz w:val="24"/>
          <w:szCs w:val="24"/>
        </w:rPr>
      </w:pPr>
      <w:bookmarkStart w:id="143" w:name="sub_109"/>
      <w:bookmarkEnd w:id="142"/>
      <w:r>
        <w:rPr>
          <w:sz w:val="24"/>
          <w:szCs w:val="24"/>
        </w:rPr>
        <w:tab/>
      </w:r>
      <w:r w:rsidR="00DF2923" w:rsidRPr="00E44182">
        <w:rPr>
          <w:sz w:val="24"/>
          <w:szCs w:val="24"/>
        </w:rPr>
        <w:t>9. Предельные цены товаров, работ, услуг устанавливаются муниципальными органами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bookmarkEnd w:id="143"/>
    <w:p w:rsidR="00DF2923" w:rsidRPr="00E44182" w:rsidRDefault="00DF2923" w:rsidP="00E44182">
      <w:pPr>
        <w:jc w:val="both"/>
        <w:rPr>
          <w:sz w:val="24"/>
          <w:szCs w:val="24"/>
        </w:rPr>
      </w:pPr>
    </w:p>
    <w:p w:rsidR="00DF2923" w:rsidRDefault="00DF2923" w:rsidP="00DF2923">
      <w:pPr>
        <w:ind w:firstLine="698"/>
        <w:jc w:val="right"/>
        <w:rPr>
          <w:rStyle w:val="a6"/>
          <w:bCs w:val="0"/>
        </w:rPr>
        <w:sectPr w:rsidR="00DF2923" w:rsidSect="00DF2923">
          <w:pgSz w:w="11900" w:h="16800"/>
          <w:pgMar w:top="1135" w:right="800" w:bottom="1440" w:left="800" w:header="720" w:footer="720" w:gutter="0"/>
          <w:cols w:space="720"/>
          <w:noEndnote/>
        </w:sectPr>
      </w:pPr>
      <w:bookmarkStart w:id="144" w:name="sub_10000"/>
    </w:p>
    <w:p w:rsidR="00DF2923" w:rsidRPr="00333576" w:rsidRDefault="00DF2923" w:rsidP="00567A66">
      <w:pPr>
        <w:ind w:left="-567" w:firstLine="1265"/>
        <w:jc w:val="right"/>
        <w:rPr>
          <w:b/>
        </w:rPr>
      </w:pPr>
      <w:r w:rsidRPr="00333576">
        <w:rPr>
          <w:rStyle w:val="a6"/>
          <w:b w:val="0"/>
          <w:bCs w:val="0"/>
          <w:color w:val="auto"/>
        </w:rPr>
        <w:lastRenderedPageBreak/>
        <w:t>Приложение 1</w:t>
      </w:r>
      <w:r w:rsidRPr="00333576">
        <w:rPr>
          <w:rStyle w:val="a6"/>
          <w:b w:val="0"/>
          <w:bCs w:val="0"/>
          <w:color w:val="auto"/>
        </w:rPr>
        <w:br/>
        <w:t>к Правилам определения требований</w:t>
      </w:r>
      <w:r w:rsidRPr="00333576">
        <w:rPr>
          <w:rStyle w:val="a6"/>
          <w:b w:val="0"/>
          <w:bCs w:val="0"/>
          <w:color w:val="auto"/>
        </w:rPr>
        <w:br/>
        <w:t xml:space="preserve"> к закупаемым муниципальными органами</w:t>
      </w:r>
      <w:r w:rsidRPr="00333576">
        <w:rPr>
          <w:rStyle w:val="a6"/>
          <w:b w:val="0"/>
          <w:bCs w:val="0"/>
          <w:color w:val="auto"/>
        </w:rPr>
        <w:br/>
        <w:t>Чамзинского муниципального района и</w:t>
      </w:r>
      <w:r w:rsidRPr="00333576">
        <w:rPr>
          <w:rStyle w:val="a6"/>
          <w:b w:val="0"/>
          <w:bCs w:val="0"/>
          <w:color w:val="auto"/>
        </w:rPr>
        <w:br/>
        <w:t>подведомственными им казенными и</w:t>
      </w:r>
      <w:r w:rsidRPr="00333576">
        <w:rPr>
          <w:rStyle w:val="a6"/>
          <w:b w:val="0"/>
          <w:bCs w:val="0"/>
          <w:color w:val="auto"/>
        </w:rPr>
        <w:br/>
        <w:t>бюджетными учреждениями отдельным</w:t>
      </w:r>
      <w:r w:rsidRPr="00333576">
        <w:rPr>
          <w:rStyle w:val="a6"/>
          <w:b w:val="0"/>
          <w:bCs w:val="0"/>
          <w:color w:val="auto"/>
        </w:rPr>
        <w:br/>
        <w:t>видам товаров, работ, услуг (в том числе</w:t>
      </w:r>
      <w:r w:rsidRPr="00333576">
        <w:rPr>
          <w:rStyle w:val="a6"/>
          <w:b w:val="0"/>
          <w:bCs w:val="0"/>
          <w:color w:val="auto"/>
        </w:rPr>
        <w:br/>
        <w:t>предельных цен товаров, работ, услуг)</w:t>
      </w:r>
    </w:p>
    <w:bookmarkEnd w:id="144"/>
    <w:p w:rsidR="00DF2923" w:rsidRPr="00567A66" w:rsidRDefault="00DF2923" w:rsidP="00DF2923">
      <w:pPr>
        <w:ind w:firstLine="698"/>
        <w:jc w:val="right"/>
        <w:rPr>
          <w:sz w:val="24"/>
          <w:szCs w:val="24"/>
        </w:rPr>
      </w:pPr>
      <w:r w:rsidRPr="00567A66">
        <w:rPr>
          <w:rStyle w:val="a6"/>
          <w:bCs w:val="0"/>
          <w:color w:val="auto"/>
          <w:sz w:val="24"/>
          <w:szCs w:val="24"/>
        </w:rPr>
        <w:t>(форма)</w:t>
      </w:r>
    </w:p>
    <w:p w:rsidR="00DF2923" w:rsidRPr="009710B5" w:rsidRDefault="00DF2923" w:rsidP="00DF2923">
      <w:pPr>
        <w:pStyle w:val="1"/>
        <w:spacing w:before="0" w:after="0"/>
        <w:rPr>
          <w:rFonts w:ascii="Times New Roman" w:hAnsi="Times New Roman" w:cs="Times New Roman"/>
        </w:rPr>
      </w:pPr>
      <w:r w:rsidRPr="009710B5">
        <w:rPr>
          <w:rFonts w:ascii="Times New Roman" w:hAnsi="Times New Roman" w:cs="Times New Roman"/>
        </w:rPr>
        <w:t>Перечень</w:t>
      </w:r>
      <w:r w:rsidRPr="009710B5">
        <w:rPr>
          <w:rFonts w:ascii="Times New Roman" w:hAnsi="Times New Roman" w:cs="Times New Roman"/>
        </w:rPr>
        <w:br/>
        <w:t>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DF2923" w:rsidRDefault="00DF2923" w:rsidP="00DF292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276"/>
        <w:gridCol w:w="1120"/>
        <w:gridCol w:w="439"/>
        <w:gridCol w:w="1134"/>
        <w:gridCol w:w="1134"/>
        <w:gridCol w:w="1276"/>
        <w:gridCol w:w="1418"/>
        <w:gridCol w:w="1559"/>
        <w:gridCol w:w="280"/>
        <w:gridCol w:w="840"/>
        <w:gridCol w:w="439"/>
        <w:gridCol w:w="1120"/>
        <w:gridCol w:w="1006"/>
        <w:gridCol w:w="993"/>
      </w:tblGrid>
      <w:tr w:rsidR="00DF2923" w:rsidRPr="00333576" w:rsidTr="00DF2923"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/ 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Код по  ОКПД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 к потребительским свойствам (в том числе качеству) и иным характеристикам, утвержденные администрацией Чамзинского муниципального района 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Требования к потребительским свойствам (в том числе качеству) и иным характеристикам, утвержденные муниципальным органом Чамзинского муниципального района.</w:t>
            </w:r>
          </w:p>
        </w:tc>
      </w:tr>
      <w:tr w:rsidR="00DF2923" w:rsidRPr="00333576" w:rsidTr="00DF2923"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код по ОКЕИ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обоснование отклонения значения характеристики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утвержденной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Администрацией Чамзинского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функциональное назначение </w:t>
            </w:r>
            <w:hyperlink w:anchor="sub_11" w:history="1">
              <w:r w:rsidRPr="00333576">
                <w:rPr>
                  <w:rStyle w:val="a3"/>
                  <w:rFonts w:ascii="Times New Roman" w:hAnsi="Times New Roman"/>
                  <w:sz w:val="20"/>
                  <w:szCs w:val="20"/>
                </w:rPr>
                <w:t>*</w:t>
              </w:r>
            </w:hyperlink>
          </w:p>
        </w:tc>
      </w:tr>
      <w:tr w:rsidR="00DF2923" w:rsidRPr="00333576" w:rsidTr="00DF2923">
        <w:tc>
          <w:tcPr>
            <w:tcW w:w="15168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Отдельные виды товаров, работ, услуг, включенные в перечень отдельных видов товаров, работ, услуг, предусмотренный Приложением 2 к Правилам 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администрации Чамзинского муниципального района </w:t>
            </w:r>
            <w:proofErr w:type="gramEnd"/>
          </w:p>
        </w:tc>
      </w:tr>
      <w:tr w:rsidR="00DF2923" w:rsidRPr="00333576" w:rsidTr="00DF2923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15168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Дополнительный перечень отдельных видов товаров, работ, услуг, определенный муниципальным органом Чамзинского муниципального района.</w:t>
            </w:r>
          </w:p>
        </w:tc>
      </w:tr>
      <w:tr w:rsidR="00DF2923" w:rsidRPr="00333576" w:rsidTr="00DF2923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923" w:rsidRPr="00333576" w:rsidTr="00DF2923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923" w:rsidRPr="00333576" w:rsidTr="00DF2923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F2923" w:rsidRDefault="00DF2923" w:rsidP="00DF2923">
      <w:pPr>
        <w:rPr>
          <w:sz w:val="24"/>
          <w:szCs w:val="24"/>
        </w:rPr>
      </w:pPr>
    </w:p>
    <w:p w:rsidR="00DF2923" w:rsidRDefault="00DF2923" w:rsidP="00DF2923">
      <w:pPr>
        <w:rPr>
          <w:sz w:val="24"/>
          <w:szCs w:val="24"/>
        </w:rPr>
      </w:pPr>
    </w:p>
    <w:p w:rsidR="00DF2923" w:rsidRPr="009710B5" w:rsidRDefault="00DF2923" w:rsidP="00DF2923">
      <w:pPr>
        <w:rPr>
          <w:sz w:val="24"/>
          <w:szCs w:val="24"/>
        </w:rPr>
      </w:pPr>
    </w:p>
    <w:p w:rsidR="00DF2923" w:rsidRPr="009710B5" w:rsidRDefault="00DF2923" w:rsidP="00DF2923">
      <w:pPr>
        <w:rPr>
          <w:sz w:val="24"/>
          <w:szCs w:val="24"/>
        </w:rPr>
      </w:pPr>
    </w:p>
    <w:p w:rsidR="00DF2923" w:rsidRPr="00567A66" w:rsidRDefault="00DF2923" w:rsidP="00567A66">
      <w:pPr>
        <w:rPr>
          <w:rStyle w:val="a6"/>
          <w:b w:val="0"/>
          <w:bCs w:val="0"/>
          <w:color w:val="auto"/>
          <w:sz w:val="24"/>
          <w:szCs w:val="24"/>
        </w:rPr>
      </w:pPr>
      <w:r w:rsidRPr="005F1BB5">
        <w:rPr>
          <w:sz w:val="24"/>
          <w:szCs w:val="24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</w:t>
      </w:r>
      <w:r w:rsidR="00567A66">
        <w:rPr>
          <w:sz w:val="24"/>
          <w:szCs w:val="24"/>
        </w:rPr>
        <w:t>ые цены товаров, работ, услуг).</w:t>
      </w:r>
    </w:p>
    <w:p w:rsidR="00DF2923" w:rsidRPr="00333576" w:rsidRDefault="00DF2923" w:rsidP="00DF2923">
      <w:pPr>
        <w:ind w:firstLine="698"/>
        <w:jc w:val="right"/>
        <w:rPr>
          <w:b/>
        </w:rPr>
      </w:pPr>
      <w:r w:rsidRPr="00333576">
        <w:rPr>
          <w:rStyle w:val="a6"/>
          <w:b w:val="0"/>
          <w:bCs w:val="0"/>
          <w:color w:val="auto"/>
        </w:rPr>
        <w:t>Приложение 2</w:t>
      </w:r>
      <w:r w:rsidRPr="00333576">
        <w:rPr>
          <w:rStyle w:val="a6"/>
          <w:b w:val="0"/>
          <w:bCs w:val="0"/>
          <w:color w:val="auto"/>
        </w:rPr>
        <w:br/>
        <w:t>к Правилам определения требований</w:t>
      </w:r>
      <w:r w:rsidRPr="00333576">
        <w:rPr>
          <w:rStyle w:val="a6"/>
          <w:b w:val="0"/>
          <w:bCs w:val="0"/>
          <w:color w:val="auto"/>
        </w:rPr>
        <w:br/>
        <w:t xml:space="preserve"> к закупаемым муниципальными органами</w:t>
      </w:r>
      <w:r w:rsidRPr="00333576">
        <w:rPr>
          <w:rStyle w:val="a6"/>
          <w:b w:val="0"/>
          <w:bCs w:val="0"/>
          <w:color w:val="auto"/>
        </w:rPr>
        <w:br/>
        <w:t>Чамзинского муниципального района и</w:t>
      </w:r>
      <w:r w:rsidRPr="00333576">
        <w:rPr>
          <w:rStyle w:val="a6"/>
          <w:b w:val="0"/>
          <w:bCs w:val="0"/>
          <w:color w:val="auto"/>
        </w:rPr>
        <w:br/>
        <w:t>подведомственными им казенными и</w:t>
      </w:r>
      <w:r w:rsidRPr="00333576">
        <w:rPr>
          <w:rStyle w:val="a6"/>
          <w:b w:val="0"/>
          <w:bCs w:val="0"/>
          <w:color w:val="auto"/>
        </w:rPr>
        <w:br/>
        <w:t>бюджетными учреждениями отдельным</w:t>
      </w:r>
      <w:r w:rsidRPr="00333576">
        <w:rPr>
          <w:rStyle w:val="a6"/>
          <w:b w:val="0"/>
          <w:bCs w:val="0"/>
          <w:color w:val="auto"/>
        </w:rPr>
        <w:br/>
        <w:t>видам товаров, работ, услуг (в том числе</w:t>
      </w:r>
      <w:r w:rsidRPr="00333576">
        <w:rPr>
          <w:rStyle w:val="a6"/>
          <w:b w:val="0"/>
          <w:bCs w:val="0"/>
          <w:color w:val="auto"/>
        </w:rPr>
        <w:br/>
        <w:t>предельных цен товаров, работ, услуг)</w:t>
      </w:r>
    </w:p>
    <w:p w:rsidR="00DF2923" w:rsidRDefault="00DF2923" w:rsidP="00DF2923">
      <w:pPr>
        <w:pStyle w:val="1"/>
        <w:rPr>
          <w:rFonts w:ascii="Times New Roman" w:hAnsi="Times New Roman" w:cs="Times New Roman"/>
        </w:rPr>
      </w:pPr>
      <w:r w:rsidRPr="005F1BB5">
        <w:rPr>
          <w:rFonts w:ascii="Times New Roman" w:hAnsi="Times New Roman" w:cs="Times New Roman"/>
        </w:rPr>
        <w:t>Обязательный перечень</w:t>
      </w:r>
      <w:r w:rsidRPr="005F1BB5">
        <w:rPr>
          <w:rFonts w:ascii="Times New Roman" w:hAnsi="Times New Roman" w:cs="Times New Roman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tbl>
      <w:tblPr>
        <w:tblW w:w="15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402"/>
        <w:gridCol w:w="2552"/>
        <w:gridCol w:w="709"/>
        <w:gridCol w:w="840"/>
        <w:gridCol w:w="1287"/>
        <w:gridCol w:w="992"/>
        <w:gridCol w:w="992"/>
        <w:gridCol w:w="992"/>
        <w:gridCol w:w="993"/>
        <w:gridCol w:w="980"/>
      </w:tblGrid>
      <w:tr w:rsidR="00DF2923" w:rsidRPr="00333576" w:rsidTr="00DF2923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Код по ОКПД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103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DF2923" w:rsidRPr="00333576" w:rsidTr="00DF292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6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</w:tr>
      <w:tr w:rsidR="00DF2923" w:rsidRPr="00333576" w:rsidTr="00DF292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код по ОКЕИ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высшая группа должностей руководитель муниципального органа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высшая группа должностей иные должности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главная группа должностей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ведущая группа должностей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старшая группа должностей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младшая группа должностей</w:t>
            </w: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30.02.12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Машины вычислительные электронные цифровые портативные массой не более 10 кг для автоматической обработки данных ("лэптопы"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оутбуки", "субноутбуки". Пояснения по требуемой продукции: ноутбуки, планшетные компьютеры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размер и тип экрана, вес, тип процессора, частота процессора, размер оперативной памяти, объем накопителя, тип жесткого диска, оптический привод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аличие модулей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Wi-Fi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, поддержки 30 (UMTS), тип видеоадаптера, время работы, операционная система, предустановленное 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программное обеспечение. предельная цена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30.02.15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ств дл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30.02.16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метод печати (струйный/лазерный - для принтера/многофункционального устройства), разрешение сканирования (для сканера/</w:t>
            </w:r>
            <w:proofErr w:type="gramEnd"/>
          </w:p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32.20.11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Аппаратура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интерфейсов (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Wi-Fi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, USB.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 более 10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 более 10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 более 7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34.10.22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Автомобили легковые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 более 150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 более 1.2 млн.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34.10.30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10 человек и более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34.10.4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грузовые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мощность двигателя, 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36.11.11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Мебель для сидения с металлическим каркасом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материал (металл), обивочные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скусственная замша (микроф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скусственная замша (микроф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предельное значение - искусственная кожа; возможные значения: мебельный (искусственный) мех, искусственная замша (микроф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ибра),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предельное значение - ткань; возможные значения: нетканые материалы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36.11.12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Мебель для сидения с деревянным каркасом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предельное значение - массив древесины "ценных" пород (твердолиственных и тропических); возможные значения: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скусственная замша (микрофибра).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енная замша (микрофибра).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скусств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енная замша (микрофибра).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предельное значение - искусственная кожа; возможные значения: мебельный (искусственный) мех, искусств</w:t>
            </w: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енная замша (микрофибра).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предельное значение - ткань, возможное значение: нетканые материалы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ткань, возможное значение: нетканые материалы</w:t>
            </w: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ткань, </w:t>
            </w:r>
            <w:proofErr w:type="gram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нетканые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ткань.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нетканые материалы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36.12.11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Мебель металлическая для офисов, административных помещений, учебных заведений, учреждений культуры и т. п.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материал (металл)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923" w:rsidRPr="00333576" w:rsidTr="00DF292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36.12.12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Мебель деревянная для офисов, административных помещений, учебных заведений, учреждений культуры и т. п.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предельное значение - массив древесины "ценных" пород (твердолиственных и тропических); возможные значения: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возможные значения - древесина хвойных и мягко лиственных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23" w:rsidRPr="00333576" w:rsidRDefault="00DF2923" w:rsidP="00DF2923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333576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</w:tr>
    </w:tbl>
    <w:p w:rsidR="00DF2923" w:rsidRDefault="00DF2923" w:rsidP="00DF2923"/>
    <w:p w:rsidR="00DF2923" w:rsidRDefault="00DF2923" w:rsidP="00DF2923"/>
    <w:p w:rsidR="00DF2923" w:rsidRDefault="00DF2923" w:rsidP="00DF2923"/>
    <w:p w:rsidR="001E5654" w:rsidRDefault="001E5654" w:rsidP="00DF2923"/>
    <w:p w:rsidR="001E5654" w:rsidRDefault="001E5654" w:rsidP="00DF2923"/>
    <w:p w:rsidR="001E5654" w:rsidRDefault="001E5654" w:rsidP="00DF2923">
      <w:pPr>
        <w:sectPr w:rsidR="001E5654" w:rsidSect="001E5654">
          <w:pgSz w:w="16838" w:h="11906" w:orient="landscape"/>
          <w:pgMar w:top="425" w:right="1134" w:bottom="1134" w:left="1134" w:header="709" w:footer="709" w:gutter="0"/>
          <w:cols w:space="708"/>
          <w:docGrid w:linePitch="360"/>
        </w:sectPr>
      </w:pPr>
    </w:p>
    <w:p w:rsidR="001E5654" w:rsidRPr="001E5654" w:rsidRDefault="001E5654" w:rsidP="001E5654">
      <w:pPr>
        <w:ind w:left="284" w:right="-426"/>
        <w:jc w:val="both"/>
        <w:rPr>
          <w:sz w:val="24"/>
          <w:szCs w:val="24"/>
        </w:rPr>
      </w:pPr>
      <w:r w:rsidRPr="001E5654">
        <w:rPr>
          <w:sz w:val="24"/>
          <w:szCs w:val="24"/>
        </w:rPr>
        <w:lastRenderedPageBreak/>
        <w:t>=============================================================================</w:t>
      </w:r>
    </w:p>
    <w:p w:rsidR="00DF2923" w:rsidRPr="001E5654" w:rsidRDefault="00DF2923" w:rsidP="001E5654">
      <w:pPr>
        <w:ind w:left="284" w:right="-426" w:firstLine="567"/>
        <w:jc w:val="center"/>
        <w:rPr>
          <w:sz w:val="24"/>
          <w:szCs w:val="24"/>
        </w:rPr>
      </w:pP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  <w:b w:val="0"/>
          <w:color w:val="auto"/>
        </w:rPr>
      </w:pPr>
      <w:r w:rsidRPr="001E5654">
        <w:rPr>
          <w:rFonts w:ascii="Times New Roman" w:hAnsi="Times New Roman" w:cs="Times New Roman"/>
          <w:b w:val="0"/>
          <w:color w:val="auto"/>
        </w:rPr>
        <w:t>Администрация Чамзинского муниципального района</w:t>
      </w:r>
    </w:p>
    <w:p w:rsidR="00DF2923" w:rsidRPr="001E5654" w:rsidRDefault="00DF2923" w:rsidP="001E5654">
      <w:pPr>
        <w:ind w:left="284" w:right="-426" w:firstLine="567"/>
        <w:jc w:val="center"/>
        <w:rPr>
          <w:sz w:val="24"/>
          <w:szCs w:val="24"/>
        </w:rPr>
      </w:pPr>
      <w:r w:rsidRPr="001E5654">
        <w:rPr>
          <w:sz w:val="24"/>
          <w:szCs w:val="24"/>
        </w:rPr>
        <w:t>Республики Мордовия</w:t>
      </w:r>
    </w:p>
    <w:p w:rsidR="00DF2923" w:rsidRPr="001E5654" w:rsidRDefault="00DF2923" w:rsidP="001E5654">
      <w:pPr>
        <w:ind w:left="284" w:right="-426" w:firstLine="567"/>
        <w:jc w:val="center"/>
        <w:rPr>
          <w:sz w:val="24"/>
          <w:szCs w:val="24"/>
        </w:rPr>
      </w:pPr>
    </w:p>
    <w:p w:rsidR="00DF2923" w:rsidRPr="001E5654" w:rsidRDefault="00DF2923" w:rsidP="001E5654">
      <w:pPr>
        <w:ind w:left="284" w:right="-426" w:firstLine="567"/>
        <w:jc w:val="center"/>
        <w:rPr>
          <w:b/>
          <w:sz w:val="24"/>
          <w:szCs w:val="24"/>
        </w:rPr>
      </w:pPr>
      <w:r w:rsidRPr="001E5654">
        <w:rPr>
          <w:b/>
          <w:sz w:val="24"/>
          <w:szCs w:val="24"/>
        </w:rPr>
        <w:t>ПОСТАНОВЛЕНИЕ</w:t>
      </w:r>
    </w:p>
    <w:p w:rsidR="00DF2923" w:rsidRPr="001E5654" w:rsidRDefault="00DF2923" w:rsidP="001E5654">
      <w:pPr>
        <w:ind w:left="284" w:right="-426" w:firstLine="567"/>
        <w:jc w:val="center"/>
        <w:rPr>
          <w:sz w:val="24"/>
          <w:szCs w:val="24"/>
        </w:rPr>
      </w:pPr>
      <w:r w:rsidRPr="001E5654">
        <w:rPr>
          <w:sz w:val="24"/>
          <w:szCs w:val="24"/>
        </w:rPr>
        <w:t>11.11.2016г.</w:t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  <w:t>№1012</w:t>
      </w:r>
    </w:p>
    <w:p w:rsidR="00DF2923" w:rsidRPr="001E5654" w:rsidRDefault="00DF2923" w:rsidP="001E5654">
      <w:pPr>
        <w:ind w:left="284" w:right="-426" w:firstLine="567"/>
        <w:jc w:val="center"/>
        <w:rPr>
          <w:sz w:val="24"/>
          <w:szCs w:val="24"/>
        </w:rPr>
      </w:pPr>
      <w:r w:rsidRPr="001E5654">
        <w:rPr>
          <w:sz w:val="24"/>
          <w:szCs w:val="24"/>
        </w:rPr>
        <w:t>рп.Чамзинка</w:t>
      </w: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Style w:val="a3"/>
          <w:rFonts w:ascii="Times New Roman" w:hAnsi="Times New Roman" w:cs="Times New Roman"/>
          <w:b/>
          <w:bCs/>
        </w:rPr>
      </w:pP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  <w:b w:val="0"/>
          <w:color w:val="auto"/>
        </w:rPr>
      </w:pPr>
      <w:r w:rsidRPr="001E5654">
        <w:rPr>
          <w:rStyle w:val="a3"/>
          <w:rFonts w:ascii="Times New Roman" w:hAnsi="Times New Roman" w:cs="Times New Roman"/>
          <w:b/>
          <w:bCs/>
          <w:color w:val="auto"/>
        </w:rPr>
        <w:t>О создании Общественного совета при администрации Чамзинского муниципального района по вопросам осуществления закупок для нужд Чамзинского муниципального района Республики Мордовия</w:t>
      </w:r>
    </w:p>
    <w:p w:rsidR="00DF2923" w:rsidRPr="001E5654" w:rsidRDefault="00DF2923" w:rsidP="001E5654">
      <w:pPr>
        <w:ind w:left="284" w:right="-426" w:firstLine="567"/>
        <w:jc w:val="both"/>
        <w:rPr>
          <w:b/>
          <w:sz w:val="24"/>
          <w:szCs w:val="24"/>
        </w:rPr>
      </w:pP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 xml:space="preserve">В соответствии со статьей 102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частью 3 статьи 13 Федерального закона от 21 июля 2014 года №212-ФЗ «Об основах общественного контроля в Российской Федерации», постановлением Правительства Российской Федерации от 18 мая 2015 года №476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руководствуясь Уставом Чамзинского муниципального района Республики Мордовия, администрация Чамзинского муниципального района 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</w:p>
    <w:p w:rsidR="00DF2923" w:rsidRPr="001E5654" w:rsidRDefault="00DF2923" w:rsidP="001E5654">
      <w:pPr>
        <w:ind w:left="284" w:right="-426" w:firstLine="567"/>
        <w:jc w:val="center"/>
        <w:rPr>
          <w:b/>
          <w:sz w:val="24"/>
          <w:szCs w:val="24"/>
        </w:rPr>
      </w:pPr>
      <w:r w:rsidRPr="001E5654">
        <w:rPr>
          <w:b/>
          <w:sz w:val="24"/>
          <w:szCs w:val="24"/>
        </w:rPr>
        <w:t>ПОСТАНОВЛЯЕТ: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 xml:space="preserve"> 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1. Создать Общественный совет при Администрации Чамзинского муниципального района по вопросам осуществления закупок для нужд Чамзинского муниципального района Республики Мордовия.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2. Утвердить прилагаемые: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Положение об Общественном совете при администрации Чамзинского муниципального района по вопросам осуществления закупок для нужд Чамзинского муниципального района (Приложение 1),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состав Общественного совета при администрации Чамзинского муниципального района по вопросам осуществления закупок для нужд Чамзинского муниципального района (Приложение 2).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3.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45" w:name="sub_3"/>
      <w:r w:rsidRPr="001E5654">
        <w:rPr>
          <w:sz w:val="24"/>
          <w:szCs w:val="24"/>
        </w:rPr>
        <w:t xml:space="preserve"> 4.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 xml:space="preserve">Глава Чамзинского муниципального района </w:t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  <w:t xml:space="preserve">       В.Г.Цыбаков</w:t>
      </w:r>
    </w:p>
    <w:bookmarkEnd w:id="145"/>
    <w:p w:rsidR="001E5654" w:rsidRDefault="001E5654" w:rsidP="001E5654">
      <w:pPr>
        <w:ind w:left="284" w:right="-426" w:firstLine="567"/>
        <w:jc w:val="right"/>
        <w:rPr>
          <w:sz w:val="24"/>
          <w:szCs w:val="24"/>
        </w:rPr>
      </w:pPr>
    </w:p>
    <w:p w:rsidR="00DF2923" w:rsidRPr="00333576" w:rsidRDefault="00DF2923" w:rsidP="001E5654">
      <w:pPr>
        <w:ind w:left="284" w:right="-426" w:firstLine="567"/>
        <w:jc w:val="right"/>
      </w:pPr>
      <w:r w:rsidRPr="00333576">
        <w:t>Приложение 1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УТВЕРЖДЕНО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Постановлением администрации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Чамзинского муниципального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района Республики Мордовия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от 11.11.2016г. №1012</w:t>
      </w: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</w:rPr>
      </w:pPr>
      <w:r w:rsidRPr="001E5654">
        <w:rPr>
          <w:rFonts w:ascii="Times New Roman" w:hAnsi="Times New Roman" w:cs="Times New Roman"/>
        </w:rPr>
        <w:t>Положение</w:t>
      </w:r>
      <w:r w:rsidRPr="001E5654">
        <w:rPr>
          <w:rFonts w:ascii="Times New Roman" w:hAnsi="Times New Roman" w:cs="Times New Roman"/>
        </w:rPr>
        <w:br/>
        <w:t>об Общественном совете при администрации Чамзинского муниципального района по вопросам осуществления закупок для нужд Чамзинского муниципального района</w:t>
      </w: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</w:rPr>
      </w:pPr>
      <w:bookmarkStart w:id="146" w:name="sub_100"/>
      <w:r w:rsidRPr="001E5654">
        <w:rPr>
          <w:rFonts w:ascii="Times New Roman" w:hAnsi="Times New Roman" w:cs="Times New Roman"/>
        </w:rPr>
        <w:t>1. Общие положения</w:t>
      </w:r>
    </w:p>
    <w:bookmarkEnd w:id="146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 xml:space="preserve">1.1. </w:t>
      </w:r>
      <w:proofErr w:type="gramStart"/>
      <w:r w:rsidRPr="001E5654">
        <w:rPr>
          <w:sz w:val="24"/>
          <w:szCs w:val="24"/>
        </w:rPr>
        <w:t xml:space="preserve">Общественный совет при Администрации Чамзинского муниципального района по вопросам осуществления закупок для нужд Чамзинского муниципального района (далее - Совет) является совещательным органом и создается в целях взаимодействия администрации Чамзинского </w:t>
      </w:r>
      <w:r w:rsidRPr="001E5654">
        <w:rPr>
          <w:sz w:val="24"/>
          <w:szCs w:val="24"/>
        </w:rPr>
        <w:lastRenderedPageBreak/>
        <w:t>муниципального района с гражданами, общественными объединениями, объединениями юридических лиц при реализации политики муниципального образования в сфере закупок для обеспечения муниципальных нужд Чамзинского муниципального района, а также осуществления общественного контроля за соблюдением требований</w:t>
      </w:r>
      <w:proofErr w:type="gramEnd"/>
      <w:r w:rsidRPr="001E5654">
        <w:rPr>
          <w:sz w:val="24"/>
          <w:szCs w:val="24"/>
        </w:rPr>
        <w:t xml:space="preserve"> законодательства Российской Федерации и иных нормативных правовых актов о контрактной системе в сфере закупок.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1.2. В своей деятельности Совет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иными нормативными правовыми актами Российской Федерации, нормативными правовыми актами Республики Мордовия, муниципальными правовыми актами Чамзинского муниципального района и настоящим Положением.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1.3. Деятельность Совета основывается на принципах законности, гласности и коллегиальности.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1.4. Члены Совета осуществляют свою деятельность на общественных началах и на безвозмездной основе.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</w:rPr>
      </w:pPr>
      <w:bookmarkStart w:id="147" w:name="sub_200"/>
      <w:r w:rsidRPr="001E5654">
        <w:rPr>
          <w:rFonts w:ascii="Times New Roman" w:hAnsi="Times New Roman" w:cs="Times New Roman"/>
        </w:rPr>
        <w:t>2. Задачи Совета</w:t>
      </w:r>
    </w:p>
    <w:bookmarkEnd w:id="147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2.1. Задачами Совета являются: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содействие развитию и совершенствованию контрактной системы в сфере закупок для нужд Чамзинского муниципального района;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повышение эффективности закупок для нужд Чамзинского муниципального района, в том числе посредством участия в общественном обсуждении нормативных правовых актов Чамзинского муниципального района, закупок в случаях, предусмотренных законодательством о контрактной системе в сфере закупок;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повышение информированности общественности по основным направлениям политики муниципального образования в сфере закупок для обеспечения муниципальных нужд Чамзинского муниципального района.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</w:rPr>
      </w:pPr>
      <w:bookmarkStart w:id="148" w:name="sub_10420"/>
      <w:r w:rsidRPr="001E5654">
        <w:rPr>
          <w:rFonts w:ascii="Times New Roman" w:hAnsi="Times New Roman" w:cs="Times New Roman"/>
        </w:rPr>
        <w:t>3. Функции Совета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49" w:name="sub_1031"/>
      <w:bookmarkEnd w:id="148"/>
      <w:r w:rsidRPr="001E5654">
        <w:rPr>
          <w:sz w:val="24"/>
          <w:szCs w:val="24"/>
        </w:rPr>
        <w:t>3.1. Совет осуществляет следующие функции:</w:t>
      </w:r>
    </w:p>
    <w:bookmarkEnd w:id="149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организация изучения и обсуждения актуальных вопросов по реализации контрактной системы в сфере закупок для нужд Чамзинского муниципального района;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организация сбора и обобщения предложений, поступающих от граждан, общественных объединений, объединений юридических лиц, направленных на решение проблем в сфере закупок;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обсуждение результатов выявленного общественного мнения в сфере закупок для нужд Чамзинского муниципального района;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подготовка предложений по совершенствованию законодательства в сфере закупок;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участие в общественном обсуждении проектов нормативных правовых актов Чамзинского муниципального района и иных документов в сфере закупок в целях осуществления общественного контроля в порядке, установленном законодательством о контрактной системе в сфере закупок;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привлечение граждан, общественных объединений, объединений юридических лиц к общественному обсуждению закупок в случаях, предусмотренных законодательством о контрактной системе в сфере закупок;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- взаимодействие с органами местного самоуправления Чамзинского муниципального района, организациями, гражданами по вопросам деятельности Совета</w:t>
      </w:r>
      <w:proofErr w:type="gramStart"/>
      <w:r w:rsidRPr="001E5654">
        <w:rPr>
          <w:sz w:val="24"/>
          <w:szCs w:val="24"/>
        </w:rPr>
        <w:t>.</w:t>
      </w:r>
      <w:bookmarkStart w:id="150" w:name="sub_10231"/>
      <w:r w:rsidRPr="001E5654">
        <w:rPr>
          <w:sz w:val="24"/>
          <w:szCs w:val="24"/>
        </w:rPr>
        <w:t>;</w:t>
      </w:r>
      <w:proofErr w:type="gramEnd"/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1" w:name="sub_10232"/>
      <w:bookmarkEnd w:id="150"/>
      <w:r w:rsidRPr="001E5654">
        <w:rPr>
          <w:sz w:val="24"/>
          <w:szCs w:val="24"/>
        </w:rPr>
        <w:t xml:space="preserve"> - направление заказчикам запросов о предоставлении информации об осуществлении закупок и о ходе исполнения контрактов;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2" w:name="sub_10233"/>
      <w:bookmarkEnd w:id="151"/>
      <w:r w:rsidRPr="001E5654">
        <w:rPr>
          <w:sz w:val="24"/>
          <w:szCs w:val="24"/>
        </w:rPr>
        <w:t xml:space="preserve"> - осуществление независимого мониторинга закупок и оценки эффективности закупок, в том числе оценки осуществления закупок и результатов исполнения контрактов в части их соответствия требованиям Федерального закона №44-ФЗ от 05.04.2013г.;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3" w:name="sub_10234"/>
      <w:bookmarkEnd w:id="152"/>
      <w:r w:rsidRPr="001E5654">
        <w:rPr>
          <w:sz w:val="24"/>
          <w:szCs w:val="24"/>
        </w:rPr>
        <w:lastRenderedPageBreak/>
        <w:t xml:space="preserve"> - обращение от имени Совета в государственные органы и муниципальные органы </w:t>
      </w:r>
      <w:proofErr w:type="gramStart"/>
      <w:r w:rsidRPr="001E5654">
        <w:rPr>
          <w:sz w:val="24"/>
          <w:szCs w:val="24"/>
        </w:rPr>
        <w:t>с заявлением о проведении мероприятий по контролю в соответствии с Федеральным законом</w:t>
      </w:r>
      <w:proofErr w:type="gramEnd"/>
      <w:r w:rsidRPr="001E5654">
        <w:rPr>
          <w:sz w:val="24"/>
          <w:szCs w:val="24"/>
        </w:rPr>
        <w:t xml:space="preserve"> №44-ФЗ от 05.04.2013г.;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4" w:name="sub_10235"/>
      <w:bookmarkEnd w:id="153"/>
      <w:r w:rsidRPr="001E5654">
        <w:rPr>
          <w:sz w:val="24"/>
          <w:szCs w:val="24"/>
        </w:rPr>
        <w:t xml:space="preserve"> - обращение от имени Совета в правоохранительные органы в случаях выявления в действиях (бездействии) заказчика, уполномоченного органа, уполномоченного учреждения, специализированной организации, комиссий по осуществлению закупок и их членов, должностных лиц контрактной службы, контрактных управляющих признаков состава преступления;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5" w:name="sub_10236"/>
      <w:bookmarkEnd w:id="154"/>
      <w:r w:rsidRPr="001E5654">
        <w:rPr>
          <w:sz w:val="24"/>
          <w:szCs w:val="24"/>
        </w:rPr>
        <w:t xml:space="preserve"> - обращение в суд в защиту нарушенных или оспариваемых прав и законных интересов группы лиц в соответствии с законодательством Российской Федерации.</w:t>
      </w:r>
    </w:p>
    <w:bookmarkEnd w:id="155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</w:rPr>
      </w:pPr>
      <w:bookmarkStart w:id="156" w:name="sub_10421"/>
      <w:r w:rsidRPr="001E5654">
        <w:rPr>
          <w:rFonts w:ascii="Times New Roman" w:hAnsi="Times New Roman" w:cs="Times New Roman"/>
        </w:rPr>
        <w:t>4. Организация деятельности Совета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7" w:name="sub_1041"/>
      <w:bookmarkEnd w:id="156"/>
      <w:r w:rsidRPr="001E5654">
        <w:rPr>
          <w:sz w:val="24"/>
          <w:szCs w:val="24"/>
        </w:rPr>
        <w:t>4.1. Совет осуществляет деятельность в соответствии с планом работы, утвержденным на его заседании.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8" w:name="sub_1042"/>
      <w:bookmarkEnd w:id="157"/>
      <w:r w:rsidRPr="001E5654">
        <w:rPr>
          <w:sz w:val="24"/>
          <w:szCs w:val="24"/>
        </w:rPr>
        <w:t>4.2. Основной формой деятельности Совета являются заседания, которые проводятся по мере необходимости и считаются правомочными, если на них присутствует более половины членов Совета.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59" w:name="sub_1043"/>
      <w:bookmarkEnd w:id="158"/>
      <w:r w:rsidRPr="001E5654">
        <w:rPr>
          <w:sz w:val="24"/>
          <w:szCs w:val="24"/>
        </w:rPr>
        <w:t>4.3. Председатель Совета, заместитель председателя Совета и секретарь Совета избираются на первом заседании.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0" w:name="sub_1044"/>
      <w:bookmarkEnd w:id="159"/>
      <w:r w:rsidRPr="001E5654">
        <w:rPr>
          <w:sz w:val="24"/>
          <w:szCs w:val="24"/>
        </w:rPr>
        <w:t>4.4. Председатель Совета:</w:t>
      </w:r>
    </w:p>
    <w:bookmarkEnd w:id="160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определяет приоритетные направления деятельности Совета, организует его работу и председательствует на заседаниях;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вносит на утверждение Совета планы работы, формирует повестку заседания Совета, состав экспертов и иных лиц, приглашаемых на заседания;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координирует деятельность Совета;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взаимодействует с Главой администрации Чамзинского муниципального района по вопросам реализации решений Совета, изменения его состава;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подписывает протоколы заседаний и другие документы Совета;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представляет Совет в органах государственной власти, органах местного самоуправления, организациях.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1" w:name="sub_1045"/>
      <w:r w:rsidRPr="001E5654">
        <w:rPr>
          <w:sz w:val="24"/>
          <w:szCs w:val="24"/>
        </w:rPr>
        <w:t>4.5. В отсутствие председателя Совета его функции выполняет заместитель.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2" w:name="sub_1046"/>
      <w:bookmarkEnd w:id="161"/>
      <w:r w:rsidRPr="001E5654">
        <w:rPr>
          <w:sz w:val="24"/>
          <w:szCs w:val="24"/>
        </w:rPr>
        <w:t>4.6. Секретарь Совета:</w:t>
      </w:r>
    </w:p>
    <w:bookmarkEnd w:id="162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организует текущую деятельность Совета;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информирует членов Совета о времени, месте и повестке дня его заседания, а также об утвержденных планах работы;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обеспечивает во взаимодействии с членами Совета подготовку информационно-аналитических материалов к заседанию по вопросам, включенным в повестку дня;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организует делопроизводство.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3" w:name="sub_1047"/>
      <w:r w:rsidRPr="001E5654">
        <w:rPr>
          <w:sz w:val="24"/>
          <w:szCs w:val="24"/>
        </w:rPr>
        <w:t>4.7. Члены Совета имеют право:</w:t>
      </w:r>
    </w:p>
    <w:bookmarkEnd w:id="163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вносить предложения относительно формирования планов работы Совета и повестки дня его заседания;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знакомиться с документами и материалами по проблемам, вынесенным на обсуждение Совета;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предлагать кандидатуры экспертов для участия в заседаниях Совета;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возглавлять и входить в состав рабочих и экспертных групп, формируемых Советом;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обращаться в суд в защиту прав неопределенного круга лиц, прав и законных интересов общественных объединений и иных негосударственных некоммерческих организаций в случаях, предусмотренных федеральными законами.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4" w:name="sub_1048"/>
      <w:r w:rsidRPr="001E5654">
        <w:rPr>
          <w:sz w:val="24"/>
          <w:szCs w:val="24"/>
        </w:rPr>
        <w:t>4.8. Член Совета обязан:</w:t>
      </w:r>
    </w:p>
    <w:bookmarkEnd w:id="164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принимать участие в заседаниях лично, не передавая свои полномочия другим лицам;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в случае возникновения у него личной заинтересованности, которая приводит или может привести к конфликту интересов, проинформировать об этом Председателя Совета.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5" w:name="sub_1049"/>
      <w:r w:rsidRPr="001E5654">
        <w:rPr>
          <w:sz w:val="24"/>
          <w:szCs w:val="24"/>
        </w:rPr>
        <w:lastRenderedPageBreak/>
        <w:t>4.9. Решения Совета принимаются открытым голосованием простым большинством голосов его членов, присутствующих на заседании. При равенстве голосов решающим является голос председательствующего.</w:t>
      </w:r>
    </w:p>
    <w:bookmarkEnd w:id="165"/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Решения Совета принимаются в форме заключений, предложений и обращений, носят рекомендательный характер и отражаются в протоколах заседаний, которые подписывают председатель Совета и секретарь Совета.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6" w:name="sub_10410"/>
      <w:r w:rsidRPr="001E5654">
        <w:rPr>
          <w:sz w:val="24"/>
          <w:szCs w:val="24"/>
        </w:rPr>
        <w:t>4.10. Члены Совета, не согласные с принятыми на заседании решениями, могут письменно изложить свое особое мнение, которое приобщается к протоколу заседания.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7" w:name="sub_10411"/>
      <w:bookmarkEnd w:id="166"/>
      <w:r w:rsidRPr="001E5654">
        <w:rPr>
          <w:sz w:val="24"/>
          <w:szCs w:val="24"/>
        </w:rPr>
        <w:t>4.11. В заседаниях Совета могут участвовать иные лица, не являющиеся членами Совета, без права голоса, по решению Совета.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8" w:name="sub_10412"/>
      <w:bookmarkEnd w:id="167"/>
      <w:r w:rsidRPr="001E5654">
        <w:rPr>
          <w:sz w:val="24"/>
          <w:szCs w:val="24"/>
        </w:rPr>
        <w:t>4.12. Совет вправе создавать экспертные и рабочие группы по различным вопросам в установленной сфере деятельности.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69" w:name="sub_10413"/>
      <w:bookmarkEnd w:id="168"/>
      <w:r w:rsidRPr="001E5654">
        <w:rPr>
          <w:sz w:val="24"/>
          <w:szCs w:val="24"/>
        </w:rPr>
        <w:t>4.13. По запросам Совета администрация Чамзинского муниципального района в 10-дневный срок представляет Совету необходимые для исполнения полномочий сведения, за исключением сведений, составляющих государственную и иную охраняемую законом тайну.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70" w:name="sub_10414"/>
      <w:bookmarkEnd w:id="169"/>
      <w:r w:rsidRPr="001E5654">
        <w:rPr>
          <w:sz w:val="24"/>
          <w:szCs w:val="24"/>
        </w:rPr>
        <w:t xml:space="preserve">4.14. Организационно-техническое обеспечение деятельности Совета, включая проведение его заседаний, осуществляет контрактный управляющий администрации Чамзинского муниципального района. 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71" w:name="sub_10415"/>
      <w:bookmarkEnd w:id="170"/>
      <w:r w:rsidRPr="001E5654">
        <w:rPr>
          <w:sz w:val="24"/>
          <w:szCs w:val="24"/>
        </w:rPr>
        <w:t>4.15. Информация о создании Совета, его состав, планы работы и принятые на заседаниях решения размещаются на официальном сайте Чамзинского муниципального района в сети Интернет  «chamzinka.e-mordovia.ru» не позднее чем через 10 дней.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72" w:name="sub_10416"/>
      <w:bookmarkEnd w:id="171"/>
      <w:r w:rsidRPr="001E5654">
        <w:rPr>
          <w:sz w:val="24"/>
          <w:szCs w:val="24"/>
        </w:rPr>
        <w:t>4.16. В целях информационного обеспечения общественного контроля, обеспечения его публичности и открытости, Советом может быть создан специальный сайт.</w:t>
      </w:r>
    </w:p>
    <w:p w:rsidR="00DF2923" w:rsidRPr="001E5654" w:rsidRDefault="00DF2923" w:rsidP="001E5654">
      <w:pPr>
        <w:ind w:left="284" w:right="-426" w:firstLine="567"/>
        <w:jc w:val="both"/>
        <w:rPr>
          <w:sz w:val="24"/>
          <w:szCs w:val="24"/>
        </w:rPr>
      </w:pPr>
      <w:bookmarkStart w:id="173" w:name="sub_10417"/>
      <w:bookmarkEnd w:id="172"/>
      <w:r w:rsidRPr="001E5654">
        <w:rPr>
          <w:sz w:val="24"/>
          <w:szCs w:val="24"/>
        </w:rPr>
        <w:t>4.17. Члены Совета обязаны обеспечивать конфиденциальность информации, доступ к которой ограничен в соответствии с федеральным законодательством, и которая им стала известна в ходе осуществления деятельности Совета.</w:t>
      </w:r>
      <w:bookmarkStart w:id="174" w:name="sub_2000"/>
      <w:bookmarkEnd w:id="173"/>
    </w:p>
    <w:p w:rsidR="00DF2923" w:rsidRPr="00333576" w:rsidRDefault="00DF2923" w:rsidP="001E5654">
      <w:pPr>
        <w:ind w:left="284" w:right="-426" w:firstLine="567"/>
        <w:jc w:val="right"/>
      </w:pPr>
      <w:r w:rsidRPr="00333576">
        <w:t>Приложение 2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УТВЕРЖДЕНО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Постановлением администрации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Чамзинского муниципального</w:t>
      </w:r>
    </w:p>
    <w:p w:rsidR="00DF2923" w:rsidRPr="00333576" w:rsidRDefault="00DF2923" w:rsidP="001E5654">
      <w:pPr>
        <w:ind w:left="284" w:right="-426" w:firstLine="567"/>
        <w:jc w:val="right"/>
      </w:pPr>
      <w:r w:rsidRPr="00333576">
        <w:t>района Республики Мордовия</w:t>
      </w:r>
    </w:p>
    <w:p w:rsidR="00DF2923" w:rsidRPr="00333576" w:rsidRDefault="001E5654" w:rsidP="001E5654">
      <w:pPr>
        <w:pStyle w:val="1"/>
        <w:spacing w:before="0" w:after="0"/>
        <w:ind w:left="284" w:right="-426" w:firstLine="567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333576">
        <w:rPr>
          <w:rFonts w:ascii="Times New Roman" w:hAnsi="Times New Roman" w:cs="Times New Roman"/>
          <w:b w:val="0"/>
          <w:sz w:val="20"/>
          <w:szCs w:val="20"/>
        </w:rPr>
        <w:t>от 11</w:t>
      </w:r>
      <w:r w:rsidR="00DF2923" w:rsidRPr="00333576">
        <w:rPr>
          <w:rFonts w:ascii="Times New Roman" w:hAnsi="Times New Roman" w:cs="Times New Roman"/>
          <w:b w:val="0"/>
          <w:sz w:val="20"/>
          <w:szCs w:val="20"/>
        </w:rPr>
        <w:t>.11.2016г. №</w:t>
      </w:r>
      <w:r w:rsidRPr="00333576">
        <w:rPr>
          <w:rFonts w:ascii="Times New Roman" w:hAnsi="Times New Roman" w:cs="Times New Roman"/>
          <w:b w:val="0"/>
          <w:sz w:val="20"/>
          <w:szCs w:val="20"/>
        </w:rPr>
        <w:t>1012</w:t>
      </w:r>
    </w:p>
    <w:p w:rsidR="00DF2923" w:rsidRPr="001E5654" w:rsidRDefault="00DF2923" w:rsidP="001E5654">
      <w:pPr>
        <w:pStyle w:val="1"/>
        <w:spacing w:before="0" w:after="0"/>
        <w:ind w:left="284" w:right="-426" w:firstLine="567"/>
        <w:rPr>
          <w:rFonts w:ascii="Times New Roman" w:hAnsi="Times New Roman" w:cs="Times New Roman"/>
          <w:color w:val="auto"/>
        </w:rPr>
      </w:pPr>
      <w:r w:rsidRPr="001E5654">
        <w:rPr>
          <w:rFonts w:ascii="Times New Roman" w:hAnsi="Times New Roman" w:cs="Times New Roman"/>
          <w:color w:val="auto"/>
        </w:rPr>
        <w:t>Состав</w:t>
      </w:r>
      <w:r w:rsidRPr="001E5654">
        <w:rPr>
          <w:rFonts w:ascii="Times New Roman" w:hAnsi="Times New Roman" w:cs="Times New Roman"/>
          <w:color w:val="auto"/>
        </w:rPr>
        <w:br/>
        <w:t>Общественного совета при администрации Чамзинского муниципального района по вопросам осуществления закупок для нужд Чамзинского муниципального района</w:t>
      </w:r>
    </w:p>
    <w:p w:rsidR="00DF2923" w:rsidRPr="00567A66" w:rsidRDefault="00DF2923" w:rsidP="00DF2923">
      <w:pPr>
        <w:rPr>
          <w:sz w:val="24"/>
          <w:szCs w:val="24"/>
        </w:rPr>
      </w:pPr>
    </w:p>
    <w:p w:rsidR="00DF2923" w:rsidRPr="00567A66" w:rsidRDefault="00567A66" w:rsidP="001E5654">
      <w:pPr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ab/>
      </w:r>
      <w:r w:rsidR="00DF2923" w:rsidRPr="00567A66">
        <w:rPr>
          <w:sz w:val="24"/>
          <w:szCs w:val="24"/>
        </w:rPr>
        <w:t xml:space="preserve">Девяткина Л.Н. - </w:t>
      </w:r>
      <w:r w:rsidR="00DF2923" w:rsidRPr="00567A66">
        <w:rPr>
          <w:sz w:val="24"/>
          <w:szCs w:val="24"/>
          <w:lang w:eastAsia="en-US"/>
        </w:rPr>
        <w:t xml:space="preserve">председатель </w:t>
      </w:r>
      <w:r w:rsidR="00DF2923" w:rsidRPr="00567A66">
        <w:rPr>
          <w:rStyle w:val="FontStyle11"/>
          <w:sz w:val="24"/>
          <w:szCs w:val="24"/>
        </w:rPr>
        <w:t xml:space="preserve">Чамзинского районного Совета ветеранов войны и труда </w:t>
      </w:r>
      <w:proofErr w:type="spellStart"/>
      <w:r w:rsidR="00DF2923" w:rsidRPr="00567A66">
        <w:rPr>
          <w:rStyle w:val="FontStyle11"/>
          <w:sz w:val="24"/>
          <w:szCs w:val="24"/>
        </w:rPr>
        <w:t>п</w:t>
      </w:r>
      <w:proofErr w:type="gramStart"/>
      <w:r w:rsidR="00DF2923" w:rsidRPr="00567A66">
        <w:rPr>
          <w:rStyle w:val="FontStyle11"/>
          <w:sz w:val="24"/>
          <w:szCs w:val="24"/>
        </w:rPr>
        <w:t>.Ч</w:t>
      </w:r>
      <w:proofErr w:type="gramEnd"/>
      <w:r w:rsidR="00DF2923" w:rsidRPr="00567A66">
        <w:rPr>
          <w:rStyle w:val="FontStyle11"/>
          <w:sz w:val="24"/>
          <w:szCs w:val="24"/>
        </w:rPr>
        <w:t>амзинка</w:t>
      </w:r>
      <w:proofErr w:type="spellEnd"/>
      <w:r w:rsidR="00DF2923" w:rsidRPr="00567A66">
        <w:rPr>
          <w:rStyle w:val="FontStyle11"/>
          <w:sz w:val="24"/>
          <w:szCs w:val="24"/>
        </w:rPr>
        <w:t xml:space="preserve"> Республики Мордовия</w:t>
      </w:r>
      <w:r w:rsidR="00DF2923" w:rsidRPr="00567A66">
        <w:rPr>
          <w:sz w:val="24"/>
          <w:szCs w:val="24"/>
          <w:lang w:eastAsia="en-US"/>
        </w:rPr>
        <w:t xml:space="preserve"> (по согласованию);</w:t>
      </w:r>
    </w:p>
    <w:p w:rsidR="00DF2923" w:rsidRPr="00567A66" w:rsidRDefault="00567A66" w:rsidP="001E5654">
      <w:pPr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 w:rsidR="00DF2923" w:rsidRPr="00567A66">
        <w:rPr>
          <w:sz w:val="24"/>
          <w:szCs w:val="24"/>
          <w:lang w:eastAsia="en-US"/>
        </w:rPr>
        <w:t>Нагиева В.О. - главный редактор газеты Чамзинского района «Знамя» (по согласованию);</w:t>
      </w:r>
    </w:p>
    <w:p w:rsidR="00DF2923" w:rsidRPr="00567A66" w:rsidRDefault="00567A66" w:rsidP="001E5654">
      <w:pPr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 w:rsidR="00DF2923" w:rsidRPr="00567A66">
        <w:rPr>
          <w:sz w:val="24"/>
          <w:szCs w:val="24"/>
          <w:lang w:eastAsia="en-US"/>
        </w:rPr>
        <w:t xml:space="preserve">Орлов Д.А. - </w:t>
      </w:r>
      <w:r w:rsidR="00DF2923" w:rsidRPr="00567A66">
        <w:rPr>
          <w:sz w:val="24"/>
          <w:szCs w:val="24"/>
        </w:rPr>
        <w:t xml:space="preserve">Председатель </w:t>
      </w:r>
      <w:r w:rsidR="00DF2923" w:rsidRPr="00567A66">
        <w:rPr>
          <w:rStyle w:val="FontStyle11"/>
          <w:sz w:val="24"/>
          <w:szCs w:val="24"/>
        </w:rPr>
        <w:t>Чамзинской районной организации Мордовской Республиканской Организации Общероссийской Общественной Организации «Всероссийского Общества Инвалидов»</w:t>
      </w:r>
      <w:r w:rsidR="00DF2923" w:rsidRPr="00567A66">
        <w:rPr>
          <w:sz w:val="24"/>
          <w:szCs w:val="24"/>
          <w:lang w:eastAsia="en-US"/>
        </w:rPr>
        <w:t xml:space="preserve"> (по согласованию);</w:t>
      </w:r>
    </w:p>
    <w:p w:rsidR="00DF2923" w:rsidRPr="00567A66" w:rsidRDefault="00567A66" w:rsidP="001E5654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567A66">
        <w:rPr>
          <w:sz w:val="24"/>
          <w:szCs w:val="24"/>
        </w:rPr>
        <w:t xml:space="preserve">Орешкин А.А. – Председатель </w:t>
      </w:r>
      <w:r w:rsidR="00DF2923" w:rsidRPr="00567A66">
        <w:rPr>
          <w:rStyle w:val="FontStyle11"/>
          <w:sz w:val="24"/>
          <w:szCs w:val="24"/>
        </w:rPr>
        <w:t>Мордовской республиканской организации Общероссийской общественной организации инвалидов «Всероссийского Ордена Трудового Красного Знамени общества слепых»</w:t>
      </w:r>
      <w:r w:rsidR="00DF2923" w:rsidRPr="00567A66">
        <w:rPr>
          <w:sz w:val="24"/>
          <w:szCs w:val="24"/>
        </w:rPr>
        <w:t xml:space="preserve"> (по согласованию);</w:t>
      </w:r>
    </w:p>
    <w:p w:rsidR="00DF2923" w:rsidRPr="00567A66" w:rsidRDefault="00567A66" w:rsidP="001E5654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2923" w:rsidRPr="00567A66">
        <w:rPr>
          <w:sz w:val="24"/>
          <w:szCs w:val="24"/>
        </w:rPr>
        <w:t>Волкова В.А. – Председатель Чамзинской районной организации Профсоюза работников агропромышленного комплекса (по согласованию);</w:t>
      </w:r>
    </w:p>
    <w:p w:rsidR="00DF2923" w:rsidRDefault="00567A66" w:rsidP="001E5654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DF2923" w:rsidRPr="00567A66">
        <w:rPr>
          <w:sz w:val="24"/>
          <w:szCs w:val="24"/>
        </w:rPr>
        <w:t>Мосевнина</w:t>
      </w:r>
      <w:proofErr w:type="spellEnd"/>
      <w:r w:rsidR="00DF2923" w:rsidRPr="00567A66">
        <w:rPr>
          <w:sz w:val="24"/>
          <w:szCs w:val="24"/>
        </w:rPr>
        <w:t xml:space="preserve"> Т.П. – Председатель профсоюза работников образования Чамзинского муниципального района (по согласованию).</w:t>
      </w:r>
    </w:p>
    <w:p w:rsidR="00333576" w:rsidRPr="00567A66" w:rsidRDefault="00333576" w:rsidP="001E5654">
      <w:pPr>
        <w:ind w:left="567"/>
        <w:jc w:val="both"/>
        <w:rPr>
          <w:sz w:val="24"/>
          <w:szCs w:val="24"/>
        </w:rPr>
      </w:pPr>
    </w:p>
    <w:bookmarkEnd w:id="174"/>
    <w:p w:rsidR="00333576" w:rsidRPr="001E5654" w:rsidRDefault="00333576" w:rsidP="00333576">
      <w:pPr>
        <w:ind w:left="284" w:right="-426"/>
        <w:jc w:val="both"/>
        <w:rPr>
          <w:sz w:val="24"/>
          <w:szCs w:val="24"/>
        </w:rPr>
      </w:pPr>
      <w:r w:rsidRPr="001E5654">
        <w:rPr>
          <w:sz w:val="24"/>
          <w:szCs w:val="24"/>
        </w:rPr>
        <w:t>=============================================================================</w:t>
      </w:r>
    </w:p>
    <w:p w:rsidR="00333576" w:rsidRPr="001E5654" w:rsidRDefault="00333576" w:rsidP="00333576">
      <w:pPr>
        <w:pStyle w:val="1"/>
        <w:spacing w:before="0" w:after="0"/>
        <w:ind w:left="284" w:right="-426" w:firstLine="567"/>
        <w:rPr>
          <w:rFonts w:ascii="Times New Roman" w:hAnsi="Times New Roman" w:cs="Times New Roman"/>
          <w:b w:val="0"/>
          <w:color w:val="auto"/>
        </w:rPr>
      </w:pPr>
      <w:r w:rsidRPr="001E5654">
        <w:rPr>
          <w:rFonts w:ascii="Times New Roman" w:hAnsi="Times New Roman" w:cs="Times New Roman"/>
          <w:b w:val="0"/>
          <w:color w:val="auto"/>
        </w:rPr>
        <w:t>Администрация Чамзинского муниципального района</w:t>
      </w:r>
    </w:p>
    <w:p w:rsidR="00333576" w:rsidRPr="001E5654" w:rsidRDefault="00333576" w:rsidP="00333576">
      <w:pPr>
        <w:ind w:left="284" w:right="-426" w:firstLine="567"/>
        <w:jc w:val="center"/>
        <w:rPr>
          <w:sz w:val="24"/>
          <w:szCs w:val="24"/>
        </w:rPr>
      </w:pPr>
      <w:r w:rsidRPr="001E5654">
        <w:rPr>
          <w:sz w:val="24"/>
          <w:szCs w:val="24"/>
        </w:rPr>
        <w:lastRenderedPageBreak/>
        <w:t>Республики Мордовия</w:t>
      </w:r>
    </w:p>
    <w:p w:rsidR="00333576" w:rsidRPr="001E5654" w:rsidRDefault="00333576" w:rsidP="00333576">
      <w:pPr>
        <w:ind w:left="284" w:right="-426" w:firstLine="567"/>
        <w:jc w:val="center"/>
        <w:rPr>
          <w:sz w:val="24"/>
          <w:szCs w:val="24"/>
        </w:rPr>
      </w:pPr>
    </w:p>
    <w:p w:rsidR="00333576" w:rsidRPr="001E5654" w:rsidRDefault="00333576" w:rsidP="00333576">
      <w:pPr>
        <w:ind w:left="284" w:right="-426" w:firstLine="567"/>
        <w:jc w:val="center"/>
        <w:rPr>
          <w:b/>
          <w:sz w:val="24"/>
          <w:szCs w:val="24"/>
        </w:rPr>
      </w:pPr>
      <w:r w:rsidRPr="001E5654">
        <w:rPr>
          <w:b/>
          <w:sz w:val="24"/>
          <w:szCs w:val="24"/>
        </w:rPr>
        <w:t>ПОСТАНОВЛЕНИЕ</w:t>
      </w:r>
    </w:p>
    <w:p w:rsidR="00333576" w:rsidRPr="001E5654" w:rsidRDefault="00333576" w:rsidP="00333576">
      <w:pPr>
        <w:ind w:left="284" w:right="-426" w:firstLine="567"/>
        <w:jc w:val="both"/>
        <w:rPr>
          <w:sz w:val="24"/>
          <w:szCs w:val="24"/>
        </w:rPr>
      </w:pPr>
      <w:r>
        <w:rPr>
          <w:sz w:val="24"/>
          <w:szCs w:val="24"/>
        </w:rPr>
        <w:t>27.10</w:t>
      </w:r>
      <w:r w:rsidRPr="001E5654">
        <w:rPr>
          <w:sz w:val="24"/>
          <w:szCs w:val="24"/>
        </w:rPr>
        <w:t>.2016г.</w:t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 w:rsidRPr="001E5654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</w:t>
      </w:r>
      <w:r w:rsidRPr="001E5654">
        <w:rPr>
          <w:sz w:val="24"/>
          <w:szCs w:val="24"/>
        </w:rPr>
        <w:t>№</w:t>
      </w:r>
      <w:r>
        <w:rPr>
          <w:sz w:val="24"/>
          <w:szCs w:val="24"/>
        </w:rPr>
        <w:t>962</w:t>
      </w:r>
    </w:p>
    <w:p w:rsidR="00333576" w:rsidRDefault="00333576" w:rsidP="00333576">
      <w:pPr>
        <w:ind w:left="284" w:right="-426" w:firstLine="567"/>
        <w:jc w:val="center"/>
        <w:rPr>
          <w:sz w:val="24"/>
          <w:szCs w:val="24"/>
        </w:rPr>
      </w:pPr>
      <w:r w:rsidRPr="001E5654">
        <w:rPr>
          <w:sz w:val="24"/>
          <w:szCs w:val="24"/>
        </w:rPr>
        <w:t>рп.Чамзинка</w:t>
      </w:r>
    </w:p>
    <w:p w:rsidR="00333576" w:rsidRDefault="00333576" w:rsidP="00333576">
      <w:pPr>
        <w:ind w:left="284" w:right="-426" w:firstLine="567"/>
        <w:jc w:val="center"/>
        <w:rPr>
          <w:sz w:val="24"/>
          <w:szCs w:val="24"/>
        </w:rPr>
      </w:pPr>
    </w:p>
    <w:p w:rsidR="00333576" w:rsidRPr="00333576" w:rsidRDefault="00333576" w:rsidP="00333576">
      <w:pPr>
        <w:ind w:left="567" w:right="-426"/>
        <w:jc w:val="center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Об утверждении методики расчёта нормативных затрат на оказание услуг</w:t>
      </w:r>
    </w:p>
    <w:p w:rsidR="00333576" w:rsidRPr="00333576" w:rsidRDefault="00333576" w:rsidP="00333576">
      <w:pPr>
        <w:ind w:left="567" w:right="-426"/>
        <w:jc w:val="center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 xml:space="preserve"> по присмотру и уходу за детьми в образовательных организациях.</w:t>
      </w:r>
    </w:p>
    <w:p w:rsidR="00333576" w:rsidRPr="00333576" w:rsidRDefault="00333576" w:rsidP="00333576">
      <w:pPr>
        <w:ind w:left="567" w:right="-426"/>
        <w:jc w:val="center"/>
        <w:rPr>
          <w:b/>
          <w:sz w:val="24"/>
          <w:szCs w:val="24"/>
        </w:rPr>
      </w:pPr>
    </w:p>
    <w:p w:rsidR="00333576" w:rsidRPr="00333576" w:rsidRDefault="00333576" w:rsidP="00333576">
      <w:pPr>
        <w:ind w:left="567" w:right="-426" w:firstLine="708"/>
        <w:jc w:val="both"/>
        <w:rPr>
          <w:sz w:val="24"/>
          <w:szCs w:val="24"/>
        </w:rPr>
      </w:pPr>
      <w:r w:rsidRPr="00333576">
        <w:rPr>
          <w:sz w:val="24"/>
          <w:szCs w:val="24"/>
        </w:rPr>
        <w:t xml:space="preserve">В целях обеспечения доступности качественного дошкольного образования администрация Чамзинского муниципального района, </w:t>
      </w:r>
      <w:proofErr w:type="gramStart"/>
      <w:r w:rsidRPr="00333576">
        <w:rPr>
          <w:sz w:val="24"/>
          <w:szCs w:val="24"/>
        </w:rPr>
        <w:t>руководствуясь  письмом Министерства образования Республики Мордовия от 17.03.2016</w:t>
      </w:r>
      <w:proofErr w:type="gramEnd"/>
      <w:r w:rsidRPr="00333576">
        <w:rPr>
          <w:sz w:val="24"/>
          <w:szCs w:val="24"/>
        </w:rPr>
        <w:t xml:space="preserve"> г. №1168</w:t>
      </w:r>
    </w:p>
    <w:p w:rsidR="00333576" w:rsidRDefault="00333576" w:rsidP="00333576">
      <w:pPr>
        <w:ind w:left="567" w:right="-426" w:firstLine="708"/>
        <w:jc w:val="center"/>
        <w:rPr>
          <w:sz w:val="24"/>
          <w:szCs w:val="24"/>
        </w:rPr>
      </w:pPr>
    </w:p>
    <w:p w:rsidR="00333576" w:rsidRDefault="00333576" w:rsidP="00333576">
      <w:pPr>
        <w:ind w:left="567" w:right="-426" w:firstLine="708"/>
        <w:jc w:val="center"/>
        <w:rPr>
          <w:sz w:val="24"/>
          <w:szCs w:val="24"/>
        </w:rPr>
      </w:pPr>
      <w:r w:rsidRPr="00333576">
        <w:rPr>
          <w:sz w:val="24"/>
          <w:szCs w:val="24"/>
        </w:rPr>
        <w:t>ПОСТАНОВЛЯЕТ:</w:t>
      </w:r>
    </w:p>
    <w:p w:rsidR="00333576" w:rsidRPr="00333576" w:rsidRDefault="00333576" w:rsidP="00333576">
      <w:pPr>
        <w:ind w:left="567" w:right="-426" w:firstLine="708"/>
        <w:jc w:val="center"/>
        <w:rPr>
          <w:sz w:val="24"/>
          <w:szCs w:val="24"/>
        </w:rPr>
      </w:pPr>
    </w:p>
    <w:p w:rsidR="00333576" w:rsidRPr="00333576" w:rsidRDefault="00333576" w:rsidP="00333576">
      <w:pPr>
        <w:numPr>
          <w:ilvl w:val="0"/>
          <w:numId w:val="1"/>
        </w:numPr>
        <w:ind w:left="567" w:right="-426" w:firstLine="426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Утвердить методику расчёта нормативных затрат на оказание услуг по присмотру и уходу за детьми в образовательных организациях, реализующих программы дошкольного образования.</w:t>
      </w:r>
    </w:p>
    <w:p w:rsidR="00333576" w:rsidRPr="00333576" w:rsidRDefault="00333576" w:rsidP="00333576">
      <w:pPr>
        <w:numPr>
          <w:ilvl w:val="0"/>
          <w:numId w:val="1"/>
        </w:numPr>
        <w:ind w:left="567" w:right="-426" w:firstLine="426"/>
        <w:jc w:val="both"/>
        <w:rPr>
          <w:sz w:val="24"/>
          <w:szCs w:val="24"/>
        </w:rPr>
      </w:pPr>
      <w:proofErr w:type="gramStart"/>
      <w:r w:rsidRPr="00333576">
        <w:rPr>
          <w:sz w:val="24"/>
          <w:szCs w:val="24"/>
        </w:rPr>
        <w:t>Контроль за</w:t>
      </w:r>
      <w:proofErr w:type="gramEnd"/>
      <w:r w:rsidRPr="00333576">
        <w:rPr>
          <w:sz w:val="24"/>
          <w:szCs w:val="24"/>
        </w:rPr>
        <w:t xml:space="preserve"> исполнением настоящего постановления возложить на Махаеву Т.В.-начальника управления по социальной работе администрации Чамзинского муниципального района.</w:t>
      </w:r>
    </w:p>
    <w:p w:rsidR="00333576" w:rsidRPr="00333576" w:rsidRDefault="00333576" w:rsidP="00333576">
      <w:pPr>
        <w:numPr>
          <w:ilvl w:val="0"/>
          <w:numId w:val="1"/>
        </w:numPr>
        <w:ind w:left="567" w:right="-426" w:firstLine="426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Настоящее постановление вступает в силу со дня его подписания.</w:t>
      </w:r>
    </w:p>
    <w:p w:rsidR="00333576" w:rsidRPr="00333576" w:rsidRDefault="00333576" w:rsidP="00333576">
      <w:pPr>
        <w:ind w:left="567" w:right="-426"/>
        <w:jc w:val="both"/>
        <w:rPr>
          <w:sz w:val="24"/>
          <w:szCs w:val="24"/>
        </w:rPr>
      </w:pPr>
    </w:p>
    <w:p w:rsidR="00333576" w:rsidRPr="00333576" w:rsidRDefault="00333576" w:rsidP="00333576">
      <w:pPr>
        <w:ind w:left="567" w:right="-426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Глава администрации</w:t>
      </w:r>
    </w:p>
    <w:p w:rsidR="00333576" w:rsidRPr="00333576" w:rsidRDefault="00333576" w:rsidP="00333576">
      <w:pPr>
        <w:ind w:left="567" w:right="-426"/>
        <w:jc w:val="both"/>
        <w:rPr>
          <w:sz w:val="24"/>
          <w:szCs w:val="24"/>
        </w:rPr>
      </w:pPr>
      <w:r w:rsidRPr="00333576">
        <w:rPr>
          <w:sz w:val="24"/>
          <w:szCs w:val="24"/>
        </w:rPr>
        <w:t xml:space="preserve">Чамзинского муниципального района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Pr="00333576">
        <w:rPr>
          <w:sz w:val="24"/>
          <w:szCs w:val="24"/>
        </w:rPr>
        <w:t>В.Г.Цыбаков</w:t>
      </w:r>
    </w:p>
    <w:p w:rsidR="00333576" w:rsidRPr="00333576" w:rsidRDefault="00333576" w:rsidP="00333576">
      <w:pPr>
        <w:ind w:left="567" w:right="-426"/>
        <w:jc w:val="both"/>
        <w:rPr>
          <w:sz w:val="24"/>
          <w:szCs w:val="24"/>
        </w:rPr>
      </w:pPr>
    </w:p>
    <w:p w:rsidR="00333576" w:rsidRDefault="00333576" w:rsidP="00333576">
      <w:pPr>
        <w:widowControl w:val="0"/>
        <w:autoSpaceDE w:val="0"/>
        <w:autoSpaceDN w:val="0"/>
        <w:adjustRightInd w:val="0"/>
        <w:ind w:left="567" w:right="-426" w:firstLine="720"/>
        <w:jc w:val="right"/>
      </w:pPr>
      <w:r w:rsidRPr="00333576">
        <w:t xml:space="preserve">Приложение 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720"/>
        <w:jc w:val="right"/>
      </w:pPr>
      <w:r w:rsidRPr="00333576">
        <w:t>к Постановлению администрации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720"/>
        <w:jc w:val="right"/>
      </w:pPr>
      <w:r w:rsidRPr="00333576">
        <w:t xml:space="preserve">                                                          Чамзинского муниципального района 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720"/>
        <w:jc w:val="right"/>
      </w:pPr>
      <w:r w:rsidRPr="00333576">
        <w:t xml:space="preserve">                                 Республики Мордовия 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720"/>
        <w:jc w:val="right"/>
      </w:pPr>
      <w:r w:rsidRPr="00333576">
        <w:t xml:space="preserve">                                     «</w:t>
      </w:r>
      <w:r w:rsidRPr="00333576">
        <w:t>27</w:t>
      </w:r>
      <w:r w:rsidRPr="00333576">
        <w:t>»</w:t>
      </w:r>
      <w:r w:rsidRPr="00333576">
        <w:t xml:space="preserve"> октября </w:t>
      </w:r>
      <w:r w:rsidRPr="00333576">
        <w:t>2016 г. №</w:t>
      </w:r>
      <w:r w:rsidRPr="00333576">
        <w:t>962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center"/>
        <w:outlineLvl w:val="2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Методика расчета нормативных затрат</w:t>
      </w:r>
      <w:r>
        <w:rPr>
          <w:b/>
          <w:sz w:val="24"/>
          <w:szCs w:val="24"/>
        </w:rPr>
        <w:t xml:space="preserve"> </w:t>
      </w:r>
      <w:r w:rsidRPr="00333576">
        <w:rPr>
          <w:b/>
          <w:sz w:val="24"/>
          <w:szCs w:val="24"/>
        </w:rPr>
        <w:t>на оказание услуг по присмотру и уходу за детьми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center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в образовательных организациях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both"/>
        <w:rPr>
          <w:sz w:val="24"/>
          <w:szCs w:val="24"/>
        </w:rPr>
      </w:pP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1. Нормативные затраты на оказание услуги по присмотру и уходу за детьми - объем финансовых сре</w:t>
      </w:r>
      <w:proofErr w:type="gramStart"/>
      <w:r w:rsidRPr="00333576">
        <w:rPr>
          <w:sz w:val="24"/>
          <w:szCs w:val="24"/>
        </w:rPr>
        <w:t>дств в г</w:t>
      </w:r>
      <w:proofErr w:type="gramEnd"/>
      <w:r w:rsidRPr="00333576">
        <w:rPr>
          <w:sz w:val="24"/>
          <w:szCs w:val="24"/>
        </w:rPr>
        <w:t>од в расчете на одного воспитанника, необходимый для оказания услуг по присмотру и уходу за детьми, осуществляемых образовательной организацией, реализующих программы дошкольного образования, включая: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-расходы на приобретение продуктов питания;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-прочие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Настоящая методика может быть использована, также, для расчёта размера родительской платы за присмотр и уход за детьми, взимаемой с родителей (законных представителей) детей. Также, при расчёте соответствующих нормативных затрат, определяющих размер компенсации расходов образовательной организации на оказание услуги по присмотру и уходу за детьми, осваивающими образовательные программы дошкольного образования в дошкольных образовательных организациях, из категорий семей, для которых установлены льготы по снижению или отмене родительской платы.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 xml:space="preserve">2. Расчет нормативных затрат на оказание услуги по присмотру и уходу за детьми, </w:t>
      </w:r>
      <w:r w:rsidRPr="00333576">
        <w:rPr>
          <w:noProof/>
          <w:position w:val="-9"/>
          <w:sz w:val="24"/>
          <w:szCs w:val="24"/>
        </w:rPr>
        <w:drawing>
          <wp:inline distT="0" distB="0" distL="0" distR="0" wp14:anchorId="1C28D102" wp14:editId="64E70853">
            <wp:extent cx="276225" cy="238125"/>
            <wp:effectExtent l="0" t="0" r="9525" b="9525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>, осуществляется по формуле: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both"/>
        <w:rPr>
          <w:sz w:val="24"/>
          <w:szCs w:val="24"/>
        </w:rPr>
      </w:pP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center"/>
        <w:rPr>
          <w:sz w:val="24"/>
          <w:szCs w:val="24"/>
        </w:rPr>
      </w:pPr>
      <w:r w:rsidRPr="00333576">
        <w:rPr>
          <w:noProof/>
          <w:position w:val="-14"/>
          <w:sz w:val="24"/>
          <w:szCs w:val="24"/>
        </w:rPr>
        <w:drawing>
          <wp:inline distT="0" distB="0" distL="0" distR="0" wp14:anchorId="0E3746C0" wp14:editId="79A1EB1E">
            <wp:extent cx="1038225" cy="238125"/>
            <wp:effectExtent l="0" t="0" r="9525" b="9525"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4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>,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both"/>
        <w:rPr>
          <w:sz w:val="24"/>
          <w:szCs w:val="24"/>
        </w:rPr>
      </w:pP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где: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53C5E704" wp14:editId="6A3C6DBA">
            <wp:extent cx="266700" cy="228600"/>
            <wp:effectExtent l="0" t="0" r="0" b="0"/>
            <wp:docPr id="591" name="Рисунок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нормативные затраты на приобретение продуктов питания;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9"/>
          <w:sz w:val="24"/>
          <w:szCs w:val="24"/>
        </w:rPr>
        <w:drawing>
          <wp:inline distT="0" distB="0" distL="0" distR="0" wp14:anchorId="2B4A5A47" wp14:editId="5E762A3C">
            <wp:extent cx="266700" cy="238125"/>
            <wp:effectExtent l="0" t="0" r="0" b="9525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гигиены.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bookmarkStart w:id="175" w:name="Par310"/>
      <w:bookmarkEnd w:id="175"/>
      <w:r w:rsidRPr="00333576">
        <w:rPr>
          <w:sz w:val="24"/>
          <w:szCs w:val="24"/>
        </w:rPr>
        <w:t>2.1. Нормативные затраты на приобретение продуктов питания</w:t>
      </w:r>
      <w:proofErr w:type="gramStart"/>
      <w:r w:rsidRPr="00333576">
        <w:rPr>
          <w:sz w:val="24"/>
          <w:szCs w:val="24"/>
        </w:rPr>
        <w:t xml:space="preserve"> (</w:t>
      </w:r>
      <w:r w:rsidRPr="00333576">
        <w:rPr>
          <w:noProof/>
          <w:position w:val="-9"/>
          <w:sz w:val="24"/>
          <w:szCs w:val="24"/>
        </w:rPr>
        <w:drawing>
          <wp:inline distT="0" distB="0" distL="0" distR="0" wp14:anchorId="763F34D5" wp14:editId="71DAC4F0">
            <wp:extent cx="314325" cy="238125"/>
            <wp:effectExtent l="0" t="0" r="9525" b="9525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) </w:t>
      </w:r>
      <w:proofErr w:type="gramEnd"/>
      <w:r w:rsidRPr="00333576">
        <w:rPr>
          <w:sz w:val="24"/>
          <w:szCs w:val="24"/>
        </w:rPr>
        <w:t>складываются из стоимости суточного рациона питания одного ребенка в соответствии с установленными нормами СанПиН (Приложения 10, 11 к СанПиН 2.4.1.3049-13) с учетом сезонности и для каждой категории питающихся.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пребывания. Расчет нормативных затрат на приобретение продуктов питания производится по формуле: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both"/>
        <w:rPr>
          <w:sz w:val="24"/>
          <w:szCs w:val="24"/>
        </w:rPr>
      </w:pP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center"/>
        <w:rPr>
          <w:sz w:val="24"/>
          <w:szCs w:val="24"/>
        </w:rPr>
      </w:pPr>
      <w:r w:rsidRPr="00333576">
        <w:rPr>
          <w:noProof/>
          <w:position w:val="-12"/>
          <w:sz w:val="24"/>
          <w:szCs w:val="24"/>
        </w:rPr>
        <w:drawing>
          <wp:inline distT="0" distB="0" distL="0" distR="0" wp14:anchorId="70C22B3D" wp14:editId="6401AD55">
            <wp:extent cx="1981200" cy="228600"/>
            <wp:effectExtent l="0" t="0" r="0" b="0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4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>,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где: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2F637E8E" wp14:editId="16FADDE9">
            <wp:extent cx="314325" cy="228600"/>
            <wp:effectExtent l="0" t="0" r="9525" b="0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нормативные затраты на приобретение продуктов питания при оказании основной услуги по присмотру и уходу за детьми;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312002B2" wp14:editId="34143258">
            <wp:extent cx="142875" cy="228600"/>
            <wp:effectExtent l="0" t="0" r="9525" b="0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, </w:t>
      </w: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05DC1EFB" wp14:editId="689D41D2">
            <wp:extent cx="152400" cy="228600"/>
            <wp:effectExtent l="0" t="0" r="0" b="0"/>
            <wp:docPr id="585" name="Рисунок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, </w:t>
      </w: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73F30FCB" wp14:editId="4EB1DE46">
            <wp:extent cx="152400" cy="228600"/>
            <wp:effectExtent l="0" t="0" r="0" b="0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, </w:t>
      </w: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18A9031E" wp14:editId="26E947A7">
            <wp:extent cx="152400" cy="228600"/>
            <wp:effectExtent l="0" t="0" r="0" b="0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продуктов.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bookmarkStart w:id="176" w:name="Par317"/>
      <w:bookmarkEnd w:id="176"/>
      <w:r w:rsidRPr="00333576">
        <w:rPr>
          <w:sz w:val="24"/>
          <w:szCs w:val="24"/>
        </w:rPr>
        <w:t xml:space="preserve">2.1.1. Нормативные затраты на приобретение продуктов питания при оказании основной услуги по присмотру и уходу за детьми </w:t>
      </w: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5E6E9C85" wp14:editId="547785C3">
            <wp:extent cx="314325" cy="228600"/>
            <wp:effectExtent l="0" t="0" r="9525" b="0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определяется по формуле: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both"/>
        <w:rPr>
          <w:sz w:val="24"/>
          <w:szCs w:val="24"/>
        </w:rPr>
      </w:pP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/>
        <w:jc w:val="center"/>
        <w:rPr>
          <w:sz w:val="24"/>
          <w:szCs w:val="24"/>
        </w:rPr>
      </w:pPr>
      <w:r w:rsidRPr="00333576">
        <w:rPr>
          <w:noProof/>
          <w:position w:val="-28"/>
          <w:sz w:val="24"/>
          <w:szCs w:val="24"/>
        </w:rPr>
        <w:drawing>
          <wp:inline distT="0" distB="0" distL="0" distR="0" wp14:anchorId="085375D1" wp14:editId="04DB7C97">
            <wp:extent cx="1704975" cy="342900"/>
            <wp:effectExtent l="0" t="0" r="0" b="0"/>
            <wp:docPr id="581" name="Рисунок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4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>,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где: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73476007" wp14:editId="143BEF12">
            <wp:extent cx="180975" cy="228600"/>
            <wp:effectExtent l="0" t="0" r="9525" b="0"/>
            <wp:docPr id="580" name="Рисунок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средняя рыночная стоимость приобретения единицы i-</w:t>
      </w:r>
      <w:proofErr w:type="spellStart"/>
      <w:r w:rsidRPr="00333576">
        <w:rPr>
          <w:sz w:val="24"/>
          <w:szCs w:val="24"/>
        </w:rPr>
        <w:t>го</w:t>
      </w:r>
      <w:proofErr w:type="spellEnd"/>
      <w:r w:rsidRPr="00333576">
        <w:rPr>
          <w:sz w:val="24"/>
          <w:szCs w:val="24"/>
        </w:rPr>
        <w:t xml:space="preserve"> продукта из рациона потребления детей, рублей на плановый период;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5A4F490C" wp14:editId="2EB24473">
            <wp:extent cx="152400" cy="228600"/>
            <wp:effectExtent l="0" t="0" r="0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суточный объем потребления i-</w:t>
      </w:r>
      <w:proofErr w:type="spellStart"/>
      <w:r w:rsidRPr="00333576">
        <w:rPr>
          <w:sz w:val="24"/>
          <w:szCs w:val="24"/>
        </w:rPr>
        <w:t>го</w:t>
      </w:r>
      <w:proofErr w:type="spellEnd"/>
      <w:r w:rsidRPr="00333576">
        <w:rPr>
          <w:sz w:val="24"/>
          <w:szCs w:val="24"/>
        </w:rPr>
        <w:t xml:space="preserve"> продукта в рационе детей, единиц;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sz w:val="24"/>
          <w:szCs w:val="24"/>
        </w:rPr>
        <w:t>D - планируемое количество дней посещения одним ребенком образовательной организации, работающей 5 дней в неделю 12 месяцев в году, на плановый финансовый год. Определяется с учетом оценки количества дней пропуска детьми по различным причинам;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07F8C99F" wp14:editId="6E5B8411">
            <wp:extent cx="257175" cy="228600"/>
            <wp:effectExtent l="0" t="0" r="9525" b="0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коэффициент, учитывающий необходимость приобретения продуктов питания в дни незапланированного отсутствия детей. Рекомендуемый диапазон значений </w:t>
      </w: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47E67FEE" wp14:editId="70C69BC2">
            <wp:extent cx="257175" cy="228600"/>
            <wp:effectExtent l="0" t="0" r="9525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= 1,1 - 1,16.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bookmarkStart w:id="177" w:name="Par329"/>
      <w:bookmarkEnd w:id="177"/>
      <w:r w:rsidRPr="00333576">
        <w:rPr>
          <w:sz w:val="24"/>
          <w:szCs w:val="24"/>
        </w:rPr>
        <w:t>2.1.2. В состав дифференцирующих коэффициентов для расчета нормативных затрат на приобретение продуктов питания входят следующие коэффициенты: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0E525A90" wp14:editId="08690E2C">
            <wp:extent cx="142875" cy="228600"/>
            <wp:effectExtent l="0" t="0" r="9525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коэффициент, учитывающий возраст воспитанников;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415168E1" wp14:editId="6B3150BC">
            <wp:extent cx="152400" cy="228600"/>
            <wp:effectExtent l="0" t="0" r="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коэффициент, учитывающий режим работы организации;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5DF323B2" wp14:editId="53AD56FA">
            <wp:extent cx="152400" cy="228600"/>
            <wp:effectExtent l="0" t="0" r="0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коэффициент, учитывающий продолжительность работы организации;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r w:rsidRPr="00333576">
        <w:rPr>
          <w:noProof/>
          <w:position w:val="-8"/>
          <w:sz w:val="24"/>
          <w:szCs w:val="24"/>
        </w:rPr>
        <w:drawing>
          <wp:inline distT="0" distB="0" distL="0" distR="0" wp14:anchorId="3BEEA391" wp14:editId="4D05B6FC">
            <wp:extent cx="152400" cy="228600"/>
            <wp:effectExtent l="0" t="0" r="0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 - коэффициент, учитывающий режим пребывания воспитанников.</w:t>
      </w:r>
    </w:p>
    <w:p w:rsidR="00333576" w:rsidRDefault="00333576" w:rsidP="00333576">
      <w:pPr>
        <w:widowControl w:val="0"/>
        <w:autoSpaceDE w:val="0"/>
        <w:autoSpaceDN w:val="0"/>
        <w:adjustRightInd w:val="0"/>
        <w:ind w:left="567" w:right="-426" w:firstLine="540"/>
        <w:jc w:val="both"/>
        <w:rPr>
          <w:sz w:val="24"/>
          <w:szCs w:val="24"/>
        </w:rPr>
      </w:pPr>
      <w:bookmarkStart w:id="178" w:name="Par334"/>
      <w:bookmarkEnd w:id="178"/>
      <w:r w:rsidRPr="00333576">
        <w:rPr>
          <w:sz w:val="24"/>
          <w:szCs w:val="24"/>
        </w:rPr>
        <w:t>2.2.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</w:t>
      </w:r>
      <w:proofErr w:type="gramStart"/>
      <w:r w:rsidRPr="00333576">
        <w:rPr>
          <w:sz w:val="24"/>
          <w:szCs w:val="24"/>
        </w:rPr>
        <w:t xml:space="preserve"> (</w:t>
      </w:r>
      <w:r w:rsidRPr="00333576">
        <w:rPr>
          <w:noProof/>
          <w:position w:val="-9"/>
          <w:sz w:val="24"/>
          <w:szCs w:val="24"/>
        </w:rPr>
        <w:drawing>
          <wp:inline distT="0" distB="0" distL="0" distR="0" wp14:anchorId="6F49BC0F" wp14:editId="7AC07578">
            <wp:extent cx="266700" cy="238125"/>
            <wp:effectExtent l="0" t="0" r="0" b="9525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576">
        <w:rPr>
          <w:sz w:val="24"/>
          <w:szCs w:val="24"/>
        </w:rPr>
        <w:t xml:space="preserve">), </w:t>
      </w:r>
      <w:proofErr w:type="gramEnd"/>
      <w:r w:rsidRPr="00333576">
        <w:rPr>
          <w:sz w:val="24"/>
          <w:szCs w:val="24"/>
        </w:rPr>
        <w:t>устанавливаются в натуральном размере. Величина нормативных затрат определяется на уровне муниципального района на основании анализа структуры затрат дошкольных образовательных организаций.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b/>
        </w:rPr>
      </w:pP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center"/>
        <w:outlineLvl w:val="2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lastRenderedPageBreak/>
        <w:t>Состав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center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дифференцирующих коэффициентов для расчета нормативных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center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затрат на приобретение продуктов питания</w:t>
      </w:r>
    </w:p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tbl>
      <w:tblPr>
        <w:tblW w:w="0" w:type="auto"/>
        <w:tblInd w:w="81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0"/>
      </w:tblGrid>
      <w:tr w:rsidR="00333576" w:rsidRPr="00333576" w:rsidTr="00333576">
        <w:tc>
          <w:tcPr>
            <w:tcW w:w="9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outlineLvl w:val="3"/>
              <w:rPr>
                <w:b/>
                <w:sz w:val="24"/>
                <w:szCs w:val="24"/>
              </w:rPr>
            </w:pPr>
            <w:bookmarkStart w:id="179" w:name="Par624"/>
            <w:bookmarkEnd w:id="179"/>
            <w:r w:rsidRPr="00333576">
              <w:rPr>
                <w:b/>
                <w:sz w:val="24"/>
                <w:szCs w:val="24"/>
              </w:rPr>
              <w:t>Коэффициент, учитывающий возраст воспитанников</w:t>
            </w:r>
          </w:p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rPr>
                <w:sz w:val="24"/>
                <w:szCs w:val="24"/>
              </w:rPr>
            </w:pPr>
            <w:r w:rsidRPr="00333576">
              <w:rPr>
                <w:b/>
                <w:sz w:val="24"/>
                <w:szCs w:val="24"/>
              </w:rPr>
              <w:t>(рекомендуемый диапазон значений коэффициента)</w:t>
            </w:r>
          </w:p>
        </w:tc>
      </w:tr>
      <w:tr w:rsidR="00333576" w:rsidRPr="00333576" w:rsidTr="00333576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0,75 - 0,9</w:t>
            </w:r>
          </w:p>
        </w:tc>
        <w:tc>
          <w:tcPr>
            <w:tcW w:w="7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для воспитанников в возрасте до 3 лет</w:t>
            </w:r>
          </w:p>
        </w:tc>
      </w:tr>
      <w:tr w:rsidR="00333576" w:rsidRPr="00333576" w:rsidTr="00333576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1,0</w:t>
            </w:r>
          </w:p>
        </w:tc>
        <w:tc>
          <w:tcPr>
            <w:tcW w:w="7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для воспитанников в возрасте старше 3 лет</w:t>
            </w:r>
          </w:p>
        </w:tc>
      </w:tr>
    </w:tbl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tbl>
      <w:tblPr>
        <w:tblW w:w="0" w:type="auto"/>
        <w:tblInd w:w="81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2"/>
      </w:tblGrid>
      <w:tr w:rsidR="00333576" w:rsidRPr="00333576" w:rsidTr="00333576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outlineLvl w:val="3"/>
              <w:rPr>
                <w:b/>
                <w:sz w:val="24"/>
                <w:szCs w:val="24"/>
              </w:rPr>
            </w:pPr>
            <w:bookmarkStart w:id="180" w:name="Par631"/>
            <w:bookmarkEnd w:id="180"/>
            <w:r w:rsidRPr="00333576">
              <w:rPr>
                <w:b/>
                <w:sz w:val="24"/>
                <w:szCs w:val="24"/>
              </w:rPr>
              <w:t>Коэффициент, учитывающий режим работы организации</w:t>
            </w:r>
          </w:p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rPr>
                <w:sz w:val="24"/>
                <w:szCs w:val="24"/>
              </w:rPr>
            </w:pPr>
            <w:r w:rsidRPr="00333576">
              <w:rPr>
                <w:b/>
                <w:sz w:val="24"/>
                <w:szCs w:val="24"/>
              </w:rPr>
              <w:t>(рекомендуемый диапазон значений коэффициента)</w:t>
            </w:r>
          </w:p>
        </w:tc>
      </w:tr>
      <w:tr w:rsidR="00333576" w:rsidRPr="00333576" w:rsidTr="00333576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1,0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для воспитанников, посещающих организации с 5-дневным режимом работы</w:t>
            </w:r>
          </w:p>
        </w:tc>
      </w:tr>
    </w:tbl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tbl>
      <w:tblPr>
        <w:tblW w:w="0" w:type="auto"/>
        <w:tblInd w:w="81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2"/>
      </w:tblGrid>
      <w:tr w:rsidR="00333576" w:rsidRPr="00333576" w:rsidTr="00333576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outlineLvl w:val="3"/>
              <w:rPr>
                <w:b/>
                <w:sz w:val="24"/>
                <w:szCs w:val="24"/>
              </w:rPr>
            </w:pPr>
            <w:bookmarkStart w:id="181" w:name="Par640"/>
            <w:bookmarkEnd w:id="181"/>
            <w:r w:rsidRPr="00333576">
              <w:rPr>
                <w:b/>
                <w:sz w:val="24"/>
                <w:szCs w:val="24"/>
              </w:rPr>
              <w:t>Коэффициент, учитывающий продолжительность работы организации</w:t>
            </w:r>
          </w:p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rPr>
                <w:sz w:val="24"/>
                <w:szCs w:val="24"/>
              </w:rPr>
            </w:pPr>
            <w:r w:rsidRPr="00333576">
              <w:rPr>
                <w:b/>
                <w:sz w:val="24"/>
                <w:szCs w:val="24"/>
              </w:rPr>
              <w:t>(рекомендуемый диапазон значений коэффициента)</w:t>
            </w:r>
          </w:p>
        </w:tc>
      </w:tr>
      <w:tr w:rsidR="00333576" w:rsidRPr="00333576" w:rsidTr="00333576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1,1 - 1,2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для воспитанников, посещающих организации, работающие 12 месяцев в году</w:t>
            </w:r>
          </w:p>
        </w:tc>
      </w:tr>
    </w:tbl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tbl>
      <w:tblPr>
        <w:tblW w:w="0" w:type="auto"/>
        <w:tblInd w:w="81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2"/>
      </w:tblGrid>
      <w:tr w:rsidR="00333576" w:rsidRPr="00333576" w:rsidTr="00333576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outlineLvl w:val="3"/>
              <w:rPr>
                <w:b/>
                <w:sz w:val="24"/>
                <w:szCs w:val="24"/>
              </w:rPr>
            </w:pPr>
            <w:bookmarkStart w:id="182" w:name="Par649"/>
            <w:bookmarkEnd w:id="182"/>
            <w:r w:rsidRPr="00333576">
              <w:rPr>
                <w:b/>
                <w:sz w:val="24"/>
                <w:szCs w:val="24"/>
              </w:rPr>
              <w:t>Коэффициент, учитывающий режим пребывания воспитанников</w:t>
            </w:r>
          </w:p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center"/>
              <w:rPr>
                <w:sz w:val="24"/>
                <w:szCs w:val="24"/>
              </w:rPr>
            </w:pPr>
            <w:r w:rsidRPr="00333576">
              <w:rPr>
                <w:b/>
                <w:sz w:val="24"/>
                <w:szCs w:val="24"/>
              </w:rPr>
              <w:t>(рекомендуемый диапазон значений коэффициента)</w:t>
            </w:r>
          </w:p>
        </w:tc>
      </w:tr>
      <w:tr w:rsidR="00333576" w:rsidRPr="00333576" w:rsidTr="00333576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1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33576" w:rsidRPr="00333576" w:rsidRDefault="00333576" w:rsidP="00333576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sz w:val="24"/>
                <w:szCs w:val="24"/>
              </w:rPr>
            </w:pPr>
            <w:r w:rsidRPr="00333576">
              <w:rPr>
                <w:sz w:val="24"/>
                <w:szCs w:val="24"/>
              </w:rPr>
              <w:t>для воспитанников, посещающих группы с режимами пребывания от 11 до 12 часов</w:t>
            </w:r>
          </w:p>
        </w:tc>
      </w:tr>
    </w:tbl>
    <w:p w:rsidR="00333576" w:rsidRPr="00333576" w:rsidRDefault="00333576" w:rsidP="00333576">
      <w:pPr>
        <w:widowControl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_____________________________________________________________________________________</w:t>
      </w: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Главный редактор:</w:t>
      </w: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юрисконсульт юридического отдела</w:t>
      </w: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>администрации Чамзинского муниципального района                                              С.А.Саулина</w:t>
      </w: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 xml:space="preserve">адрес: </w:t>
      </w:r>
      <w:proofErr w:type="spellStart"/>
      <w:r w:rsidRPr="00333576">
        <w:rPr>
          <w:b/>
          <w:sz w:val="24"/>
          <w:szCs w:val="24"/>
        </w:rPr>
        <w:t>р.п</w:t>
      </w:r>
      <w:proofErr w:type="spellEnd"/>
      <w:r w:rsidRPr="00333576">
        <w:rPr>
          <w:b/>
          <w:sz w:val="24"/>
          <w:szCs w:val="24"/>
        </w:rPr>
        <w:t>. Чамзинка, ул. Победы, д. 1</w:t>
      </w:r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proofErr w:type="spellStart"/>
      <w:r w:rsidRPr="00333576">
        <w:rPr>
          <w:b/>
          <w:sz w:val="24"/>
          <w:szCs w:val="24"/>
        </w:rPr>
        <w:t>эл</w:t>
      </w:r>
      <w:proofErr w:type="gramStart"/>
      <w:r w:rsidRPr="00333576">
        <w:rPr>
          <w:b/>
          <w:sz w:val="24"/>
          <w:szCs w:val="24"/>
        </w:rPr>
        <w:t>.п</w:t>
      </w:r>
      <w:proofErr w:type="gramEnd"/>
      <w:r w:rsidRPr="00333576">
        <w:rPr>
          <w:b/>
          <w:sz w:val="24"/>
          <w:szCs w:val="24"/>
        </w:rPr>
        <w:t>очта</w:t>
      </w:r>
      <w:proofErr w:type="spellEnd"/>
      <w:r w:rsidRPr="00333576">
        <w:rPr>
          <w:b/>
          <w:sz w:val="24"/>
          <w:szCs w:val="24"/>
        </w:rPr>
        <w:t xml:space="preserve">: </w:t>
      </w:r>
      <w:r w:rsidRPr="00333576">
        <w:rPr>
          <w:b/>
          <w:sz w:val="24"/>
          <w:szCs w:val="24"/>
          <w:lang w:val="en-US"/>
        </w:rPr>
        <w:t>inform</w:t>
      </w:r>
      <w:r w:rsidRPr="00333576">
        <w:rPr>
          <w:b/>
          <w:sz w:val="24"/>
          <w:szCs w:val="24"/>
        </w:rPr>
        <w:t>113@</w:t>
      </w:r>
      <w:r w:rsidRPr="00333576">
        <w:rPr>
          <w:b/>
          <w:sz w:val="24"/>
          <w:szCs w:val="24"/>
          <w:lang w:val="en-US"/>
        </w:rPr>
        <w:t>mail</w:t>
      </w:r>
      <w:r w:rsidRPr="00333576">
        <w:rPr>
          <w:b/>
          <w:sz w:val="24"/>
          <w:szCs w:val="24"/>
        </w:rPr>
        <w:t>.</w:t>
      </w:r>
      <w:proofErr w:type="spellStart"/>
      <w:r w:rsidRPr="00333576">
        <w:rPr>
          <w:b/>
          <w:sz w:val="24"/>
          <w:szCs w:val="24"/>
          <w:lang w:val="en-US"/>
        </w:rPr>
        <w:t>ru</w:t>
      </w:r>
      <w:proofErr w:type="spellEnd"/>
    </w:p>
    <w:p w:rsidR="00333576" w:rsidRPr="00333576" w:rsidRDefault="00333576" w:rsidP="00333576">
      <w:pPr>
        <w:ind w:left="284" w:right="-426"/>
        <w:rPr>
          <w:b/>
          <w:sz w:val="24"/>
          <w:szCs w:val="24"/>
        </w:rPr>
      </w:pPr>
      <w:r w:rsidRPr="00333576">
        <w:rPr>
          <w:b/>
          <w:sz w:val="24"/>
          <w:szCs w:val="24"/>
        </w:rPr>
        <w:t xml:space="preserve">тел: 2-19-89, 2-12-00 </w:t>
      </w:r>
    </w:p>
    <w:p w:rsidR="00333576" w:rsidRPr="00333576" w:rsidRDefault="00333576" w:rsidP="00333576">
      <w:pPr>
        <w:ind w:left="284" w:right="-426"/>
        <w:rPr>
          <w:sz w:val="24"/>
          <w:szCs w:val="24"/>
        </w:rPr>
      </w:pPr>
      <w:proofErr w:type="spellStart"/>
      <w:proofErr w:type="gramStart"/>
      <w:r w:rsidRPr="00333576">
        <w:rPr>
          <w:b/>
          <w:sz w:val="24"/>
          <w:szCs w:val="24"/>
          <w:lang w:val="en-US"/>
        </w:rPr>
        <w:t>факс</w:t>
      </w:r>
      <w:proofErr w:type="spellEnd"/>
      <w:proofErr w:type="gramEnd"/>
      <w:r w:rsidRPr="00333576">
        <w:rPr>
          <w:b/>
          <w:sz w:val="24"/>
          <w:szCs w:val="24"/>
          <w:lang w:val="en-US"/>
        </w:rPr>
        <w:t xml:space="preserve">: 2-12-00 </w:t>
      </w:r>
    </w:p>
    <w:p w:rsidR="00333576" w:rsidRPr="00333576" w:rsidRDefault="00333576" w:rsidP="00333576">
      <w:pPr>
        <w:ind w:left="284" w:right="-426"/>
        <w:rPr>
          <w:sz w:val="24"/>
          <w:szCs w:val="24"/>
        </w:rPr>
      </w:pPr>
    </w:p>
    <w:p w:rsidR="00DF2923" w:rsidRPr="00567A66" w:rsidRDefault="00DF2923" w:rsidP="00333576">
      <w:pPr>
        <w:ind w:left="284" w:right="-426"/>
        <w:rPr>
          <w:sz w:val="24"/>
          <w:szCs w:val="24"/>
        </w:rPr>
      </w:pPr>
    </w:p>
    <w:bookmarkEnd w:id="29"/>
    <w:p w:rsidR="00DF2923" w:rsidRPr="00567A66" w:rsidRDefault="00DF2923" w:rsidP="00333576">
      <w:pPr>
        <w:ind w:left="284" w:right="-426"/>
        <w:rPr>
          <w:sz w:val="24"/>
          <w:szCs w:val="24"/>
        </w:rPr>
      </w:pPr>
    </w:p>
    <w:sectPr w:rsidR="00DF2923" w:rsidRPr="00567A66" w:rsidSect="00567A66">
      <w:pgSz w:w="11906" w:h="16838"/>
      <w:pgMar w:top="1134" w:right="1133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AC2" w:rsidRDefault="00C04AC2" w:rsidP="00336B11">
      <w:r>
        <w:separator/>
      </w:r>
    </w:p>
  </w:endnote>
  <w:endnote w:type="continuationSeparator" w:id="0">
    <w:p w:rsidR="00C04AC2" w:rsidRDefault="00C04AC2" w:rsidP="0033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DejaVu Sans">
    <w:altName w:val="MS Mincho"/>
    <w:charset w:val="CC"/>
    <w:family w:val="swiss"/>
    <w:pitch w:val="variable"/>
    <w:sig w:usb0="E7002EFF" w:usb1="5200FD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42532"/>
      <w:docPartObj>
        <w:docPartGallery w:val="Page Numbers (Bottom of Page)"/>
        <w:docPartUnique/>
      </w:docPartObj>
    </w:sdtPr>
    <w:sdtContent>
      <w:p w:rsidR="00B4601C" w:rsidRDefault="00B4601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576">
          <w:rPr>
            <w:noProof/>
          </w:rPr>
          <w:t>1</w:t>
        </w:r>
        <w:r>
          <w:fldChar w:fldCharType="end"/>
        </w:r>
      </w:p>
    </w:sdtContent>
  </w:sdt>
  <w:p w:rsidR="00B4601C" w:rsidRDefault="00B4601C">
    <w:pPr>
      <w:pStyle w:val="ad"/>
    </w:pPr>
  </w:p>
  <w:p w:rsidR="00B4601C" w:rsidRDefault="00B4601C"/>
  <w:p w:rsidR="00B4601C" w:rsidRDefault="00B4601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AC2" w:rsidRDefault="00C04AC2" w:rsidP="00336B11">
      <w:r>
        <w:separator/>
      </w:r>
    </w:p>
  </w:footnote>
  <w:footnote w:type="continuationSeparator" w:id="0">
    <w:p w:rsidR="00C04AC2" w:rsidRDefault="00C04AC2" w:rsidP="00336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91EE7"/>
    <w:multiLevelType w:val="hybridMultilevel"/>
    <w:tmpl w:val="D04CAFF2"/>
    <w:lvl w:ilvl="0" w:tplc="32EA8482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3BA"/>
    <w:rsid w:val="001E5654"/>
    <w:rsid w:val="00333576"/>
    <w:rsid w:val="00336B11"/>
    <w:rsid w:val="005359C0"/>
    <w:rsid w:val="00567A66"/>
    <w:rsid w:val="005C23BA"/>
    <w:rsid w:val="00B333A5"/>
    <w:rsid w:val="00B4601C"/>
    <w:rsid w:val="00C04AC2"/>
    <w:rsid w:val="00C472A6"/>
    <w:rsid w:val="00C90198"/>
    <w:rsid w:val="00DF2923"/>
    <w:rsid w:val="00E44182"/>
    <w:rsid w:val="00F5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9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F292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DF2923"/>
    <w:pPr>
      <w:widowControl w:val="0"/>
      <w:outlineLvl w:val="1"/>
    </w:pPr>
    <w:rPr>
      <w:rFonts w:eastAsiaTheme="minorEastAsia"/>
      <w:sz w:val="26"/>
      <w:szCs w:val="26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DF29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2923"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2923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C23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rsid w:val="00DF2923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DF2923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DF2923"/>
  </w:style>
  <w:style w:type="character" w:styleId="a5">
    <w:name w:val="Hyperlink"/>
    <w:basedOn w:val="a0"/>
    <w:uiPriority w:val="99"/>
    <w:unhideWhenUsed/>
    <w:rsid w:val="00DF2923"/>
    <w:rPr>
      <w:color w:val="0000FF"/>
      <w:u w:val="single"/>
    </w:rPr>
  </w:style>
  <w:style w:type="paragraph" w:customStyle="1" w:styleId="ConsNormal">
    <w:name w:val="ConsNormal"/>
    <w:rsid w:val="00DF29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Цветовое выделение"/>
    <w:rsid w:val="00DF2923"/>
    <w:rPr>
      <w:b/>
      <w:bCs/>
      <w:color w:val="000080"/>
    </w:rPr>
  </w:style>
  <w:style w:type="paragraph" w:customStyle="1" w:styleId="s1">
    <w:name w:val="s_1"/>
    <w:basedOn w:val="a"/>
    <w:rsid w:val="00DF2923"/>
    <w:pPr>
      <w:spacing w:before="100" w:beforeAutospacing="1" w:after="100" w:afterAutospacing="1"/>
    </w:pPr>
    <w:rPr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DF292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Standard">
    <w:name w:val="Standard"/>
    <w:rsid w:val="00DF292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F2923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F2923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DF2923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8">
    <w:name w:val="Текст выноски Знак"/>
    <w:basedOn w:val="a0"/>
    <w:link w:val="a9"/>
    <w:uiPriority w:val="99"/>
    <w:semiHidden/>
    <w:rsid w:val="00DF292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DF2923"/>
    <w:pPr>
      <w:widowControl w:val="0"/>
      <w:autoSpaceDE w:val="0"/>
      <w:autoSpaceDN w:val="0"/>
      <w:adjustRightInd w:val="0"/>
      <w:ind w:firstLine="720"/>
      <w:jc w:val="both"/>
    </w:pPr>
    <w:rPr>
      <w:rFonts w:ascii="Tahoma" w:eastAsiaTheme="minorEastAsia" w:hAnsi="Tahoma" w:cs="Tahoma"/>
      <w:sz w:val="16"/>
      <w:szCs w:val="16"/>
    </w:rPr>
  </w:style>
  <w:style w:type="character" w:customStyle="1" w:styleId="FontStyle11">
    <w:name w:val="Font Style11"/>
    <w:uiPriority w:val="99"/>
    <w:rsid w:val="00DF2923"/>
    <w:rPr>
      <w:rFonts w:ascii="Times New Roman" w:hAnsi="Times New Roman"/>
      <w:sz w:val="22"/>
    </w:rPr>
  </w:style>
  <w:style w:type="paragraph" w:customStyle="1" w:styleId="aa">
    <w:name w:val="Нормальный (таблица)"/>
    <w:basedOn w:val="a"/>
    <w:next w:val="a"/>
    <w:uiPriority w:val="99"/>
    <w:rsid w:val="00DF292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336B1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6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336B1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36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F541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9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F292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DF2923"/>
    <w:pPr>
      <w:widowControl w:val="0"/>
      <w:outlineLvl w:val="1"/>
    </w:pPr>
    <w:rPr>
      <w:rFonts w:eastAsiaTheme="minorEastAsia"/>
      <w:sz w:val="26"/>
      <w:szCs w:val="26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DF29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2923"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2923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C23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rsid w:val="00DF2923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DF2923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DF2923"/>
  </w:style>
  <w:style w:type="character" w:styleId="a5">
    <w:name w:val="Hyperlink"/>
    <w:basedOn w:val="a0"/>
    <w:uiPriority w:val="99"/>
    <w:unhideWhenUsed/>
    <w:rsid w:val="00DF2923"/>
    <w:rPr>
      <w:color w:val="0000FF"/>
      <w:u w:val="single"/>
    </w:rPr>
  </w:style>
  <w:style w:type="paragraph" w:customStyle="1" w:styleId="ConsNormal">
    <w:name w:val="ConsNormal"/>
    <w:rsid w:val="00DF29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Цветовое выделение"/>
    <w:rsid w:val="00DF2923"/>
    <w:rPr>
      <w:b/>
      <w:bCs/>
      <w:color w:val="000080"/>
    </w:rPr>
  </w:style>
  <w:style w:type="paragraph" w:customStyle="1" w:styleId="s1">
    <w:name w:val="s_1"/>
    <w:basedOn w:val="a"/>
    <w:rsid w:val="00DF2923"/>
    <w:pPr>
      <w:spacing w:before="100" w:beforeAutospacing="1" w:after="100" w:afterAutospacing="1"/>
    </w:pPr>
    <w:rPr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DF292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Standard">
    <w:name w:val="Standard"/>
    <w:rsid w:val="00DF292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F2923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F2923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DF2923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8">
    <w:name w:val="Текст выноски Знак"/>
    <w:basedOn w:val="a0"/>
    <w:link w:val="a9"/>
    <w:uiPriority w:val="99"/>
    <w:semiHidden/>
    <w:rsid w:val="00DF292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DF2923"/>
    <w:pPr>
      <w:widowControl w:val="0"/>
      <w:autoSpaceDE w:val="0"/>
      <w:autoSpaceDN w:val="0"/>
      <w:adjustRightInd w:val="0"/>
      <w:ind w:firstLine="720"/>
      <w:jc w:val="both"/>
    </w:pPr>
    <w:rPr>
      <w:rFonts w:ascii="Tahoma" w:eastAsiaTheme="minorEastAsia" w:hAnsi="Tahoma" w:cs="Tahoma"/>
      <w:sz w:val="16"/>
      <w:szCs w:val="16"/>
    </w:rPr>
  </w:style>
  <w:style w:type="character" w:customStyle="1" w:styleId="FontStyle11">
    <w:name w:val="Font Style11"/>
    <w:uiPriority w:val="99"/>
    <w:rsid w:val="00DF2923"/>
    <w:rPr>
      <w:rFonts w:ascii="Times New Roman" w:hAnsi="Times New Roman"/>
      <w:sz w:val="22"/>
    </w:rPr>
  </w:style>
  <w:style w:type="paragraph" w:customStyle="1" w:styleId="aa">
    <w:name w:val="Нормальный (таблица)"/>
    <w:basedOn w:val="a"/>
    <w:next w:val="a"/>
    <w:uiPriority w:val="99"/>
    <w:rsid w:val="00DF292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336B1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6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336B1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36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F541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3.emf"/><Relationship Id="rId299" Type="http://schemas.openxmlformats.org/officeDocument/2006/relationships/image" Target="media/image285.emf"/><Relationship Id="rId21" Type="http://schemas.openxmlformats.org/officeDocument/2006/relationships/image" Target="media/image7.emf"/><Relationship Id="rId63" Type="http://schemas.openxmlformats.org/officeDocument/2006/relationships/image" Target="media/image49.emf"/><Relationship Id="rId159" Type="http://schemas.openxmlformats.org/officeDocument/2006/relationships/image" Target="media/image145.emf"/><Relationship Id="rId324" Type="http://schemas.openxmlformats.org/officeDocument/2006/relationships/image" Target="media/image310.emf"/><Relationship Id="rId366" Type="http://schemas.openxmlformats.org/officeDocument/2006/relationships/image" Target="media/image352.emf"/><Relationship Id="rId170" Type="http://schemas.openxmlformats.org/officeDocument/2006/relationships/image" Target="media/image156.emf"/><Relationship Id="rId226" Type="http://schemas.openxmlformats.org/officeDocument/2006/relationships/image" Target="media/image212.emf"/><Relationship Id="rId433" Type="http://schemas.openxmlformats.org/officeDocument/2006/relationships/image" Target="media/image419.emf"/><Relationship Id="rId268" Type="http://schemas.openxmlformats.org/officeDocument/2006/relationships/image" Target="media/image254.emf"/><Relationship Id="rId475" Type="http://schemas.openxmlformats.org/officeDocument/2006/relationships/image" Target="media/image461.emf"/><Relationship Id="rId32" Type="http://schemas.openxmlformats.org/officeDocument/2006/relationships/image" Target="media/image18.emf"/><Relationship Id="rId74" Type="http://schemas.openxmlformats.org/officeDocument/2006/relationships/image" Target="media/image60.emf"/><Relationship Id="rId128" Type="http://schemas.openxmlformats.org/officeDocument/2006/relationships/image" Target="media/image114.emf"/><Relationship Id="rId335" Type="http://schemas.openxmlformats.org/officeDocument/2006/relationships/image" Target="media/image321.emf"/><Relationship Id="rId377" Type="http://schemas.openxmlformats.org/officeDocument/2006/relationships/image" Target="media/image363.emf"/><Relationship Id="rId5" Type="http://schemas.openxmlformats.org/officeDocument/2006/relationships/webSettings" Target="webSettings.xml"/><Relationship Id="rId181" Type="http://schemas.openxmlformats.org/officeDocument/2006/relationships/image" Target="media/image167.emf"/><Relationship Id="rId237" Type="http://schemas.openxmlformats.org/officeDocument/2006/relationships/image" Target="media/image223.emf"/><Relationship Id="rId402" Type="http://schemas.openxmlformats.org/officeDocument/2006/relationships/image" Target="media/image388.emf"/><Relationship Id="rId279" Type="http://schemas.openxmlformats.org/officeDocument/2006/relationships/image" Target="media/image265.emf"/><Relationship Id="rId444" Type="http://schemas.openxmlformats.org/officeDocument/2006/relationships/image" Target="media/image430.emf"/><Relationship Id="rId486" Type="http://schemas.openxmlformats.org/officeDocument/2006/relationships/image" Target="media/image472.wmf"/><Relationship Id="rId43" Type="http://schemas.openxmlformats.org/officeDocument/2006/relationships/image" Target="media/image29.emf"/><Relationship Id="rId139" Type="http://schemas.openxmlformats.org/officeDocument/2006/relationships/image" Target="media/image125.emf"/><Relationship Id="rId290" Type="http://schemas.openxmlformats.org/officeDocument/2006/relationships/image" Target="media/image276.emf"/><Relationship Id="rId304" Type="http://schemas.openxmlformats.org/officeDocument/2006/relationships/image" Target="media/image290.emf"/><Relationship Id="rId346" Type="http://schemas.openxmlformats.org/officeDocument/2006/relationships/image" Target="media/image332.emf"/><Relationship Id="rId388" Type="http://schemas.openxmlformats.org/officeDocument/2006/relationships/image" Target="media/image374.emf"/><Relationship Id="rId85" Type="http://schemas.openxmlformats.org/officeDocument/2006/relationships/image" Target="media/image71.emf"/><Relationship Id="rId150" Type="http://schemas.openxmlformats.org/officeDocument/2006/relationships/image" Target="media/image136.emf"/><Relationship Id="rId192" Type="http://schemas.openxmlformats.org/officeDocument/2006/relationships/image" Target="media/image178.emf"/><Relationship Id="rId206" Type="http://schemas.openxmlformats.org/officeDocument/2006/relationships/image" Target="media/image192.emf"/><Relationship Id="rId413" Type="http://schemas.openxmlformats.org/officeDocument/2006/relationships/image" Target="media/image399.emf"/><Relationship Id="rId248" Type="http://schemas.openxmlformats.org/officeDocument/2006/relationships/image" Target="media/image234.emf"/><Relationship Id="rId455" Type="http://schemas.openxmlformats.org/officeDocument/2006/relationships/image" Target="media/image441.emf"/><Relationship Id="rId497" Type="http://schemas.openxmlformats.org/officeDocument/2006/relationships/theme" Target="theme/theme1.xml"/><Relationship Id="rId12" Type="http://schemas.openxmlformats.org/officeDocument/2006/relationships/hyperlink" Target="garantF1://20083668.0" TargetMode="External"/><Relationship Id="rId108" Type="http://schemas.openxmlformats.org/officeDocument/2006/relationships/image" Target="media/image94.emf"/><Relationship Id="rId315" Type="http://schemas.openxmlformats.org/officeDocument/2006/relationships/image" Target="media/image301.emf"/><Relationship Id="rId357" Type="http://schemas.openxmlformats.org/officeDocument/2006/relationships/image" Target="media/image343.emf"/><Relationship Id="rId54" Type="http://schemas.openxmlformats.org/officeDocument/2006/relationships/image" Target="media/image40.emf"/><Relationship Id="rId96" Type="http://schemas.openxmlformats.org/officeDocument/2006/relationships/image" Target="media/image82.emf"/><Relationship Id="rId161" Type="http://schemas.openxmlformats.org/officeDocument/2006/relationships/image" Target="media/image147.emf"/><Relationship Id="rId217" Type="http://schemas.openxmlformats.org/officeDocument/2006/relationships/image" Target="media/image203.emf"/><Relationship Id="rId399" Type="http://schemas.openxmlformats.org/officeDocument/2006/relationships/image" Target="media/image385.emf"/><Relationship Id="rId259" Type="http://schemas.openxmlformats.org/officeDocument/2006/relationships/image" Target="media/image245.emf"/><Relationship Id="rId424" Type="http://schemas.openxmlformats.org/officeDocument/2006/relationships/image" Target="media/image410.emf"/><Relationship Id="rId466" Type="http://schemas.openxmlformats.org/officeDocument/2006/relationships/image" Target="media/image452.emf"/><Relationship Id="rId23" Type="http://schemas.openxmlformats.org/officeDocument/2006/relationships/image" Target="media/image9.emf"/><Relationship Id="rId119" Type="http://schemas.openxmlformats.org/officeDocument/2006/relationships/image" Target="media/image105.emf"/><Relationship Id="rId270" Type="http://schemas.openxmlformats.org/officeDocument/2006/relationships/image" Target="media/image256.emf"/><Relationship Id="rId326" Type="http://schemas.openxmlformats.org/officeDocument/2006/relationships/image" Target="media/image312.emf"/><Relationship Id="rId65" Type="http://schemas.openxmlformats.org/officeDocument/2006/relationships/image" Target="media/image51.emf"/><Relationship Id="rId130" Type="http://schemas.openxmlformats.org/officeDocument/2006/relationships/image" Target="media/image116.emf"/><Relationship Id="rId368" Type="http://schemas.openxmlformats.org/officeDocument/2006/relationships/image" Target="media/image354.emf"/><Relationship Id="rId172" Type="http://schemas.openxmlformats.org/officeDocument/2006/relationships/image" Target="media/image158.emf"/><Relationship Id="rId228" Type="http://schemas.openxmlformats.org/officeDocument/2006/relationships/image" Target="media/image214.emf"/><Relationship Id="rId435" Type="http://schemas.openxmlformats.org/officeDocument/2006/relationships/image" Target="media/image421.emf"/><Relationship Id="rId477" Type="http://schemas.openxmlformats.org/officeDocument/2006/relationships/image" Target="media/image463.emf"/><Relationship Id="rId281" Type="http://schemas.openxmlformats.org/officeDocument/2006/relationships/image" Target="media/image267.emf"/><Relationship Id="rId337" Type="http://schemas.openxmlformats.org/officeDocument/2006/relationships/image" Target="media/image323.emf"/><Relationship Id="rId34" Type="http://schemas.openxmlformats.org/officeDocument/2006/relationships/image" Target="media/image20.emf"/><Relationship Id="rId76" Type="http://schemas.openxmlformats.org/officeDocument/2006/relationships/image" Target="media/image62.emf"/><Relationship Id="rId141" Type="http://schemas.openxmlformats.org/officeDocument/2006/relationships/image" Target="media/image127.emf"/><Relationship Id="rId379" Type="http://schemas.openxmlformats.org/officeDocument/2006/relationships/image" Target="media/image365.emf"/><Relationship Id="rId7" Type="http://schemas.openxmlformats.org/officeDocument/2006/relationships/endnotes" Target="endnotes.xml"/><Relationship Id="rId183" Type="http://schemas.openxmlformats.org/officeDocument/2006/relationships/image" Target="media/image169.emf"/><Relationship Id="rId239" Type="http://schemas.openxmlformats.org/officeDocument/2006/relationships/image" Target="media/image225.emf"/><Relationship Id="rId390" Type="http://schemas.openxmlformats.org/officeDocument/2006/relationships/image" Target="media/image376.emf"/><Relationship Id="rId404" Type="http://schemas.openxmlformats.org/officeDocument/2006/relationships/image" Target="media/image390.emf"/><Relationship Id="rId446" Type="http://schemas.openxmlformats.org/officeDocument/2006/relationships/image" Target="media/image432.emf"/><Relationship Id="rId250" Type="http://schemas.openxmlformats.org/officeDocument/2006/relationships/image" Target="media/image236.emf"/><Relationship Id="rId271" Type="http://schemas.openxmlformats.org/officeDocument/2006/relationships/image" Target="media/image257.emf"/><Relationship Id="rId292" Type="http://schemas.openxmlformats.org/officeDocument/2006/relationships/image" Target="media/image278.emf"/><Relationship Id="rId306" Type="http://schemas.openxmlformats.org/officeDocument/2006/relationships/image" Target="media/image292.emf"/><Relationship Id="rId488" Type="http://schemas.openxmlformats.org/officeDocument/2006/relationships/image" Target="media/image474.wmf"/><Relationship Id="rId24" Type="http://schemas.openxmlformats.org/officeDocument/2006/relationships/image" Target="media/image10.emf"/><Relationship Id="rId45" Type="http://schemas.openxmlformats.org/officeDocument/2006/relationships/image" Target="media/image31.emf"/><Relationship Id="rId66" Type="http://schemas.openxmlformats.org/officeDocument/2006/relationships/image" Target="media/image52.emf"/><Relationship Id="rId87" Type="http://schemas.openxmlformats.org/officeDocument/2006/relationships/image" Target="media/image73.emf"/><Relationship Id="rId110" Type="http://schemas.openxmlformats.org/officeDocument/2006/relationships/image" Target="media/image96.emf"/><Relationship Id="rId131" Type="http://schemas.openxmlformats.org/officeDocument/2006/relationships/image" Target="media/image117.emf"/><Relationship Id="rId327" Type="http://schemas.openxmlformats.org/officeDocument/2006/relationships/image" Target="media/image313.emf"/><Relationship Id="rId348" Type="http://schemas.openxmlformats.org/officeDocument/2006/relationships/image" Target="media/image334.emf"/><Relationship Id="rId369" Type="http://schemas.openxmlformats.org/officeDocument/2006/relationships/image" Target="media/image355.emf"/><Relationship Id="rId152" Type="http://schemas.openxmlformats.org/officeDocument/2006/relationships/image" Target="media/image138.emf"/><Relationship Id="rId173" Type="http://schemas.openxmlformats.org/officeDocument/2006/relationships/image" Target="media/image159.emf"/><Relationship Id="rId194" Type="http://schemas.openxmlformats.org/officeDocument/2006/relationships/image" Target="media/image180.emf"/><Relationship Id="rId208" Type="http://schemas.openxmlformats.org/officeDocument/2006/relationships/image" Target="media/image194.emf"/><Relationship Id="rId229" Type="http://schemas.openxmlformats.org/officeDocument/2006/relationships/image" Target="media/image215.emf"/><Relationship Id="rId380" Type="http://schemas.openxmlformats.org/officeDocument/2006/relationships/image" Target="media/image366.emf"/><Relationship Id="rId415" Type="http://schemas.openxmlformats.org/officeDocument/2006/relationships/image" Target="media/image401.emf"/><Relationship Id="rId436" Type="http://schemas.openxmlformats.org/officeDocument/2006/relationships/image" Target="media/image422.emf"/><Relationship Id="rId457" Type="http://schemas.openxmlformats.org/officeDocument/2006/relationships/image" Target="media/image443.emf"/><Relationship Id="rId240" Type="http://schemas.openxmlformats.org/officeDocument/2006/relationships/image" Target="media/image226.emf"/><Relationship Id="rId261" Type="http://schemas.openxmlformats.org/officeDocument/2006/relationships/image" Target="media/image247.emf"/><Relationship Id="rId478" Type="http://schemas.openxmlformats.org/officeDocument/2006/relationships/image" Target="media/image464.emf"/><Relationship Id="rId14" Type="http://schemas.openxmlformats.org/officeDocument/2006/relationships/image" Target="media/image1.emf"/><Relationship Id="rId35" Type="http://schemas.openxmlformats.org/officeDocument/2006/relationships/image" Target="media/image21.emf"/><Relationship Id="rId56" Type="http://schemas.openxmlformats.org/officeDocument/2006/relationships/image" Target="media/image42.emf"/><Relationship Id="rId77" Type="http://schemas.openxmlformats.org/officeDocument/2006/relationships/image" Target="media/image63.emf"/><Relationship Id="rId100" Type="http://schemas.openxmlformats.org/officeDocument/2006/relationships/image" Target="media/image86.emf"/><Relationship Id="rId282" Type="http://schemas.openxmlformats.org/officeDocument/2006/relationships/image" Target="media/image268.emf"/><Relationship Id="rId317" Type="http://schemas.openxmlformats.org/officeDocument/2006/relationships/image" Target="media/image303.emf"/><Relationship Id="rId338" Type="http://schemas.openxmlformats.org/officeDocument/2006/relationships/image" Target="media/image324.emf"/><Relationship Id="rId359" Type="http://schemas.openxmlformats.org/officeDocument/2006/relationships/image" Target="media/image345.emf"/><Relationship Id="rId8" Type="http://schemas.openxmlformats.org/officeDocument/2006/relationships/hyperlink" Target="garantF1://86620.0" TargetMode="External"/><Relationship Id="rId98" Type="http://schemas.openxmlformats.org/officeDocument/2006/relationships/image" Target="media/image84.emf"/><Relationship Id="rId121" Type="http://schemas.openxmlformats.org/officeDocument/2006/relationships/image" Target="media/image107.emf"/><Relationship Id="rId142" Type="http://schemas.openxmlformats.org/officeDocument/2006/relationships/image" Target="media/image128.emf"/><Relationship Id="rId163" Type="http://schemas.openxmlformats.org/officeDocument/2006/relationships/image" Target="media/image149.emf"/><Relationship Id="rId184" Type="http://schemas.openxmlformats.org/officeDocument/2006/relationships/image" Target="media/image170.emf"/><Relationship Id="rId219" Type="http://schemas.openxmlformats.org/officeDocument/2006/relationships/image" Target="media/image205.emf"/><Relationship Id="rId370" Type="http://schemas.openxmlformats.org/officeDocument/2006/relationships/image" Target="media/image356.emf"/><Relationship Id="rId391" Type="http://schemas.openxmlformats.org/officeDocument/2006/relationships/image" Target="media/image377.emf"/><Relationship Id="rId405" Type="http://schemas.openxmlformats.org/officeDocument/2006/relationships/image" Target="media/image391.emf"/><Relationship Id="rId426" Type="http://schemas.openxmlformats.org/officeDocument/2006/relationships/image" Target="media/image412.emf"/><Relationship Id="rId447" Type="http://schemas.openxmlformats.org/officeDocument/2006/relationships/image" Target="media/image433.emf"/><Relationship Id="rId230" Type="http://schemas.openxmlformats.org/officeDocument/2006/relationships/image" Target="media/image216.emf"/><Relationship Id="rId251" Type="http://schemas.openxmlformats.org/officeDocument/2006/relationships/image" Target="media/image237.emf"/><Relationship Id="rId468" Type="http://schemas.openxmlformats.org/officeDocument/2006/relationships/image" Target="media/image454.emf"/><Relationship Id="rId489" Type="http://schemas.openxmlformats.org/officeDocument/2006/relationships/image" Target="media/image475.wmf"/><Relationship Id="rId25" Type="http://schemas.openxmlformats.org/officeDocument/2006/relationships/image" Target="media/image11.emf"/><Relationship Id="rId46" Type="http://schemas.openxmlformats.org/officeDocument/2006/relationships/image" Target="media/image32.emf"/><Relationship Id="rId67" Type="http://schemas.openxmlformats.org/officeDocument/2006/relationships/image" Target="media/image53.emf"/><Relationship Id="rId272" Type="http://schemas.openxmlformats.org/officeDocument/2006/relationships/image" Target="media/image258.emf"/><Relationship Id="rId293" Type="http://schemas.openxmlformats.org/officeDocument/2006/relationships/image" Target="media/image279.emf"/><Relationship Id="rId307" Type="http://schemas.openxmlformats.org/officeDocument/2006/relationships/image" Target="media/image293.emf"/><Relationship Id="rId328" Type="http://schemas.openxmlformats.org/officeDocument/2006/relationships/image" Target="media/image314.emf"/><Relationship Id="rId349" Type="http://schemas.openxmlformats.org/officeDocument/2006/relationships/image" Target="media/image335.emf"/><Relationship Id="rId88" Type="http://schemas.openxmlformats.org/officeDocument/2006/relationships/image" Target="media/image74.emf"/><Relationship Id="rId111" Type="http://schemas.openxmlformats.org/officeDocument/2006/relationships/image" Target="media/image97.emf"/><Relationship Id="rId132" Type="http://schemas.openxmlformats.org/officeDocument/2006/relationships/image" Target="media/image118.emf"/><Relationship Id="rId153" Type="http://schemas.openxmlformats.org/officeDocument/2006/relationships/image" Target="media/image139.emf"/><Relationship Id="rId174" Type="http://schemas.openxmlformats.org/officeDocument/2006/relationships/image" Target="media/image160.emf"/><Relationship Id="rId195" Type="http://schemas.openxmlformats.org/officeDocument/2006/relationships/image" Target="media/image181.emf"/><Relationship Id="rId209" Type="http://schemas.openxmlformats.org/officeDocument/2006/relationships/image" Target="media/image195.emf"/><Relationship Id="rId360" Type="http://schemas.openxmlformats.org/officeDocument/2006/relationships/image" Target="media/image346.emf"/><Relationship Id="rId381" Type="http://schemas.openxmlformats.org/officeDocument/2006/relationships/image" Target="media/image367.emf"/><Relationship Id="rId416" Type="http://schemas.openxmlformats.org/officeDocument/2006/relationships/image" Target="media/image402.emf"/><Relationship Id="rId220" Type="http://schemas.openxmlformats.org/officeDocument/2006/relationships/image" Target="media/image206.emf"/><Relationship Id="rId241" Type="http://schemas.openxmlformats.org/officeDocument/2006/relationships/image" Target="media/image227.emf"/><Relationship Id="rId437" Type="http://schemas.openxmlformats.org/officeDocument/2006/relationships/image" Target="media/image423.emf"/><Relationship Id="rId458" Type="http://schemas.openxmlformats.org/officeDocument/2006/relationships/image" Target="media/image444.emf"/><Relationship Id="rId479" Type="http://schemas.openxmlformats.org/officeDocument/2006/relationships/image" Target="media/image465.wmf"/><Relationship Id="rId15" Type="http://schemas.openxmlformats.org/officeDocument/2006/relationships/package" Target="embeddings/______Microsoft_PowerPoint1.sldx"/><Relationship Id="rId36" Type="http://schemas.openxmlformats.org/officeDocument/2006/relationships/image" Target="media/image22.emf"/><Relationship Id="rId57" Type="http://schemas.openxmlformats.org/officeDocument/2006/relationships/image" Target="media/image43.emf"/><Relationship Id="rId262" Type="http://schemas.openxmlformats.org/officeDocument/2006/relationships/image" Target="media/image248.emf"/><Relationship Id="rId283" Type="http://schemas.openxmlformats.org/officeDocument/2006/relationships/image" Target="media/image269.emf"/><Relationship Id="rId318" Type="http://schemas.openxmlformats.org/officeDocument/2006/relationships/image" Target="media/image304.emf"/><Relationship Id="rId339" Type="http://schemas.openxmlformats.org/officeDocument/2006/relationships/image" Target="media/image325.emf"/><Relationship Id="rId490" Type="http://schemas.openxmlformats.org/officeDocument/2006/relationships/image" Target="media/image476.wmf"/><Relationship Id="rId78" Type="http://schemas.openxmlformats.org/officeDocument/2006/relationships/image" Target="media/image64.emf"/><Relationship Id="rId99" Type="http://schemas.openxmlformats.org/officeDocument/2006/relationships/image" Target="media/image85.emf"/><Relationship Id="rId101" Type="http://schemas.openxmlformats.org/officeDocument/2006/relationships/image" Target="media/image87.emf"/><Relationship Id="rId122" Type="http://schemas.openxmlformats.org/officeDocument/2006/relationships/image" Target="media/image108.emf"/><Relationship Id="rId143" Type="http://schemas.openxmlformats.org/officeDocument/2006/relationships/image" Target="media/image129.emf"/><Relationship Id="rId164" Type="http://schemas.openxmlformats.org/officeDocument/2006/relationships/image" Target="media/image150.emf"/><Relationship Id="rId185" Type="http://schemas.openxmlformats.org/officeDocument/2006/relationships/image" Target="media/image171.emf"/><Relationship Id="rId350" Type="http://schemas.openxmlformats.org/officeDocument/2006/relationships/image" Target="media/image336.emf"/><Relationship Id="rId371" Type="http://schemas.openxmlformats.org/officeDocument/2006/relationships/image" Target="media/image357.emf"/><Relationship Id="rId406" Type="http://schemas.openxmlformats.org/officeDocument/2006/relationships/image" Target="media/image392.emf"/><Relationship Id="rId9" Type="http://schemas.openxmlformats.org/officeDocument/2006/relationships/hyperlink" Target="garantF1://20083668.0" TargetMode="External"/><Relationship Id="rId210" Type="http://schemas.openxmlformats.org/officeDocument/2006/relationships/image" Target="media/image196.emf"/><Relationship Id="rId392" Type="http://schemas.openxmlformats.org/officeDocument/2006/relationships/image" Target="media/image378.emf"/><Relationship Id="rId427" Type="http://schemas.openxmlformats.org/officeDocument/2006/relationships/image" Target="media/image413.emf"/><Relationship Id="rId448" Type="http://schemas.openxmlformats.org/officeDocument/2006/relationships/image" Target="media/image434.emf"/><Relationship Id="rId469" Type="http://schemas.openxmlformats.org/officeDocument/2006/relationships/image" Target="media/image455.emf"/><Relationship Id="rId26" Type="http://schemas.openxmlformats.org/officeDocument/2006/relationships/image" Target="media/image12.emf"/><Relationship Id="rId231" Type="http://schemas.openxmlformats.org/officeDocument/2006/relationships/image" Target="media/image217.emf"/><Relationship Id="rId252" Type="http://schemas.openxmlformats.org/officeDocument/2006/relationships/image" Target="media/image238.emf"/><Relationship Id="rId273" Type="http://schemas.openxmlformats.org/officeDocument/2006/relationships/image" Target="media/image259.emf"/><Relationship Id="rId294" Type="http://schemas.openxmlformats.org/officeDocument/2006/relationships/image" Target="media/image280.emf"/><Relationship Id="rId308" Type="http://schemas.openxmlformats.org/officeDocument/2006/relationships/image" Target="media/image294.emf"/><Relationship Id="rId329" Type="http://schemas.openxmlformats.org/officeDocument/2006/relationships/image" Target="media/image315.emf"/><Relationship Id="rId480" Type="http://schemas.openxmlformats.org/officeDocument/2006/relationships/image" Target="media/image466.wmf"/><Relationship Id="rId47" Type="http://schemas.openxmlformats.org/officeDocument/2006/relationships/image" Target="media/image33.emf"/><Relationship Id="rId68" Type="http://schemas.openxmlformats.org/officeDocument/2006/relationships/image" Target="media/image54.emf"/><Relationship Id="rId89" Type="http://schemas.openxmlformats.org/officeDocument/2006/relationships/image" Target="media/image75.emf"/><Relationship Id="rId112" Type="http://schemas.openxmlformats.org/officeDocument/2006/relationships/image" Target="media/image98.emf"/><Relationship Id="rId133" Type="http://schemas.openxmlformats.org/officeDocument/2006/relationships/image" Target="media/image119.emf"/><Relationship Id="rId154" Type="http://schemas.openxmlformats.org/officeDocument/2006/relationships/image" Target="media/image140.emf"/><Relationship Id="rId175" Type="http://schemas.openxmlformats.org/officeDocument/2006/relationships/image" Target="media/image161.emf"/><Relationship Id="rId340" Type="http://schemas.openxmlformats.org/officeDocument/2006/relationships/image" Target="media/image326.emf"/><Relationship Id="rId361" Type="http://schemas.openxmlformats.org/officeDocument/2006/relationships/image" Target="media/image347.emf"/><Relationship Id="rId196" Type="http://schemas.openxmlformats.org/officeDocument/2006/relationships/image" Target="media/image182.emf"/><Relationship Id="rId200" Type="http://schemas.openxmlformats.org/officeDocument/2006/relationships/image" Target="media/image186.emf"/><Relationship Id="rId382" Type="http://schemas.openxmlformats.org/officeDocument/2006/relationships/image" Target="media/image368.emf"/><Relationship Id="rId417" Type="http://schemas.openxmlformats.org/officeDocument/2006/relationships/image" Target="media/image403.emf"/><Relationship Id="rId438" Type="http://schemas.openxmlformats.org/officeDocument/2006/relationships/image" Target="media/image424.emf"/><Relationship Id="rId459" Type="http://schemas.openxmlformats.org/officeDocument/2006/relationships/image" Target="media/image445.emf"/><Relationship Id="rId16" Type="http://schemas.openxmlformats.org/officeDocument/2006/relationships/image" Target="media/image2.emf"/><Relationship Id="rId221" Type="http://schemas.openxmlformats.org/officeDocument/2006/relationships/image" Target="media/image207.emf"/><Relationship Id="rId242" Type="http://schemas.openxmlformats.org/officeDocument/2006/relationships/image" Target="media/image228.emf"/><Relationship Id="rId263" Type="http://schemas.openxmlformats.org/officeDocument/2006/relationships/image" Target="media/image249.emf"/><Relationship Id="rId284" Type="http://schemas.openxmlformats.org/officeDocument/2006/relationships/image" Target="media/image270.emf"/><Relationship Id="rId319" Type="http://schemas.openxmlformats.org/officeDocument/2006/relationships/image" Target="media/image305.emf"/><Relationship Id="rId470" Type="http://schemas.openxmlformats.org/officeDocument/2006/relationships/image" Target="media/image456.emf"/><Relationship Id="rId491" Type="http://schemas.openxmlformats.org/officeDocument/2006/relationships/image" Target="media/image477.wmf"/><Relationship Id="rId37" Type="http://schemas.openxmlformats.org/officeDocument/2006/relationships/image" Target="media/image23.emf"/><Relationship Id="rId58" Type="http://schemas.openxmlformats.org/officeDocument/2006/relationships/image" Target="media/image44.emf"/><Relationship Id="rId79" Type="http://schemas.openxmlformats.org/officeDocument/2006/relationships/image" Target="media/image65.emf"/><Relationship Id="rId102" Type="http://schemas.openxmlformats.org/officeDocument/2006/relationships/image" Target="media/image88.emf"/><Relationship Id="rId123" Type="http://schemas.openxmlformats.org/officeDocument/2006/relationships/image" Target="media/image109.emf"/><Relationship Id="rId144" Type="http://schemas.openxmlformats.org/officeDocument/2006/relationships/image" Target="media/image130.emf"/><Relationship Id="rId330" Type="http://schemas.openxmlformats.org/officeDocument/2006/relationships/image" Target="media/image316.emf"/><Relationship Id="rId90" Type="http://schemas.openxmlformats.org/officeDocument/2006/relationships/image" Target="media/image76.emf"/><Relationship Id="rId165" Type="http://schemas.openxmlformats.org/officeDocument/2006/relationships/image" Target="media/image151.emf"/><Relationship Id="rId186" Type="http://schemas.openxmlformats.org/officeDocument/2006/relationships/image" Target="media/image172.emf"/><Relationship Id="rId351" Type="http://schemas.openxmlformats.org/officeDocument/2006/relationships/image" Target="media/image337.emf"/><Relationship Id="rId372" Type="http://schemas.openxmlformats.org/officeDocument/2006/relationships/image" Target="media/image358.emf"/><Relationship Id="rId393" Type="http://schemas.openxmlformats.org/officeDocument/2006/relationships/image" Target="media/image379.emf"/><Relationship Id="rId407" Type="http://schemas.openxmlformats.org/officeDocument/2006/relationships/image" Target="media/image393.emf"/><Relationship Id="rId428" Type="http://schemas.openxmlformats.org/officeDocument/2006/relationships/image" Target="media/image414.emf"/><Relationship Id="rId449" Type="http://schemas.openxmlformats.org/officeDocument/2006/relationships/image" Target="media/image435.emf"/><Relationship Id="rId211" Type="http://schemas.openxmlformats.org/officeDocument/2006/relationships/image" Target="media/image197.emf"/><Relationship Id="rId232" Type="http://schemas.openxmlformats.org/officeDocument/2006/relationships/image" Target="media/image218.emf"/><Relationship Id="rId253" Type="http://schemas.openxmlformats.org/officeDocument/2006/relationships/image" Target="media/image239.emf"/><Relationship Id="rId274" Type="http://schemas.openxmlformats.org/officeDocument/2006/relationships/image" Target="media/image260.emf"/><Relationship Id="rId295" Type="http://schemas.openxmlformats.org/officeDocument/2006/relationships/image" Target="media/image281.emf"/><Relationship Id="rId309" Type="http://schemas.openxmlformats.org/officeDocument/2006/relationships/image" Target="media/image295.emf"/><Relationship Id="rId460" Type="http://schemas.openxmlformats.org/officeDocument/2006/relationships/image" Target="media/image446.emf"/><Relationship Id="rId481" Type="http://schemas.openxmlformats.org/officeDocument/2006/relationships/image" Target="media/image467.wmf"/><Relationship Id="rId27" Type="http://schemas.openxmlformats.org/officeDocument/2006/relationships/image" Target="media/image13.emf"/><Relationship Id="rId48" Type="http://schemas.openxmlformats.org/officeDocument/2006/relationships/image" Target="media/image34.emf"/><Relationship Id="rId69" Type="http://schemas.openxmlformats.org/officeDocument/2006/relationships/image" Target="media/image55.emf"/><Relationship Id="rId113" Type="http://schemas.openxmlformats.org/officeDocument/2006/relationships/image" Target="media/image99.emf"/><Relationship Id="rId134" Type="http://schemas.openxmlformats.org/officeDocument/2006/relationships/image" Target="media/image120.emf"/><Relationship Id="rId320" Type="http://schemas.openxmlformats.org/officeDocument/2006/relationships/image" Target="media/image306.emf"/><Relationship Id="rId80" Type="http://schemas.openxmlformats.org/officeDocument/2006/relationships/image" Target="media/image66.emf"/><Relationship Id="rId155" Type="http://schemas.openxmlformats.org/officeDocument/2006/relationships/image" Target="media/image141.emf"/><Relationship Id="rId176" Type="http://schemas.openxmlformats.org/officeDocument/2006/relationships/image" Target="media/image162.emf"/><Relationship Id="rId197" Type="http://schemas.openxmlformats.org/officeDocument/2006/relationships/image" Target="media/image183.emf"/><Relationship Id="rId341" Type="http://schemas.openxmlformats.org/officeDocument/2006/relationships/image" Target="media/image327.emf"/><Relationship Id="rId362" Type="http://schemas.openxmlformats.org/officeDocument/2006/relationships/image" Target="media/image348.emf"/><Relationship Id="rId383" Type="http://schemas.openxmlformats.org/officeDocument/2006/relationships/image" Target="media/image369.emf"/><Relationship Id="rId418" Type="http://schemas.openxmlformats.org/officeDocument/2006/relationships/image" Target="media/image404.emf"/><Relationship Id="rId439" Type="http://schemas.openxmlformats.org/officeDocument/2006/relationships/image" Target="media/image425.emf"/><Relationship Id="rId201" Type="http://schemas.openxmlformats.org/officeDocument/2006/relationships/image" Target="media/image187.emf"/><Relationship Id="rId222" Type="http://schemas.openxmlformats.org/officeDocument/2006/relationships/image" Target="media/image208.emf"/><Relationship Id="rId243" Type="http://schemas.openxmlformats.org/officeDocument/2006/relationships/image" Target="media/image229.emf"/><Relationship Id="rId264" Type="http://schemas.openxmlformats.org/officeDocument/2006/relationships/image" Target="media/image250.emf"/><Relationship Id="rId285" Type="http://schemas.openxmlformats.org/officeDocument/2006/relationships/image" Target="media/image271.emf"/><Relationship Id="rId450" Type="http://schemas.openxmlformats.org/officeDocument/2006/relationships/image" Target="media/image436.emf"/><Relationship Id="rId471" Type="http://schemas.openxmlformats.org/officeDocument/2006/relationships/image" Target="media/image457.emf"/><Relationship Id="rId17" Type="http://schemas.openxmlformats.org/officeDocument/2006/relationships/image" Target="media/image3.emf"/><Relationship Id="rId38" Type="http://schemas.openxmlformats.org/officeDocument/2006/relationships/image" Target="media/image24.emf"/><Relationship Id="rId59" Type="http://schemas.openxmlformats.org/officeDocument/2006/relationships/image" Target="media/image45.emf"/><Relationship Id="rId103" Type="http://schemas.openxmlformats.org/officeDocument/2006/relationships/image" Target="media/image89.emf"/><Relationship Id="rId124" Type="http://schemas.openxmlformats.org/officeDocument/2006/relationships/image" Target="media/image110.emf"/><Relationship Id="rId310" Type="http://schemas.openxmlformats.org/officeDocument/2006/relationships/image" Target="media/image296.emf"/><Relationship Id="rId492" Type="http://schemas.openxmlformats.org/officeDocument/2006/relationships/image" Target="media/image478.wmf"/><Relationship Id="rId70" Type="http://schemas.openxmlformats.org/officeDocument/2006/relationships/image" Target="media/image56.emf"/><Relationship Id="rId91" Type="http://schemas.openxmlformats.org/officeDocument/2006/relationships/image" Target="media/image77.emf"/><Relationship Id="rId145" Type="http://schemas.openxmlformats.org/officeDocument/2006/relationships/image" Target="media/image131.emf"/><Relationship Id="rId166" Type="http://schemas.openxmlformats.org/officeDocument/2006/relationships/image" Target="media/image152.emf"/><Relationship Id="rId187" Type="http://schemas.openxmlformats.org/officeDocument/2006/relationships/image" Target="media/image173.emf"/><Relationship Id="rId331" Type="http://schemas.openxmlformats.org/officeDocument/2006/relationships/image" Target="media/image317.emf"/><Relationship Id="rId352" Type="http://schemas.openxmlformats.org/officeDocument/2006/relationships/image" Target="media/image338.emf"/><Relationship Id="rId373" Type="http://schemas.openxmlformats.org/officeDocument/2006/relationships/image" Target="media/image359.emf"/><Relationship Id="rId394" Type="http://schemas.openxmlformats.org/officeDocument/2006/relationships/image" Target="media/image380.emf"/><Relationship Id="rId408" Type="http://schemas.openxmlformats.org/officeDocument/2006/relationships/image" Target="media/image394.emf"/><Relationship Id="rId429" Type="http://schemas.openxmlformats.org/officeDocument/2006/relationships/image" Target="media/image415.emf"/><Relationship Id="rId1" Type="http://schemas.openxmlformats.org/officeDocument/2006/relationships/numbering" Target="numbering.xml"/><Relationship Id="rId212" Type="http://schemas.openxmlformats.org/officeDocument/2006/relationships/image" Target="media/image198.emf"/><Relationship Id="rId233" Type="http://schemas.openxmlformats.org/officeDocument/2006/relationships/image" Target="media/image219.emf"/><Relationship Id="rId254" Type="http://schemas.openxmlformats.org/officeDocument/2006/relationships/image" Target="media/image240.emf"/><Relationship Id="rId440" Type="http://schemas.openxmlformats.org/officeDocument/2006/relationships/image" Target="media/image426.emf"/><Relationship Id="rId28" Type="http://schemas.openxmlformats.org/officeDocument/2006/relationships/image" Target="media/image14.emf"/><Relationship Id="rId49" Type="http://schemas.openxmlformats.org/officeDocument/2006/relationships/image" Target="media/image35.emf"/><Relationship Id="rId114" Type="http://schemas.openxmlformats.org/officeDocument/2006/relationships/image" Target="media/image100.emf"/><Relationship Id="rId275" Type="http://schemas.openxmlformats.org/officeDocument/2006/relationships/image" Target="media/image261.emf"/><Relationship Id="rId296" Type="http://schemas.openxmlformats.org/officeDocument/2006/relationships/image" Target="media/image282.emf"/><Relationship Id="rId300" Type="http://schemas.openxmlformats.org/officeDocument/2006/relationships/image" Target="media/image286.emf"/><Relationship Id="rId461" Type="http://schemas.openxmlformats.org/officeDocument/2006/relationships/image" Target="media/image447.emf"/><Relationship Id="rId482" Type="http://schemas.openxmlformats.org/officeDocument/2006/relationships/image" Target="media/image468.wmf"/><Relationship Id="rId60" Type="http://schemas.openxmlformats.org/officeDocument/2006/relationships/image" Target="media/image46.emf"/><Relationship Id="rId81" Type="http://schemas.openxmlformats.org/officeDocument/2006/relationships/image" Target="media/image67.emf"/><Relationship Id="rId135" Type="http://schemas.openxmlformats.org/officeDocument/2006/relationships/image" Target="media/image121.emf"/><Relationship Id="rId156" Type="http://schemas.openxmlformats.org/officeDocument/2006/relationships/image" Target="media/image142.emf"/><Relationship Id="rId177" Type="http://schemas.openxmlformats.org/officeDocument/2006/relationships/image" Target="media/image163.emf"/><Relationship Id="rId198" Type="http://schemas.openxmlformats.org/officeDocument/2006/relationships/image" Target="media/image184.emf"/><Relationship Id="rId321" Type="http://schemas.openxmlformats.org/officeDocument/2006/relationships/image" Target="media/image307.emf"/><Relationship Id="rId342" Type="http://schemas.openxmlformats.org/officeDocument/2006/relationships/image" Target="media/image328.emf"/><Relationship Id="rId363" Type="http://schemas.openxmlformats.org/officeDocument/2006/relationships/image" Target="media/image349.emf"/><Relationship Id="rId384" Type="http://schemas.openxmlformats.org/officeDocument/2006/relationships/image" Target="media/image370.emf"/><Relationship Id="rId419" Type="http://schemas.openxmlformats.org/officeDocument/2006/relationships/image" Target="media/image405.emf"/><Relationship Id="rId202" Type="http://schemas.openxmlformats.org/officeDocument/2006/relationships/image" Target="media/image188.emf"/><Relationship Id="rId223" Type="http://schemas.openxmlformats.org/officeDocument/2006/relationships/image" Target="media/image209.emf"/><Relationship Id="rId244" Type="http://schemas.openxmlformats.org/officeDocument/2006/relationships/image" Target="media/image230.emf"/><Relationship Id="rId430" Type="http://schemas.openxmlformats.org/officeDocument/2006/relationships/image" Target="media/image416.emf"/><Relationship Id="rId18" Type="http://schemas.openxmlformats.org/officeDocument/2006/relationships/image" Target="media/image4.emf"/><Relationship Id="rId39" Type="http://schemas.openxmlformats.org/officeDocument/2006/relationships/image" Target="media/image25.emf"/><Relationship Id="rId265" Type="http://schemas.openxmlformats.org/officeDocument/2006/relationships/image" Target="media/image251.emf"/><Relationship Id="rId286" Type="http://schemas.openxmlformats.org/officeDocument/2006/relationships/image" Target="media/image272.emf"/><Relationship Id="rId451" Type="http://schemas.openxmlformats.org/officeDocument/2006/relationships/image" Target="media/image437.emf"/><Relationship Id="rId472" Type="http://schemas.openxmlformats.org/officeDocument/2006/relationships/image" Target="media/image458.emf"/><Relationship Id="rId493" Type="http://schemas.openxmlformats.org/officeDocument/2006/relationships/image" Target="media/image479.wmf"/><Relationship Id="rId50" Type="http://schemas.openxmlformats.org/officeDocument/2006/relationships/image" Target="media/image36.emf"/><Relationship Id="rId104" Type="http://schemas.openxmlformats.org/officeDocument/2006/relationships/image" Target="media/image90.emf"/><Relationship Id="rId125" Type="http://schemas.openxmlformats.org/officeDocument/2006/relationships/image" Target="media/image111.emf"/><Relationship Id="rId146" Type="http://schemas.openxmlformats.org/officeDocument/2006/relationships/image" Target="media/image132.emf"/><Relationship Id="rId167" Type="http://schemas.openxmlformats.org/officeDocument/2006/relationships/image" Target="media/image153.emf"/><Relationship Id="rId188" Type="http://schemas.openxmlformats.org/officeDocument/2006/relationships/image" Target="media/image174.emf"/><Relationship Id="rId311" Type="http://schemas.openxmlformats.org/officeDocument/2006/relationships/image" Target="media/image297.emf"/><Relationship Id="rId332" Type="http://schemas.openxmlformats.org/officeDocument/2006/relationships/image" Target="media/image318.emf"/><Relationship Id="rId353" Type="http://schemas.openxmlformats.org/officeDocument/2006/relationships/image" Target="media/image339.emf"/><Relationship Id="rId374" Type="http://schemas.openxmlformats.org/officeDocument/2006/relationships/image" Target="media/image360.emf"/><Relationship Id="rId395" Type="http://schemas.openxmlformats.org/officeDocument/2006/relationships/image" Target="media/image381.emf"/><Relationship Id="rId409" Type="http://schemas.openxmlformats.org/officeDocument/2006/relationships/image" Target="media/image395.emf"/><Relationship Id="rId71" Type="http://schemas.openxmlformats.org/officeDocument/2006/relationships/image" Target="media/image57.emf"/><Relationship Id="rId92" Type="http://schemas.openxmlformats.org/officeDocument/2006/relationships/image" Target="media/image78.emf"/><Relationship Id="rId213" Type="http://schemas.openxmlformats.org/officeDocument/2006/relationships/image" Target="media/image199.emf"/><Relationship Id="rId234" Type="http://schemas.openxmlformats.org/officeDocument/2006/relationships/image" Target="media/image220.emf"/><Relationship Id="rId420" Type="http://schemas.openxmlformats.org/officeDocument/2006/relationships/image" Target="media/image406.emf"/><Relationship Id="rId2" Type="http://schemas.openxmlformats.org/officeDocument/2006/relationships/styles" Target="styles.xml"/><Relationship Id="rId29" Type="http://schemas.openxmlformats.org/officeDocument/2006/relationships/image" Target="media/image15.emf"/><Relationship Id="rId255" Type="http://schemas.openxmlformats.org/officeDocument/2006/relationships/image" Target="media/image241.emf"/><Relationship Id="rId276" Type="http://schemas.openxmlformats.org/officeDocument/2006/relationships/image" Target="media/image262.emf"/><Relationship Id="rId297" Type="http://schemas.openxmlformats.org/officeDocument/2006/relationships/image" Target="media/image283.emf"/><Relationship Id="rId441" Type="http://schemas.openxmlformats.org/officeDocument/2006/relationships/image" Target="media/image427.emf"/><Relationship Id="rId462" Type="http://schemas.openxmlformats.org/officeDocument/2006/relationships/image" Target="media/image448.emf"/><Relationship Id="rId483" Type="http://schemas.openxmlformats.org/officeDocument/2006/relationships/image" Target="media/image469.wmf"/><Relationship Id="rId40" Type="http://schemas.openxmlformats.org/officeDocument/2006/relationships/image" Target="media/image26.emf"/><Relationship Id="rId115" Type="http://schemas.openxmlformats.org/officeDocument/2006/relationships/image" Target="media/image101.emf"/><Relationship Id="rId136" Type="http://schemas.openxmlformats.org/officeDocument/2006/relationships/image" Target="media/image122.emf"/><Relationship Id="rId157" Type="http://schemas.openxmlformats.org/officeDocument/2006/relationships/image" Target="media/image143.emf"/><Relationship Id="rId178" Type="http://schemas.openxmlformats.org/officeDocument/2006/relationships/image" Target="media/image164.emf"/><Relationship Id="rId301" Type="http://schemas.openxmlformats.org/officeDocument/2006/relationships/image" Target="media/image287.emf"/><Relationship Id="rId322" Type="http://schemas.openxmlformats.org/officeDocument/2006/relationships/image" Target="media/image308.emf"/><Relationship Id="rId343" Type="http://schemas.openxmlformats.org/officeDocument/2006/relationships/image" Target="media/image329.emf"/><Relationship Id="rId364" Type="http://schemas.openxmlformats.org/officeDocument/2006/relationships/image" Target="media/image350.emf"/><Relationship Id="rId61" Type="http://schemas.openxmlformats.org/officeDocument/2006/relationships/image" Target="media/image47.emf"/><Relationship Id="rId82" Type="http://schemas.openxmlformats.org/officeDocument/2006/relationships/image" Target="media/image68.emf"/><Relationship Id="rId199" Type="http://schemas.openxmlformats.org/officeDocument/2006/relationships/image" Target="media/image185.emf"/><Relationship Id="rId203" Type="http://schemas.openxmlformats.org/officeDocument/2006/relationships/image" Target="media/image189.emf"/><Relationship Id="rId385" Type="http://schemas.openxmlformats.org/officeDocument/2006/relationships/image" Target="media/image371.emf"/><Relationship Id="rId19" Type="http://schemas.openxmlformats.org/officeDocument/2006/relationships/image" Target="media/image5.emf"/><Relationship Id="rId224" Type="http://schemas.openxmlformats.org/officeDocument/2006/relationships/image" Target="media/image210.emf"/><Relationship Id="rId245" Type="http://schemas.openxmlformats.org/officeDocument/2006/relationships/image" Target="media/image231.emf"/><Relationship Id="rId266" Type="http://schemas.openxmlformats.org/officeDocument/2006/relationships/image" Target="media/image252.emf"/><Relationship Id="rId287" Type="http://schemas.openxmlformats.org/officeDocument/2006/relationships/image" Target="media/image273.emf"/><Relationship Id="rId410" Type="http://schemas.openxmlformats.org/officeDocument/2006/relationships/image" Target="media/image396.emf"/><Relationship Id="rId431" Type="http://schemas.openxmlformats.org/officeDocument/2006/relationships/image" Target="media/image417.emf"/><Relationship Id="rId452" Type="http://schemas.openxmlformats.org/officeDocument/2006/relationships/image" Target="media/image438.emf"/><Relationship Id="rId473" Type="http://schemas.openxmlformats.org/officeDocument/2006/relationships/image" Target="media/image459.emf"/><Relationship Id="rId494" Type="http://schemas.openxmlformats.org/officeDocument/2006/relationships/image" Target="media/image480.wmf"/><Relationship Id="rId30" Type="http://schemas.openxmlformats.org/officeDocument/2006/relationships/image" Target="media/image16.emf"/><Relationship Id="rId105" Type="http://schemas.openxmlformats.org/officeDocument/2006/relationships/image" Target="media/image91.emf"/><Relationship Id="rId126" Type="http://schemas.openxmlformats.org/officeDocument/2006/relationships/image" Target="media/image112.emf"/><Relationship Id="rId147" Type="http://schemas.openxmlformats.org/officeDocument/2006/relationships/image" Target="media/image133.emf"/><Relationship Id="rId168" Type="http://schemas.openxmlformats.org/officeDocument/2006/relationships/image" Target="media/image154.emf"/><Relationship Id="rId312" Type="http://schemas.openxmlformats.org/officeDocument/2006/relationships/image" Target="media/image298.emf"/><Relationship Id="rId333" Type="http://schemas.openxmlformats.org/officeDocument/2006/relationships/image" Target="media/image319.emf"/><Relationship Id="rId354" Type="http://schemas.openxmlformats.org/officeDocument/2006/relationships/image" Target="media/image340.emf"/><Relationship Id="rId51" Type="http://schemas.openxmlformats.org/officeDocument/2006/relationships/image" Target="media/image37.emf"/><Relationship Id="rId72" Type="http://schemas.openxmlformats.org/officeDocument/2006/relationships/image" Target="media/image58.emf"/><Relationship Id="rId93" Type="http://schemas.openxmlformats.org/officeDocument/2006/relationships/image" Target="media/image79.emf"/><Relationship Id="rId189" Type="http://schemas.openxmlformats.org/officeDocument/2006/relationships/image" Target="media/image175.emf"/><Relationship Id="rId375" Type="http://schemas.openxmlformats.org/officeDocument/2006/relationships/image" Target="media/image361.emf"/><Relationship Id="rId396" Type="http://schemas.openxmlformats.org/officeDocument/2006/relationships/image" Target="media/image382.emf"/><Relationship Id="rId3" Type="http://schemas.microsoft.com/office/2007/relationships/stylesWithEffects" Target="stylesWithEffects.xml"/><Relationship Id="rId214" Type="http://schemas.openxmlformats.org/officeDocument/2006/relationships/image" Target="media/image200.emf"/><Relationship Id="rId235" Type="http://schemas.openxmlformats.org/officeDocument/2006/relationships/image" Target="media/image221.emf"/><Relationship Id="rId256" Type="http://schemas.openxmlformats.org/officeDocument/2006/relationships/image" Target="media/image242.emf"/><Relationship Id="rId277" Type="http://schemas.openxmlformats.org/officeDocument/2006/relationships/image" Target="media/image263.emf"/><Relationship Id="rId298" Type="http://schemas.openxmlformats.org/officeDocument/2006/relationships/image" Target="media/image284.emf"/><Relationship Id="rId400" Type="http://schemas.openxmlformats.org/officeDocument/2006/relationships/image" Target="media/image386.emf"/><Relationship Id="rId421" Type="http://schemas.openxmlformats.org/officeDocument/2006/relationships/image" Target="media/image407.emf"/><Relationship Id="rId442" Type="http://schemas.openxmlformats.org/officeDocument/2006/relationships/image" Target="media/image428.emf"/><Relationship Id="rId463" Type="http://schemas.openxmlformats.org/officeDocument/2006/relationships/image" Target="media/image449.emf"/><Relationship Id="rId484" Type="http://schemas.openxmlformats.org/officeDocument/2006/relationships/image" Target="media/image470.wmf"/><Relationship Id="rId116" Type="http://schemas.openxmlformats.org/officeDocument/2006/relationships/image" Target="media/image102.emf"/><Relationship Id="rId137" Type="http://schemas.openxmlformats.org/officeDocument/2006/relationships/image" Target="media/image123.emf"/><Relationship Id="rId158" Type="http://schemas.openxmlformats.org/officeDocument/2006/relationships/image" Target="media/image144.emf"/><Relationship Id="rId302" Type="http://schemas.openxmlformats.org/officeDocument/2006/relationships/image" Target="media/image288.emf"/><Relationship Id="rId323" Type="http://schemas.openxmlformats.org/officeDocument/2006/relationships/image" Target="media/image309.emf"/><Relationship Id="rId344" Type="http://schemas.openxmlformats.org/officeDocument/2006/relationships/image" Target="media/image330.emf"/><Relationship Id="rId20" Type="http://schemas.openxmlformats.org/officeDocument/2006/relationships/image" Target="media/image6.emf"/><Relationship Id="rId41" Type="http://schemas.openxmlformats.org/officeDocument/2006/relationships/image" Target="media/image27.emf"/><Relationship Id="rId62" Type="http://schemas.openxmlformats.org/officeDocument/2006/relationships/image" Target="media/image48.emf"/><Relationship Id="rId83" Type="http://schemas.openxmlformats.org/officeDocument/2006/relationships/image" Target="media/image69.emf"/><Relationship Id="rId179" Type="http://schemas.openxmlformats.org/officeDocument/2006/relationships/image" Target="media/image165.emf"/><Relationship Id="rId365" Type="http://schemas.openxmlformats.org/officeDocument/2006/relationships/image" Target="media/image351.emf"/><Relationship Id="rId386" Type="http://schemas.openxmlformats.org/officeDocument/2006/relationships/image" Target="media/image372.emf"/><Relationship Id="rId190" Type="http://schemas.openxmlformats.org/officeDocument/2006/relationships/image" Target="media/image176.emf"/><Relationship Id="rId204" Type="http://schemas.openxmlformats.org/officeDocument/2006/relationships/image" Target="media/image190.emf"/><Relationship Id="rId225" Type="http://schemas.openxmlformats.org/officeDocument/2006/relationships/image" Target="media/image211.emf"/><Relationship Id="rId246" Type="http://schemas.openxmlformats.org/officeDocument/2006/relationships/image" Target="media/image232.emf"/><Relationship Id="rId267" Type="http://schemas.openxmlformats.org/officeDocument/2006/relationships/image" Target="media/image253.emf"/><Relationship Id="rId288" Type="http://schemas.openxmlformats.org/officeDocument/2006/relationships/image" Target="media/image274.emf"/><Relationship Id="rId411" Type="http://schemas.openxmlformats.org/officeDocument/2006/relationships/image" Target="media/image397.emf"/><Relationship Id="rId432" Type="http://schemas.openxmlformats.org/officeDocument/2006/relationships/image" Target="media/image418.emf"/><Relationship Id="rId453" Type="http://schemas.openxmlformats.org/officeDocument/2006/relationships/image" Target="media/image439.emf"/><Relationship Id="rId474" Type="http://schemas.openxmlformats.org/officeDocument/2006/relationships/image" Target="media/image460.emf"/><Relationship Id="rId106" Type="http://schemas.openxmlformats.org/officeDocument/2006/relationships/image" Target="media/image92.emf"/><Relationship Id="rId127" Type="http://schemas.openxmlformats.org/officeDocument/2006/relationships/image" Target="media/image113.emf"/><Relationship Id="rId313" Type="http://schemas.openxmlformats.org/officeDocument/2006/relationships/image" Target="media/image299.emf"/><Relationship Id="rId495" Type="http://schemas.openxmlformats.org/officeDocument/2006/relationships/image" Target="media/image481.wmf"/><Relationship Id="rId10" Type="http://schemas.openxmlformats.org/officeDocument/2006/relationships/hyperlink" Target="garantF1://20039305.0" TargetMode="External"/><Relationship Id="rId31" Type="http://schemas.openxmlformats.org/officeDocument/2006/relationships/image" Target="media/image17.emf"/><Relationship Id="rId52" Type="http://schemas.openxmlformats.org/officeDocument/2006/relationships/image" Target="media/image38.emf"/><Relationship Id="rId73" Type="http://schemas.openxmlformats.org/officeDocument/2006/relationships/image" Target="media/image59.emf"/><Relationship Id="rId94" Type="http://schemas.openxmlformats.org/officeDocument/2006/relationships/image" Target="media/image80.emf"/><Relationship Id="rId148" Type="http://schemas.openxmlformats.org/officeDocument/2006/relationships/image" Target="media/image134.emf"/><Relationship Id="rId169" Type="http://schemas.openxmlformats.org/officeDocument/2006/relationships/image" Target="media/image155.emf"/><Relationship Id="rId334" Type="http://schemas.openxmlformats.org/officeDocument/2006/relationships/image" Target="media/image320.emf"/><Relationship Id="rId355" Type="http://schemas.openxmlformats.org/officeDocument/2006/relationships/image" Target="media/image341.emf"/><Relationship Id="rId376" Type="http://schemas.openxmlformats.org/officeDocument/2006/relationships/image" Target="media/image362.emf"/><Relationship Id="rId397" Type="http://schemas.openxmlformats.org/officeDocument/2006/relationships/image" Target="media/image383.emf"/><Relationship Id="rId4" Type="http://schemas.openxmlformats.org/officeDocument/2006/relationships/settings" Target="settings.xml"/><Relationship Id="rId180" Type="http://schemas.openxmlformats.org/officeDocument/2006/relationships/image" Target="media/image166.emf"/><Relationship Id="rId215" Type="http://schemas.openxmlformats.org/officeDocument/2006/relationships/image" Target="media/image201.emf"/><Relationship Id="rId236" Type="http://schemas.openxmlformats.org/officeDocument/2006/relationships/image" Target="media/image222.emf"/><Relationship Id="rId257" Type="http://schemas.openxmlformats.org/officeDocument/2006/relationships/image" Target="media/image243.emf"/><Relationship Id="rId278" Type="http://schemas.openxmlformats.org/officeDocument/2006/relationships/image" Target="media/image264.emf"/><Relationship Id="rId401" Type="http://schemas.openxmlformats.org/officeDocument/2006/relationships/image" Target="media/image387.emf"/><Relationship Id="rId422" Type="http://schemas.openxmlformats.org/officeDocument/2006/relationships/image" Target="media/image408.emf"/><Relationship Id="rId443" Type="http://schemas.openxmlformats.org/officeDocument/2006/relationships/image" Target="media/image429.emf"/><Relationship Id="rId464" Type="http://schemas.openxmlformats.org/officeDocument/2006/relationships/image" Target="media/image450.emf"/><Relationship Id="rId303" Type="http://schemas.openxmlformats.org/officeDocument/2006/relationships/image" Target="media/image289.emf"/><Relationship Id="rId485" Type="http://schemas.openxmlformats.org/officeDocument/2006/relationships/image" Target="media/image471.wmf"/><Relationship Id="rId42" Type="http://schemas.openxmlformats.org/officeDocument/2006/relationships/image" Target="media/image28.emf"/><Relationship Id="rId84" Type="http://schemas.openxmlformats.org/officeDocument/2006/relationships/image" Target="media/image70.emf"/><Relationship Id="rId138" Type="http://schemas.openxmlformats.org/officeDocument/2006/relationships/image" Target="media/image124.emf"/><Relationship Id="rId345" Type="http://schemas.openxmlformats.org/officeDocument/2006/relationships/image" Target="media/image331.emf"/><Relationship Id="rId387" Type="http://schemas.openxmlformats.org/officeDocument/2006/relationships/image" Target="media/image373.emf"/><Relationship Id="rId191" Type="http://schemas.openxmlformats.org/officeDocument/2006/relationships/image" Target="media/image177.emf"/><Relationship Id="rId205" Type="http://schemas.openxmlformats.org/officeDocument/2006/relationships/image" Target="media/image191.emf"/><Relationship Id="rId247" Type="http://schemas.openxmlformats.org/officeDocument/2006/relationships/image" Target="media/image233.emf"/><Relationship Id="rId412" Type="http://schemas.openxmlformats.org/officeDocument/2006/relationships/image" Target="media/image398.emf"/><Relationship Id="rId107" Type="http://schemas.openxmlformats.org/officeDocument/2006/relationships/image" Target="media/image93.emf"/><Relationship Id="rId289" Type="http://schemas.openxmlformats.org/officeDocument/2006/relationships/image" Target="media/image275.emf"/><Relationship Id="rId454" Type="http://schemas.openxmlformats.org/officeDocument/2006/relationships/image" Target="media/image440.emf"/><Relationship Id="rId496" Type="http://schemas.openxmlformats.org/officeDocument/2006/relationships/fontTable" Target="fontTable.xml"/><Relationship Id="rId11" Type="http://schemas.openxmlformats.org/officeDocument/2006/relationships/hyperlink" Target="garantF1://20083668.3000" TargetMode="External"/><Relationship Id="rId53" Type="http://schemas.openxmlformats.org/officeDocument/2006/relationships/image" Target="media/image39.emf"/><Relationship Id="rId149" Type="http://schemas.openxmlformats.org/officeDocument/2006/relationships/image" Target="media/image135.emf"/><Relationship Id="rId314" Type="http://schemas.openxmlformats.org/officeDocument/2006/relationships/image" Target="media/image300.emf"/><Relationship Id="rId356" Type="http://schemas.openxmlformats.org/officeDocument/2006/relationships/image" Target="media/image342.emf"/><Relationship Id="rId398" Type="http://schemas.openxmlformats.org/officeDocument/2006/relationships/image" Target="media/image384.emf"/><Relationship Id="rId95" Type="http://schemas.openxmlformats.org/officeDocument/2006/relationships/image" Target="media/image81.emf"/><Relationship Id="rId160" Type="http://schemas.openxmlformats.org/officeDocument/2006/relationships/image" Target="media/image146.emf"/><Relationship Id="rId216" Type="http://schemas.openxmlformats.org/officeDocument/2006/relationships/image" Target="media/image202.emf"/><Relationship Id="rId423" Type="http://schemas.openxmlformats.org/officeDocument/2006/relationships/image" Target="media/image409.emf"/><Relationship Id="rId258" Type="http://schemas.openxmlformats.org/officeDocument/2006/relationships/image" Target="media/image244.emf"/><Relationship Id="rId465" Type="http://schemas.openxmlformats.org/officeDocument/2006/relationships/image" Target="media/image451.emf"/><Relationship Id="rId22" Type="http://schemas.openxmlformats.org/officeDocument/2006/relationships/image" Target="media/image8.emf"/><Relationship Id="rId64" Type="http://schemas.openxmlformats.org/officeDocument/2006/relationships/image" Target="media/image50.emf"/><Relationship Id="rId118" Type="http://schemas.openxmlformats.org/officeDocument/2006/relationships/image" Target="media/image104.emf"/><Relationship Id="rId325" Type="http://schemas.openxmlformats.org/officeDocument/2006/relationships/image" Target="media/image311.emf"/><Relationship Id="rId367" Type="http://schemas.openxmlformats.org/officeDocument/2006/relationships/image" Target="media/image353.emf"/><Relationship Id="rId171" Type="http://schemas.openxmlformats.org/officeDocument/2006/relationships/image" Target="media/image157.emf"/><Relationship Id="rId227" Type="http://schemas.openxmlformats.org/officeDocument/2006/relationships/image" Target="media/image213.emf"/><Relationship Id="rId269" Type="http://schemas.openxmlformats.org/officeDocument/2006/relationships/image" Target="media/image255.emf"/><Relationship Id="rId434" Type="http://schemas.openxmlformats.org/officeDocument/2006/relationships/image" Target="media/image420.emf"/><Relationship Id="rId476" Type="http://schemas.openxmlformats.org/officeDocument/2006/relationships/image" Target="media/image462.emf"/><Relationship Id="rId33" Type="http://schemas.openxmlformats.org/officeDocument/2006/relationships/image" Target="media/image19.emf"/><Relationship Id="rId129" Type="http://schemas.openxmlformats.org/officeDocument/2006/relationships/image" Target="media/image115.emf"/><Relationship Id="rId280" Type="http://schemas.openxmlformats.org/officeDocument/2006/relationships/image" Target="media/image266.emf"/><Relationship Id="rId336" Type="http://schemas.openxmlformats.org/officeDocument/2006/relationships/image" Target="media/image322.emf"/><Relationship Id="rId75" Type="http://schemas.openxmlformats.org/officeDocument/2006/relationships/image" Target="media/image61.emf"/><Relationship Id="rId140" Type="http://schemas.openxmlformats.org/officeDocument/2006/relationships/image" Target="media/image126.emf"/><Relationship Id="rId182" Type="http://schemas.openxmlformats.org/officeDocument/2006/relationships/image" Target="media/image168.emf"/><Relationship Id="rId378" Type="http://schemas.openxmlformats.org/officeDocument/2006/relationships/image" Target="media/image364.emf"/><Relationship Id="rId403" Type="http://schemas.openxmlformats.org/officeDocument/2006/relationships/image" Target="media/image389.emf"/><Relationship Id="rId6" Type="http://schemas.openxmlformats.org/officeDocument/2006/relationships/footnotes" Target="footnotes.xml"/><Relationship Id="rId238" Type="http://schemas.openxmlformats.org/officeDocument/2006/relationships/image" Target="media/image224.emf"/><Relationship Id="rId445" Type="http://schemas.openxmlformats.org/officeDocument/2006/relationships/image" Target="media/image431.emf"/><Relationship Id="rId487" Type="http://schemas.openxmlformats.org/officeDocument/2006/relationships/image" Target="media/image473.wmf"/><Relationship Id="rId291" Type="http://schemas.openxmlformats.org/officeDocument/2006/relationships/image" Target="media/image277.emf"/><Relationship Id="rId305" Type="http://schemas.openxmlformats.org/officeDocument/2006/relationships/image" Target="media/image291.emf"/><Relationship Id="rId347" Type="http://schemas.openxmlformats.org/officeDocument/2006/relationships/image" Target="media/image333.emf"/><Relationship Id="rId44" Type="http://schemas.openxmlformats.org/officeDocument/2006/relationships/image" Target="media/image30.emf"/><Relationship Id="rId86" Type="http://schemas.openxmlformats.org/officeDocument/2006/relationships/image" Target="media/image72.emf"/><Relationship Id="rId151" Type="http://schemas.openxmlformats.org/officeDocument/2006/relationships/image" Target="media/image137.emf"/><Relationship Id="rId389" Type="http://schemas.openxmlformats.org/officeDocument/2006/relationships/image" Target="media/image375.emf"/><Relationship Id="rId193" Type="http://schemas.openxmlformats.org/officeDocument/2006/relationships/image" Target="media/image179.emf"/><Relationship Id="rId207" Type="http://schemas.openxmlformats.org/officeDocument/2006/relationships/image" Target="media/image193.emf"/><Relationship Id="rId249" Type="http://schemas.openxmlformats.org/officeDocument/2006/relationships/image" Target="media/image235.emf"/><Relationship Id="rId414" Type="http://schemas.openxmlformats.org/officeDocument/2006/relationships/image" Target="media/image400.emf"/><Relationship Id="rId456" Type="http://schemas.openxmlformats.org/officeDocument/2006/relationships/image" Target="media/image442.emf"/><Relationship Id="rId13" Type="http://schemas.openxmlformats.org/officeDocument/2006/relationships/footer" Target="footer1.xml"/><Relationship Id="rId109" Type="http://schemas.openxmlformats.org/officeDocument/2006/relationships/image" Target="media/image95.emf"/><Relationship Id="rId260" Type="http://schemas.openxmlformats.org/officeDocument/2006/relationships/image" Target="media/image246.emf"/><Relationship Id="rId316" Type="http://schemas.openxmlformats.org/officeDocument/2006/relationships/image" Target="media/image302.emf"/><Relationship Id="rId55" Type="http://schemas.openxmlformats.org/officeDocument/2006/relationships/image" Target="media/image41.emf"/><Relationship Id="rId97" Type="http://schemas.openxmlformats.org/officeDocument/2006/relationships/image" Target="media/image83.emf"/><Relationship Id="rId120" Type="http://schemas.openxmlformats.org/officeDocument/2006/relationships/image" Target="media/image106.emf"/><Relationship Id="rId358" Type="http://schemas.openxmlformats.org/officeDocument/2006/relationships/image" Target="media/image344.emf"/><Relationship Id="rId162" Type="http://schemas.openxmlformats.org/officeDocument/2006/relationships/image" Target="media/image148.emf"/><Relationship Id="rId218" Type="http://schemas.openxmlformats.org/officeDocument/2006/relationships/image" Target="media/image204.emf"/><Relationship Id="rId425" Type="http://schemas.openxmlformats.org/officeDocument/2006/relationships/image" Target="media/image411.emf"/><Relationship Id="rId467" Type="http://schemas.openxmlformats.org/officeDocument/2006/relationships/image" Target="media/image45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62</Pages>
  <Words>21187</Words>
  <Characters>120768</Characters>
  <Application>Microsoft Office Word</Application>
  <DocSecurity>0</DocSecurity>
  <Lines>1006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2016-11-14T07:55:00Z</dcterms:created>
  <dcterms:modified xsi:type="dcterms:W3CDTF">2016-11-15T09:35:00Z</dcterms:modified>
</cp:coreProperties>
</file>