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A9D" w:rsidRDefault="00A14A9D" w:rsidP="00B223A8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</w:t>
      </w:r>
    </w:p>
    <w:p w:rsidR="00D04159" w:rsidRDefault="00D04159" w:rsidP="00B223A8">
      <w:pPr>
        <w:jc w:val="center"/>
        <w:rPr>
          <w:sz w:val="28"/>
          <w:szCs w:val="28"/>
        </w:rPr>
      </w:pPr>
    </w:p>
    <w:p w:rsidR="00A14A9D" w:rsidRDefault="00A14A9D" w:rsidP="00B223A8">
      <w:pPr>
        <w:jc w:val="center"/>
        <w:rPr>
          <w:sz w:val="28"/>
          <w:szCs w:val="28"/>
        </w:rPr>
      </w:pPr>
    </w:p>
    <w:p w:rsidR="00B223A8" w:rsidRDefault="00B223A8" w:rsidP="00B223A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223A8" w:rsidRDefault="00B223A8" w:rsidP="00B223A8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B223A8" w:rsidRDefault="00B223A8" w:rsidP="00B223A8">
      <w:pPr>
        <w:jc w:val="center"/>
        <w:rPr>
          <w:sz w:val="28"/>
          <w:szCs w:val="28"/>
        </w:rPr>
      </w:pPr>
    </w:p>
    <w:p w:rsidR="00B223A8" w:rsidRDefault="00B223A8" w:rsidP="00B223A8">
      <w:pPr>
        <w:jc w:val="center"/>
        <w:rPr>
          <w:sz w:val="28"/>
          <w:szCs w:val="28"/>
        </w:rPr>
      </w:pPr>
    </w:p>
    <w:p w:rsidR="00B223A8" w:rsidRDefault="00B223A8" w:rsidP="00B223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223A8" w:rsidRDefault="00B223A8" w:rsidP="00B223A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</w:t>
      </w:r>
      <w:r w:rsidR="009240FB">
        <w:rPr>
          <w:sz w:val="28"/>
          <w:szCs w:val="28"/>
        </w:rPr>
        <w:t xml:space="preserve">-я внеочередная </w:t>
      </w:r>
      <w:r>
        <w:rPr>
          <w:sz w:val="28"/>
          <w:szCs w:val="28"/>
        </w:rPr>
        <w:t>сессия)</w:t>
      </w:r>
    </w:p>
    <w:p w:rsidR="00B223A8" w:rsidRDefault="00B223A8" w:rsidP="00B223A8">
      <w:pPr>
        <w:jc w:val="center"/>
        <w:rPr>
          <w:sz w:val="28"/>
          <w:szCs w:val="28"/>
        </w:rPr>
      </w:pPr>
    </w:p>
    <w:p w:rsidR="00B223A8" w:rsidRPr="00531618" w:rsidRDefault="00B223A8" w:rsidP="00B223A8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07.11.2016г.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</w:t>
      </w:r>
      <w:r w:rsidR="00531618">
        <w:rPr>
          <w:b/>
          <w:sz w:val="28"/>
          <w:szCs w:val="28"/>
        </w:rPr>
        <w:t>11</w:t>
      </w:r>
    </w:p>
    <w:p w:rsidR="00B223A8" w:rsidRDefault="00B223A8" w:rsidP="00B223A8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B223A8" w:rsidRDefault="00B223A8" w:rsidP="00B223A8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B223A8" w:rsidRDefault="00B223A8" w:rsidP="00B223A8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9240FB" w:rsidRDefault="00B223A8" w:rsidP="00B223A8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Главы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B223A8" w:rsidRPr="00B223A8" w:rsidRDefault="00B223A8" w:rsidP="00B223A8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Республики Мордовия</w:t>
      </w:r>
      <w:r w:rsidR="009240FB">
        <w:rPr>
          <w:b/>
          <w:sz w:val="28"/>
          <w:szCs w:val="28"/>
        </w:rPr>
        <w:t>.</w:t>
      </w:r>
    </w:p>
    <w:p w:rsidR="00B223A8" w:rsidRPr="00531618" w:rsidRDefault="00B223A8" w:rsidP="00531618">
      <w:pPr>
        <w:tabs>
          <w:tab w:val="center" w:pos="4729"/>
          <w:tab w:val="left" w:pos="6000"/>
        </w:tabs>
        <w:jc w:val="both"/>
        <w:rPr>
          <w:sz w:val="28"/>
          <w:szCs w:val="28"/>
          <w:u w:val="single"/>
        </w:rPr>
      </w:pPr>
    </w:p>
    <w:p w:rsidR="00B223A8" w:rsidRPr="00531618" w:rsidRDefault="00B223A8" w:rsidP="00531618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31618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0D342C" w:rsidRPr="000D342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со статьями 36 и 40 Федерального закона от 6 октября 2003 года № 131-ФЗ «Об общих принципах организации местного самоуправления в Российской Федерации», 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Уставом </w:t>
      </w:r>
      <w:proofErr w:type="spellStart"/>
      <w:r w:rsidR="000D342C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="00366B7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района,</w:t>
      </w:r>
    </w:p>
    <w:p w:rsidR="00B223A8" w:rsidRDefault="00B223A8" w:rsidP="00B223A8">
      <w:pPr>
        <w:tabs>
          <w:tab w:val="center" w:pos="0"/>
        </w:tabs>
        <w:jc w:val="both"/>
        <w:rPr>
          <w:sz w:val="28"/>
          <w:szCs w:val="28"/>
        </w:rPr>
      </w:pPr>
    </w:p>
    <w:p w:rsidR="00B223A8" w:rsidRDefault="00B223A8" w:rsidP="00B223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0D342C" w:rsidRDefault="000D342C" w:rsidP="00D214EA">
      <w:pPr>
        <w:jc w:val="both"/>
        <w:rPr>
          <w:b/>
          <w:sz w:val="28"/>
          <w:szCs w:val="28"/>
        </w:rPr>
      </w:pPr>
    </w:p>
    <w:p w:rsidR="00D214EA" w:rsidRDefault="00D214EA" w:rsidP="000D342C">
      <w:pPr>
        <w:ind w:firstLine="284"/>
        <w:jc w:val="both"/>
        <w:rPr>
          <w:bCs/>
          <w:sz w:val="28"/>
          <w:szCs w:val="28"/>
        </w:rPr>
      </w:pPr>
      <w:r w:rsidRPr="00A14A9D">
        <w:rPr>
          <w:b/>
          <w:bCs/>
          <w:sz w:val="28"/>
          <w:szCs w:val="28"/>
        </w:rPr>
        <w:t>1.</w:t>
      </w:r>
      <w:r w:rsidR="00A14A9D">
        <w:rPr>
          <w:bCs/>
          <w:sz w:val="28"/>
          <w:szCs w:val="28"/>
        </w:rPr>
        <w:t xml:space="preserve"> </w:t>
      </w:r>
      <w:r w:rsidRPr="00D214EA">
        <w:rPr>
          <w:bCs/>
          <w:sz w:val="28"/>
          <w:szCs w:val="28"/>
        </w:rPr>
        <w:t xml:space="preserve">Избрать </w:t>
      </w:r>
      <w:proofErr w:type="gramStart"/>
      <w:r w:rsidRPr="00D214EA">
        <w:rPr>
          <w:bCs/>
          <w:sz w:val="28"/>
          <w:szCs w:val="28"/>
        </w:rPr>
        <w:t xml:space="preserve">Главой  </w:t>
      </w:r>
      <w:proofErr w:type="spellStart"/>
      <w:r w:rsidR="000D342C">
        <w:rPr>
          <w:bCs/>
          <w:sz w:val="28"/>
          <w:szCs w:val="28"/>
        </w:rPr>
        <w:t>Чамзинского</w:t>
      </w:r>
      <w:proofErr w:type="spellEnd"/>
      <w:proofErr w:type="gramEnd"/>
      <w:r w:rsidRPr="00D214EA">
        <w:rPr>
          <w:bCs/>
          <w:sz w:val="28"/>
          <w:szCs w:val="28"/>
        </w:rPr>
        <w:t xml:space="preserve"> муниципального района</w:t>
      </w:r>
      <w:r w:rsidR="00D04159">
        <w:rPr>
          <w:bCs/>
          <w:sz w:val="28"/>
          <w:szCs w:val="28"/>
        </w:rPr>
        <w:t xml:space="preserve"> </w:t>
      </w:r>
      <w:proofErr w:type="spellStart"/>
      <w:r w:rsidR="00D04159">
        <w:rPr>
          <w:bCs/>
          <w:sz w:val="28"/>
          <w:szCs w:val="28"/>
        </w:rPr>
        <w:t>Цыбакова</w:t>
      </w:r>
      <w:proofErr w:type="spellEnd"/>
      <w:r w:rsidR="00D04159">
        <w:rPr>
          <w:bCs/>
          <w:sz w:val="28"/>
          <w:szCs w:val="28"/>
        </w:rPr>
        <w:t xml:space="preserve"> Вячеслава Геннадьевича</w:t>
      </w:r>
      <w:r w:rsidRPr="00D214EA">
        <w:rPr>
          <w:bCs/>
          <w:sz w:val="28"/>
          <w:szCs w:val="28"/>
        </w:rPr>
        <w:t>.</w:t>
      </w:r>
    </w:p>
    <w:p w:rsidR="00A14A9D" w:rsidRPr="00D214EA" w:rsidRDefault="00A14A9D" w:rsidP="000D342C">
      <w:pPr>
        <w:ind w:firstLine="284"/>
        <w:jc w:val="both"/>
        <w:rPr>
          <w:bCs/>
          <w:sz w:val="28"/>
          <w:szCs w:val="28"/>
        </w:rPr>
      </w:pPr>
    </w:p>
    <w:p w:rsidR="00D214EA" w:rsidRDefault="00D214EA" w:rsidP="00D04159">
      <w:pPr>
        <w:ind w:firstLine="284"/>
        <w:jc w:val="both"/>
        <w:rPr>
          <w:bCs/>
          <w:sz w:val="28"/>
          <w:szCs w:val="28"/>
        </w:rPr>
      </w:pPr>
      <w:r w:rsidRPr="00D214EA">
        <w:rPr>
          <w:bCs/>
          <w:sz w:val="28"/>
          <w:szCs w:val="28"/>
        </w:rPr>
        <w:t xml:space="preserve">    </w:t>
      </w:r>
      <w:r w:rsidRPr="00A14A9D">
        <w:rPr>
          <w:b/>
          <w:bCs/>
          <w:sz w:val="28"/>
          <w:szCs w:val="28"/>
        </w:rPr>
        <w:t>2.</w:t>
      </w:r>
      <w:r w:rsidRPr="00D214EA">
        <w:rPr>
          <w:bCs/>
          <w:sz w:val="28"/>
          <w:szCs w:val="28"/>
        </w:rPr>
        <w:t xml:space="preserve"> </w:t>
      </w:r>
      <w:proofErr w:type="spellStart"/>
      <w:r w:rsidR="00D04159">
        <w:rPr>
          <w:bCs/>
          <w:sz w:val="28"/>
          <w:szCs w:val="28"/>
        </w:rPr>
        <w:t>Цыбакову</w:t>
      </w:r>
      <w:proofErr w:type="spellEnd"/>
      <w:r w:rsidR="00D04159">
        <w:rPr>
          <w:bCs/>
          <w:sz w:val="28"/>
          <w:szCs w:val="28"/>
        </w:rPr>
        <w:t xml:space="preserve"> Вячеславу Геннадьевичу </w:t>
      </w:r>
      <w:r w:rsidRPr="00D214EA">
        <w:rPr>
          <w:bCs/>
          <w:sz w:val="28"/>
          <w:szCs w:val="28"/>
        </w:rPr>
        <w:t xml:space="preserve">приступить к исполнению полномочий главы </w:t>
      </w:r>
      <w:proofErr w:type="gramStart"/>
      <w:r w:rsidR="00D16C8D">
        <w:rPr>
          <w:bCs/>
          <w:sz w:val="28"/>
          <w:szCs w:val="28"/>
        </w:rPr>
        <w:t>Чамзинского</w:t>
      </w:r>
      <w:r w:rsidRPr="00D214EA">
        <w:rPr>
          <w:bCs/>
          <w:sz w:val="28"/>
          <w:szCs w:val="28"/>
        </w:rPr>
        <w:t xml:space="preserve">  муниципального</w:t>
      </w:r>
      <w:proofErr w:type="gramEnd"/>
      <w:r w:rsidRPr="00D214EA">
        <w:rPr>
          <w:bCs/>
          <w:sz w:val="28"/>
          <w:szCs w:val="28"/>
        </w:rPr>
        <w:t xml:space="preserve"> района с </w:t>
      </w:r>
      <w:r w:rsidR="000D342C">
        <w:rPr>
          <w:bCs/>
          <w:sz w:val="28"/>
          <w:szCs w:val="28"/>
        </w:rPr>
        <w:t>8</w:t>
      </w:r>
      <w:r w:rsidRPr="00D214EA">
        <w:rPr>
          <w:bCs/>
          <w:sz w:val="28"/>
          <w:szCs w:val="28"/>
        </w:rPr>
        <w:t xml:space="preserve"> ноября 2016 года.</w:t>
      </w:r>
    </w:p>
    <w:p w:rsidR="00A14A9D" w:rsidRPr="00D214EA" w:rsidRDefault="00A14A9D" w:rsidP="00D214EA">
      <w:pPr>
        <w:jc w:val="both"/>
        <w:rPr>
          <w:bCs/>
          <w:sz w:val="28"/>
          <w:szCs w:val="28"/>
        </w:rPr>
      </w:pPr>
    </w:p>
    <w:p w:rsidR="00E62E84" w:rsidRDefault="00D214EA" w:rsidP="00E62E84">
      <w:pPr>
        <w:jc w:val="both"/>
        <w:rPr>
          <w:sz w:val="28"/>
          <w:szCs w:val="28"/>
        </w:rPr>
      </w:pPr>
      <w:r w:rsidRPr="00D214EA">
        <w:rPr>
          <w:bCs/>
          <w:sz w:val="28"/>
          <w:szCs w:val="28"/>
        </w:rPr>
        <w:t xml:space="preserve">    </w:t>
      </w:r>
      <w:r w:rsidRPr="00A14A9D">
        <w:rPr>
          <w:b/>
          <w:bCs/>
          <w:sz w:val="28"/>
          <w:szCs w:val="28"/>
        </w:rPr>
        <w:t>3.</w:t>
      </w:r>
      <w:r w:rsidRPr="00D214EA">
        <w:rPr>
          <w:bCs/>
          <w:sz w:val="28"/>
          <w:szCs w:val="28"/>
        </w:rPr>
        <w:t xml:space="preserve"> </w:t>
      </w:r>
      <w:r w:rsidR="009240FB">
        <w:rPr>
          <w:bCs/>
          <w:sz w:val="28"/>
          <w:szCs w:val="28"/>
        </w:rPr>
        <w:t xml:space="preserve"> </w:t>
      </w:r>
      <w:bookmarkStart w:id="0" w:name="sub_4"/>
      <w:proofErr w:type="gramStart"/>
      <w:r w:rsidR="00E62E84">
        <w:rPr>
          <w:sz w:val="28"/>
          <w:szCs w:val="28"/>
        </w:rPr>
        <w:t>Настоящее  решение</w:t>
      </w:r>
      <w:proofErr w:type="gramEnd"/>
      <w:r w:rsidR="00E62E84">
        <w:rPr>
          <w:sz w:val="28"/>
          <w:szCs w:val="28"/>
        </w:rPr>
        <w:t xml:space="preserve">  вступает  в  силу  со  дня  его  </w:t>
      </w:r>
      <w:bookmarkEnd w:id="0"/>
      <w:r w:rsidR="00E62E84">
        <w:rPr>
          <w:sz w:val="28"/>
          <w:szCs w:val="28"/>
        </w:rPr>
        <w:t xml:space="preserve">подписания  и  подлежит официальному   опубликованию    в   газете    </w:t>
      </w:r>
      <w:proofErr w:type="spellStart"/>
      <w:r w:rsidR="00E62E84">
        <w:rPr>
          <w:sz w:val="28"/>
          <w:szCs w:val="28"/>
        </w:rPr>
        <w:t>Чамзинского</w:t>
      </w:r>
      <w:proofErr w:type="spellEnd"/>
      <w:r w:rsidR="00E62E84">
        <w:rPr>
          <w:sz w:val="28"/>
          <w:szCs w:val="28"/>
        </w:rPr>
        <w:t xml:space="preserve">   района РМ «Знамя».</w:t>
      </w:r>
    </w:p>
    <w:p w:rsidR="00E62E84" w:rsidRDefault="00E62E84" w:rsidP="00E62E84">
      <w:pPr>
        <w:jc w:val="both"/>
        <w:rPr>
          <w:bCs/>
          <w:sz w:val="28"/>
          <w:szCs w:val="28"/>
        </w:rPr>
      </w:pPr>
    </w:p>
    <w:p w:rsidR="00B223A8" w:rsidRDefault="00B223A8" w:rsidP="00B223A8">
      <w:pPr>
        <w:jc w:val="both"/>
        <w:rPr>
          <w:sz w:val="28"/>
          <w:szCs w:val="28"/>
        </w:rPr>
      </w:pPr>
    </w:p>
    <w:p w:rsidR="00B223A8" w:rsidRDefault="00B223A8" w:rsidP="00B223A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B223A8" w:rsidRDefault="00B223A8" w:rsidP="00B223A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</w:t>
      </w:r>
      <w:r>
        <w:rPr>
          <w:sz w:val="28"/>
          <w:szCs w:val="28"/>
        </w:rPr>
        <w:tab/>
        <w:t>В.Я.</w:t>
      </w:r>
      <w:r w:rsidR="00A14A9D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D1648A" w:rsidRDefault="00D1648A">
      <w:bookmarkStart w:id="1" w:name="_GoBack"/>
      <w:bookmarkEnd w:id="1"/>
    </w:p>
    <w:sectPr w:rsidR="00D1648A" w:rsidSect="00A14A9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3A8"/>
    <w:rsid w:val="00021DEF"/>
    <w:rsid w:val="000D342C"/>
    <w:rsid w:val="00366B79"/>
    <w:rsid w:val="00531618"/>
    <w:rsid w:val="00827781"/>
    <w:rsid w:val="009240FB"/>
    <w:rsid w:val="00A14A9D"/>
    <w:rsid w:val="00A750DE"/>
    <w:rsid w:val="00B223A8"/>
    <w:rsid w:val="00C45D91"/>
    <w:rsid w:val="00D04159"/>
    <w:rsid w:val="00D1648A"/>
    <w:rsid w:val="00D16C8D"/>
    <w:rsid w:val="00D214EA"/>
    <w:rsid w:val="00E62E84"/>
    <w:rsid w:val="00EB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69AAF8-88EB-4674-91E5-9E7B56134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3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3161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223A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531618"/>
    <w:rPr>
      <w:rFonts w:ascii="Arial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unhideWhenUsed/>
    <w:rsid w:val="00D214E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14A9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4A9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4A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12</cp:revision>
  <cp:lastPrinted>2016-11-07T06:24:00Z</cp:lastPrinted>
  <dcterms:created xsi:type="dcterms:W3CDTF">2016-10-31T09:27:00Z</dcterms:created>
  <dcterms:modified xsi:type="dcterms:W3CDTF">2016-11-07T06:24:00Z</dcterms:modified>
</cp:coreProperties>
</file>