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8E5" w:rsidRDefault="007A58E5" w:rsidP="008A189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Утверждено</w:t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</w:p>
    <w:p w:rsidR="007A58E5" w:rsidRPr="0093792A" w:rsidRDefault="007A58E5" w:rsidP="00EB1569">
      <w:pPr>
        <w:ind w:left="6372" w:firstLine="708"/>
        <w:rPr>
          <w:sz w:val="22"/>
          <w:szCs w:val="22"/>
        </w:rPr>
      </w:pPr>
      <w:r w:rsidRPr="0093792A">
        <w:rPr>
          <w:sz w:val="22"/>
          <w:szCs w:val="22"/>
        </w:rPr>
        <w:t>Приложение 1.</w:t>
      </w:r>
    </w:p>
    <w:p w:rsidR="007A58E5" w:rsidRPr="0093792A" w:rsidRDefault="007A58E5" w:rsidP="008A189B">
      <w:pPr>
        <w:rPr>
          <w:sz w:val="22"/>
          <w:szCs w:val="22"/>
        </w:rPr>
      </w:pP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  <w:t xml:space="preserve">к </w:t>
      </w:r>
      <w:r>
        <w:rPr>
          <w:sz w:val="22"/>
          <w:szCs w:val="22"/>
        </w:rPr>
        <w:t>постановлению</w:t>
      </w:r>
      <w:r w:rsidRPr="0093792A">
        <w:rPr>
          <w:sz w:val="22"/>
          <w:szCs w:val="22"/>
        </w:rPr>
        <w:t xml:space="preserve"> администрации </w:t>
      </w:r>
      <w:r w:rsidRPr="0093792A">
        <w:rPr>
          <w:sz w:val="22"/>
          <w:szCs w:val="22"/>
        </w:rPr>
        <w:tab/>
      </w:r>
    </w:p>
    <w:p w:rsidR="007A58E5" w:rsidRPr="0093792A" w:rsidRDefault="007A58E5" w:rsidP="008A189B">
      <w:pPr>
        <w:rPr>
          <w:sz w:val="22"/>
          <w:szCs w:val="22"/>
        </w:rPr>
      </w:pP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  <w:t>Чамзинского муниципального района</w:t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 w:rsidRPr="0093792A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от ______________2016г.  №_______ </w:t>
      </w:r>
    </w:p>
    <w:p w:rsidR="007A58E5" w:rsidRDefault="007A58E5" w:rsidP="008A189B"/>
    <w:p w:rsidR="007A58E5" w:rsidRPr="008363F2" w:rsidRDefault="007A58E5" w:rsidP="008B2C4C">
      <w:pPr>
        <w:jc w:val="center"/>
        <w:rPr>
          <w:b/>
          <w:bCs/>
        </w:rPr>
      </w:pPr>
      <w:r w:rsidRPr="008363F2">
        <w:rPr>
          <w:b/>
          <w:bCs/>
        </w:rPr>
        <w:t>Положение</w:t>
      </w:r>
    </w:p>
    <w:p w:rsidR="007A58E5" w:rsidRDefault="007A58E5" w:rsidP="008B2C4C">
      <w:pPr>
        <w:jc w:val="center"/>
      </w:pPr>
      <w:r>
        <w:t xml:space="preserve">о проведении муниципального смотра-конкурса среди  образовательных организаций </w:t>
      </w:r>
    </w:p>
    <w:p w:rsidR="007A58E5" w:rsidRDefault="007A58E5" w:rsidP="008B2C4C">
      <w:pPr>
        <w:jc w:val="center"/>
      </w:pPr>
      <w:r>
        <w:t xml:space="preserve">Чамзинского муниципального района на лучшую организацию работы по профилактике безнадзорности и правонарушений несовершеннолетних. </w:t>
      </w:r>
    </w:p>
    <w:p w:rsidR="007A58E5" w:rsidRDefault="007A58E5" w:rsidP="008A189B"/>
    <w:p w:rsidR="007A58E5" w:rsidRPr="00705A9D" w:rsidRDefault="007A58E5" w:rsidP="008B2C4C">
      <w:pPr>
        <w:ind w:firstLine="708"/>
        <w:jc w:val="both"/>
      </w:pPr>
      <w:r>
        <w:t xml:space="preserve">Муниципальный смотр-конкурс на лучшее образовательное учреждение по профилактике безнадзорности и правонарушений несовершеннолетних (далее - смотр-конкурс) проводится в целях </w:t>
      </w:r>
      <w:r w:rsidRPr="00705A9D">
        <w:t xml:space="preserve">совершенствования форм и методов работы по профилактике безнадзорности и правонарушений несовершеннолетних, установления взаимодействия образовательных учреждений со всеми </w:t>
      </w:r>
      <w:r>
        <w:t xml:space="preserve">органами и учреждениями </w:t>
      </w:r>
      <w:r w:rsidRPr="00705A9D">
        <w:t>системы профилактики</w:t>
      </w:r>
      <w:r>
        <w:t>, во исполнение муниципальной Программы «Укрепление общественного порядка и обеспечение общественной безопасности в Чамзинском муниципальном районе на 2016-2020 годы».</w:t>
      </w:r>
    </w:p>
    <w:p w:rsidR="007A58E5" w:rsidRDefault="007A58E5" w:rsidP="008B2C4C">
      <w:pPr>
        <w:jc w:val="center"/>
        <w:rPr>
          <w:b/>
          <w:bCs/>
        </w:rPr>
      </w:pPr>
    </w:p>
    <w:p w:rsidR="007A58E5" w:rsidRDefault="007A58E5" w:rsidP="008B2C4C">
      <w:pPr>
        <w:jc w:val="center"/>
      </w:pPr>
      <w:r>
        <w:rPr>
          <w:b/>
          <w:bCs/>
        </w:rPr>
        <w:t>1</w:t>
      </w:r>
      <w:r>
        <w:t xml:space="preserve">. </w:t>
      </w:r>
      <w:r w:rsidRPr="008B2C4C">
        <w:rPr>
          <w:b/>
          <w:bCs/>
        </w:rPr>
        <w:t>Организаторы смотра-конкурса</w:t>
      </w:r>
    </w:p>
    <w:p w:rsidR="007A58E5" w:rsidRPr="009F7F64" w:rsidRDefault="007A58E5" w:rsidP="006C6DB8">
      <w:pPr>
        <w:ind w:firstLine="708"/>
        <w:jc w:val="both"/>
      </w:pPr>
      <w:r>
        <w:rPr>
          <w:iCs/>
        </w:rPr>
        <w:t xml:space="preserve">Организаторами смотра-конкурса являются </w:t>
      </w:r>
      <w:r w:rsidRPr="00AB536F">
        <w:rPr>
          <w:iCs/>
        </w:rPr>
        <w:t>Администрация Чамзинского муниципального района,</w:t>
      </w:r>
      <w:r>
        <w:t xml:space="preserve"> Комиссия по делам несовершеннолетних и защите их прав Чамзинского муниципального района, </w:t>
      </w:r>
      <w:r w:rsidRPr="009F7F64">
        <w:t>Управление по социальной работе администрации  Чамзинского муниципального района</w:t>
      </w:r>
    </w:p>
    <w:p w:rsidR="007A58E5" w:rsidRDefault="007A58E5" w:rsidP="00F01DBD">
      <w:pPr>
        <w:rPr>
          <w:b/>
          <w:bCs/>
        </w:rPr>
      </w:pPr>
    </w:p>
    <w:p w:rsidR="007A58E5" w:rsidRPr="00BF2350" w:rsidRDefault="007A58E5" w:rsidP="00F01DBD">
      <w:pPr>
        <w:jc w:val="center"/>
        <w:rPr>
          <w:b/>
          <w:bCs/>
        </w:rPr>
      </w:pPr>
      <w:r>
        <w:rPr>
          <w:b/>
          <w:bCs/>
        </w:rPr>
        <w:t>2</w:t>
      </w:r>
      <w:r w:rsidRPr="00BF2350">
        <w:rPr>
          <w:b/>
          <w:bCs/>
        </w:rPr>
        <w:t xml:space="preserve">. Цель </w:t>
      </w:r>
      <w:r>
        <w:rPr>
          <w:b/>
          <w:bCs/>
        </w:rPr>
        <w:t>и задачи к</w:t>
      </w:r>
      <w:r w:rsidRPr="00BF2350">
        <w:rPr>
          <w:b/>
          <w:bCs/>
        </w:rPr>
        <w:t>онкурса:</w:t>
      </w:r>
    </w:p>
    <w:p w:rsidR="007A58E5" w:rsidRPr="00BF2350" w:rsidRDefault="007A58E5" w:rsidP="00F01DBD">
      <w:pPr>
        <w:ind w:firstLine="708"/>
        <w:jc w:val="both"/>
      </w:pPr>
      <w:r>
        <w:t xml:space="preserve">2.1 </w:t>
      </w:r>
      <w:r w:rsidRPr="00BF2350">
        <w:t>Совершенствование системы социальных, правовых, педагогических и иных мер, направленных на сохранение благоприятных условий жизни обучающихся, выявление и устранение причин, способствующих формированию асоциального поведения и антиобщественных действий несовершеннолетних.</w:t>
      </w:r>
    </w:p>
    <w:p w:rsidR="007A58E5" w:rsidRDefault="007A58E5" w:rsidP="008B2C4C">
      <w:pPr>
        <w:ind w:firstLine="708"/>
        <w:jc w:val="both"/>
      </w:pPr>
      <w:r>
        <w:t xml:space="preserve">2.2 Привлечение внимание педагогических коллективов к осознанию важности и актуальности создания условий для предупреждения безнадзорности и правонарушений среди несовершеннолетних. </w:t>
      </w:r>
      <w:r w:rsidRPr="00705A9D">
        <w:t xml:space="preserve">Поддержать и обеспечить дальнейшее стимулирование деятельности педагогических коллективов по исполнению Федерального Закона Российской Федерации </w:t>
      </w:r>
      <w:r>
        <w:t xml:space="preserve">от 24.06.1999г. №120-ФЗ </w:t>
      </w:r>
      <w:r w:rsidRPr="00705A9D">
        <w:t>"Об основах системы профилактики безнадзорности и правонарушений несовершеннолетних"</w:t>
      </w:r>
      <w:r>
        <w:t>.</w:t>
      </w:r>
    </w:p>
    <w:p w:rsidR="007A58E5" w:rsidRPr="00D77EF8" w:rsidRDefault="007A58E5" w:rsidP="008B2C4C">
      <w:pPr>
        <w:ind w:firstLine="708"/>
        <w:jc w:val="both"/>
      </w:pPr>
      <w:r>
        <w:t xml:space="preserve">2.3 </w:t>
      </w:r>
      <w:r w:rsidRPr="00D77EF8">
        <w:t xml:space="preserve">Реализация задач смотра-конкурса призвана способствовать: </w:t>
      </w:r>
    </w:p>
    <w:p w:rsidR="007A58E5" w:rsidRDefault="007A58E5" w:rsidP="008B2C4C">
      <w:pPr>
        <w:ind w:firstLine="708"/>
        <w:jc w:val="both"/>
      </w:pPr>
      <w:r>
        <w:t>- совершенствованию содержания, форм и методов работы по удовлетворению интересов и потребностей детей, защите их прав;</w:t>
      </w:r>
    </w:p>
    <w:p w:rsidR="007A58E5" w:rsidRDefault="007A58E5" w:rsidP="008B2C4C">
      <w:pPr>
        <w:ind w:firstLine="708"/>
        <w:jc w:val="both"/>
      </w:pPr>
      <w:r>
        <w:t>- выявлению и распространению опыта работы педагогических коллективов по созданию системы взаимодействия с заинтересованными службами и ведомствами по профилактике безнадзорности и правонарушений несовершеннолетних.</w:t>
      </w:r>
    </w:p>
    <w:p w:rsidR="007A58E5" w:rsidRDefault="007A58E5" w:rsidP="007B6650">
      <w:pPr>
        <w:ind w:firstLine="705"/>
        <w:jc w:val="center"/>
        <w:rPr>
          <w:b/>
          <w:i/>
        </w:rPr>
      </w:pPr>
    </w:p>
    <w:p w:rsidR="007A58E5" w:rsidRPr="007B6650" w:rsidRDefault="007A58E5" w:rsidP="007B6650">
      <w:pPr>
        <w:ind w:firstLine="705"/>
        <w:jc w:val="center"/>
        <w:rPr>
          <w:b/>
        </w:rPr>
      </w:pPr>
      <w:r w:rsidRPr="007B6650">
        <w:rPr>
          <w:b/>
        </w:rPr>
        <w:t xml:space="preserve">3. Руководство проведением </w:t>
      </w:r>
      <w:r>
        <w:rPr>
          <w:b/>
        </w:rPr>
        <w:t>смотра-конкурса</w:t>
      </w:r>
      <w:r w:rsidRPr="007B6650">
        <w:rPr>
          <w:b/>
        </w:rPr>
        <w:t>.</w:t>
      </w:r>
    </w:p>
    <w:p w:rsidR="007A58E5" w:rsidRDefault="007A58E5" w:rsidP="007B6650">
      <w:pPr>
        <w:ind w:firstLine="705"/>
        <w:jc w:val="both"/>
      </w:pPr>
      <w:r w:rsidRPr="00F64A36">
        <w:t>Организаци</w:t>
      </w:r>
      <w:r>
        <w:t>я</w:t>
      </w:r>
      <w:r w:rsidRPr="00F64A36">
        <w:t xml:space="preserve"> и проведение </w:t>
      </w:r>
      <w:r>
        <w:t>смотра-конкурса</w:t>
      </w:r>
      <w:r w:rsidRPr="00F64A36">
        <w:t xml:space="preserve"> осуществляет</w:t>
      </w:r>
      <w:r>
        <w:t>ся</w:t>
      </w:r>
      <w:r w:rsidRPr="00F64A36">
        <w:t xml:space="preserve"> организационны</w:t>
      </w:r>
      <w:r>
        <w:t>м</w:t>
      </w:r>
      <w:r w:rsidRPr="00F64A36">
        <w:t xml:space="preserve"> комитет</w:t>
      </w:r>
      <w:r>
        <w:t>ом</w:t>
      </w:r>
      <w:r w:rsidRPr="00F64A36">
        <w:t>,</w:t>
      </w:r>
      <w:r>
        <w:t xml:space="preserve"> утвержденным постановлением администрации Чамзинского муниципального района.</w:t>
      </w:r>
      <w:r w:rsidRPr="0025287A">
        <w:t xml:space="preserve"> </w:t>
      </w:r>
      <w:r>
        <w:t xml:space="preserve"> Оргкомитет формируется из числа организаторов и привлеченных специалистов.</w:t>
      </w:r>
      <w:r w:rsidRPr="006E5469">
        <w:br/>
      </w:r>
    </w:p>
    <w:p w:rsidR="007A58E5" w:rsidRPr="00F01DBD" w:rsidRDefault="007A58E5" w:rsidP="008B2C4C">
      <w:pPr>
        <w:jc w:val="center"/>
        <w:rPr>
          <w:b/>
          <w:bCs/>
          <w:i/>
          <w:iCs/>
        </w:rPr>
      </w:pPr>
      <w:r>
        <w:rPr>
          <w:b/>
          <w:bCs/>
        </w:rPr>
        <w:t>4</w:t>
      </w:r>
      <w:r w:rsidRPr="008B2C4C">
        <w:rPr>
          <w:b/>
          <w:bCs/>
        </w:rPr>
        <w:t>. Участники конкурса</w:t>
      </w:r>
      <w:r>
        <w:rPr>
          <w:b/>
          <w:bCs/>
        </w:rPr>
        <w:t xml:space="preserve"> и </w:t>
      </w:r>
      <w:r w:rsidRPr="00862DBD">
        <w:rPr>
          <w:b/>
          <w:bCs/>
        </w:rPr>
        <w:t>номинации конкурса.</w:t>
      </w:r>
    </w:p>
    <w:p w:rsidR="007A58E5" w:rsidRPr="00685FBF" w:rsidRDefault="007A58E5" w:rsidP="008B2C4C">
      <w:pPr>
        <w:ind w:firstLine="708"/>
        <w:jc w:val="both"/>
      </w:pPr>
      <w:r>
        <w:t>4.1 В смотре-конкурсе могут принять участие общеобразовательные организации Чамзинского муниципального района.</w:t>
      </w:r>
    </w:p>
    <w:p w:rsidR="007A58E5" w:rsidRPr="00BF2350" w:rsidRDefault="007A58E5" w:rsidP="00F01DBD">
      <w:pPr>
        <w:ind w:firstLine="709"/>
        <w:jc w:val="both"/>
      </w:pPr>
      <w:r>
        <w:t>4</w:t>
      </w:r>
      <w:r w:rsidRPr="00BF2350">
        <w:t xml:space="preserve">.2. </w:t>
      </w:r>
      <w:r>
        <w:t>Смотр-к</w:t>
      </w:r>
      <w:r w:rsidRPr="00BF2350">
        <w:t>онкурс проводится по номинации:</w:t>
      </w:r>
    </w:p>
    <w:p w:rsidR="007A58E5" w:rsidRPr="00D77EF8" w:rsidRDefault="007A58E5" w:rsidP="005D356F">
      <w:pPr>
        <w:ind w:firstLine="709"/>
        <w:jc w:val="both"/>
      </w:pPr>
      <w:r w:rsidRPr="00D77EF8">
        <w:t>- лучшее общеобразовательн</w:t>
      </w:r>
      <w:r>
        <w:t>ая</w:t>
      </w:r>
      <w:r w:rsidRPr="00D77EF8">
        <w:t xml:space="preserve"> </w:t>
      </w:r>
      <w:r>
        <w:t>организация</w:t>
      </w:r>
      <w:r w:rsidRPr="00D77EF8">
        <w:t xml:space="preserve"> по организации работы по профилактике безнадзорности и  правонарушений </w:t>
      </w:r>
      <w:r>
        <w:t>несовершеннолетних.</w:t>
      </w:r>
    </w:p>
    <w:p w:rsidR="007A58E5" w:rsidRPr="00F01DBD" w:rsidRDefault="007A58E5" w:rsidP="005D356F">
      <w:pPr>
        <w:ind w:firstLine="709"/>
        <w:jc w:val="both"/>
        <w:rPr>
          <w:i/>
          <w:iCs/>
        </w:rPr>
      </w:pPr>
    </w:p>
    <w:p w:rsidR="007A58E5" w:rsidRDefault="007A58E5" w:rsidP="007B6650">
      <w:pPr>
        <w:jc w:val="center"/>
        <w:rPr>
          <w:b/>
          <w:bCs/>
        </w:rPr>
      </w:pPr>
    </w:p>
    <w:p w:rsidR="007A58E5" w:rsidRDefault="007A58E5" w:rsidP="007B6650">
      <w:pPr>
        <w:jc w:val="center"/>
        <w:rPr>
          <w:b/>
          <w:bCs/>
        </w:rPr>
      </w:pPr>
    </w:p>
    <w:p w:rsidR="007A58E5" w:rsidRDefault="007A58E5" w:rsidP="007B6650">
      <w:pPr>
        <w:jc w:val="center"/>
        <w:rPr>
          <w:b/>
          <w:bCs/>
        </w:rPr>
      </w:pPr>
    </w:p>
    <w:p w:rsidR="007A58E5" w:rsidRDefault="007A58E5" w:rsidP="007B6650">
      <w:pPr>
        <w:jc w:val="center"/>
        <w:rPr>
          <w:b/>
          <w:bCs/>
        </w:rPr>
      </w:pPr>
      <w:r>
        <w:rPr>
          <w:b/>
          <w:bCs/>
        </w:rPr>
        <w:t>5</w:t>
      </w:r>
      <w:r w:rsidRPr="006C6DB8">
        <w:rPr>
          <w:b/>
          <w:bCs/>
        </w:rPr>
        <w:t xml:space="preserve">. </w:t>
      </w:r>
      <w:r>
        <w:rPr>
          <w:b/>
          <w:bCs/>
        </w:rPr>
        <w:t>С</w:t>
      </w:r>
      <w:r w:rsidRPr="006C6DB8">
        <w:rPr>
          <w:b/>
          <w:bCs/>
        </w:rPr>
        <w:t xml:space="preserve">роки </w:t>
      </w:r>
      <w:r>
        <w:rPr>
          <w:b/>
          <w:bCs/>
        </w:rPr>
        <w:t xml:space="preserve">и место </w:t>
      </w:r>
      <w:r w:rsidRPr="006C6DB8">
        <w:rPr>
          <w:b/>
          <w:bCs/>
        </w:rPr>
        <w:t>проведения</w:t>
      </w:r>
      <w:r>
        <w:rPr>
          <w:b/>
          <w:bCs/>
        </w:rPr>
        <w:t>.</w:t>
      </w:r>
    </w:p>
    <w:p w:rsidR="007A58E5" w:rsidRDefault="007A58E5" w:rsidP="007B6650">
      <w:pPr>
        <w:ind w:firstLine="708"/>
        <w:jc w:val="both"/>
      </w:pPr>
      <w:r>
        <w:t>Смотр-конкурс проводится с 10</w:t>
      </w:r>
      <w:r w:rsidRPr="005D356F">
        <w:rPr>
          <w:b/>
          <w:bCs/>
          <w:i/>
          <w:iCs/>
        </w:rPr>
        <w:t xml:space="preserve"> </w:t>
      </w:r>
      <w:r w:rsidRPr="00AB536F">
        <w:rPr>
          <w:bCs/>
          <w:iCs/>
        </w:rPr>
        <w:t>ноября по 15 декабря 2016</w:t>
      </w:r>
      <w:r>
        <w:t xml:space="preserve"> года. Итоги смотра-конкурса подвести 23 декабря 2016г. </w:t>
      </w:r>
    </w:p>
    <w:p w:rsidR="007A58E5" w:rsidRDefault="007A58E5" w:rsidP="007B6650">
      <w:pPr>
        <w:ind w:firstLine="708"/>
        <w:jc w:val="both"/>
      </w:pPr>
    </w:p>
    <w:p w:rsidR="007A58E5" w:rsidRDefault="007A58E5" w:rsidP="00AB5844">
      <w:pPr>
        <w:jc w:val="center"/>
        <w:rPr>
          <w:b/>
          <w:bCs/>
        </w:rPr>
      </w:pPr>
      <w:r>
        <w:rPr>
          <w:b/>
          <w:bCs/>
        </w:rPr>
        <w:t>6</w:t>
      </w:r>
      <w:r w:rsidRPr="006C6DB8">
        <w:rPr>
          <w:b/>
          <w:bCs/>
        </w:rPr>
        <w:t xml:space="preserve">. Требования к содержанию и оформлению материалов для </w:t>
      </w:r>
    </w:p>
    <w:p w:rsidR="007A58E5" w:rsidRDefault="007A58E5" w:rsidP="00AB5844">
      <w:pPr>
        <w:jc w:val="center"/>
        <w:rPr>
          <w:b/>
          <w:bCs/>
        </w:rPr>
      </w:pPr>
      <w:r w:rsidRPr="006C6DB8">
        <w:rPr>
          <w:b/>
          <w:bCs/>
        </w:rPr>
        <w:t>участия в смотре-конкурсе</w:t>
      </w:r>
      <w:r>
        <w:rPr>
          <w:b/>
          <w:bCs/>
        </w:rPr>
        <w:t>.</w:t>
      </w:r>
    </w:p>
    <w:p w:rsidR="007A58E5" w:rsidRPr="006E5469" w:rsidRDefault="007A58E5" w:rsidP="00E227E5">
      <w:pPr>
        <w:pStyle w:val="Heading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 xml:space="preserve">6.1. </w:t>
      </w:r>
      <w:r w:rsidRPr="006E5469">
        <w:rPr>
          <w:spacing w:val="2"/>
          <w:sz w:val="24"/>
          <w:szCs w:val="24"/>
        </w:rPr>
        <w:t>Аналитический отчет</w:t>
      </w:r>
    </w:p>
    <w:p w:rsidR="007A58E5" w:rsidRPr="00665834" w:rsidRDefault="007A58E5" w:rsidP="00014533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6E5469">
        <w:t>Аналитический отчет об организации работы по профилактике правонарушений несовершеннолетних должен представлять характеристику параметров, содержательно отражающих результативность и эффективность деятельности образовательной организации по данному направлению</w:t>
      </w:r>
      <w:r>
        <w:t>.</w:t>
      </w:r>
      <w:r w:rsidRPr="00665834">
        <w:t xml:space="preserve"> </w:t>
      </w:r>
      <w:r w:rsidRPr="00744B8C">
        <w:t xml:space="preserve">Оценка конкурсных материалов осуществляется по пятибалльной шкале </w:t>
      </w:r>
      <w:r>
        <w:t>и должна иметь следующую структуру</w:t>
      </w:r>
      <w:r w:rsidRPr="00744B8C">
        <w:t>:</w:t>
      </w:r>
    </w:p>
    <w:p w:rsidR="007A58E5" w:rsidRPr="006E5469" w:rsidRDefault="007A58E5" w:rsidP="00D77EF8">
      <w:pPr>
        <w:ind w:firstLine="708"/>
        <w:jc w:val="both"/>
        <w:rPr>
          <w:spacing w:val="2"/>
        </w:rPr>
      </w:pPr>
      <w:r>
        <w:rPr>
          <w:b/>
          <w:bCs/>
          <w:spacing w:val="2"/>
        </w:rPr>
        <w:t>6.1.</w:t>
      </w:r>
      <w:r w:rsidRPr="006E5469">
        <w:rPr>
          <w:b/>
          <w:bCs/>
          <w:spacing w:val="2"/>
        </w:rPr>
        <w:t>1. Титульный лист (страница 1),</w:t>
      </w:r>
      <w:r w:rsidRPr="006E5469">
        <w:rPr>
          <w:spacing w:val="2"/>
        </w:rPr>
        <w:t xml:space="preserve"> содержащий общие сведения об образовательной организ</w:t>
      </w:r>
      <w:r>
        <w:rPr>
          <w:spacing w:val="2"/>
        </w:rPr>
        <w:t>ации, руководителе организации</w:t>
      </w:r>
      <w:r w:rsidRPr="006E5469">
        <w:rPr>
          <w:spacing w:val="2"/>
        </w:rPr>
        <w:t>;</w:t>
      </w:r>
    </w:p>
    <w:p w:rsidR="007A58E5" w:rsidRPr="006E5469" w:rsidRDefault="007A58E5" w:rsidP="00D77EF8">
      <w:pPr>
        <w:ind w:firstLine="708"/>
        <w:jc w:val="both"/>
        <w:rPr>
          <w:b/>
          <w:bCs/>
        </w:rPr>
      </w:pPr>
      <w:r>
        <w:rPr>
          <w:b/>
          <w:bCs/>
          <w:spacing w:val="2"/>
        </w:rPr>
        <w:t>6.1.</w:t>
      </w:r>
      <w:r w:rsidRPr="006E5469">
        <w:rPr>
          <w:b/>
          <w:bCs/>
          <w:spacing w:val="2"/>
        </w:rPr>
        <w:t xml:space="preserve">2. </w:t>
      </w:r>
      <w:r w:rsidRPr="006E5469">
        <w:rPr>
          <w:b/>
          <w:bCs/>
        </w:rPr>
        <w:t>Паспорт образовательного учреждения</w:t>
      </w:r>
      <w:r w:rsidRPr="006E5469">
        <w:t xml:space="preserve"> - участника районного смотра-конкурса работы по профилактике безнадзорности и правонарушений несовершеннолетних: </w:t>
      </w:r>
    </w:p>
    <w:p w:rsidR="007A58E5" w:rsidRPr="006E5469" w:rsidRDefault="007A58E5" w:rsidP="00EB49A2">
      <w:pPr>
        <w:ind w:firstLine="708"/>
        <w:jc w:val="both"/>
      </w:pPr>
      <w:r w:rsidRPr="006E5469">
        <w:t>- Фамилия, имя, отчество заместителя директора по воспитательной работе, стаж его работы в данном учреждении.</w:t>
      </w:r>
    </w:p>
    <w:p w:rsidR="007A58E5" w:rsidRPr="006E5469" w:rsidRDefault="007A58E5" w:rsidP="00EB49A2">
      <w:pPr>
        <w:ind w:firstLine="708"/>
        <w:jc w:val="both"/>
      </w:pPr>
      <w:r>
        <w:t xml:space="preserve">- Контингент обучаемых </w:t>
      </w:r>
      <w:r w:rsidRPr="006E5469">
        <w:t>учреждения с разбивкой на возрастные группы (1 - 4 классы, 5 - 9 классы, 10 - 11 классы</w:t>
      </w:r>
      <w:r>
        <w:t>:</w:t>
      </w:r>
    </w:p>
    <w:p w:rsidR="007A58E5" w:rsidRPr="006E5469" w:rsidRDefault="007A58E5" w:rsidP="00EB49A2">
      <w:pPr>
        <w:ind w:firstLine="708"/>
        <w:jc w:val="both"/>
      </w:pPr>
      <w:r w:rsidRPr="006E5469">
        <w:t>- Социальный анализ контингента учащихся.</w:t>
      </w:r>
    </w:p>
    <w:p w:rsidR="007A58E5" w:rsidRPr="006E5469" w:rsidRDefault="007A58E5" w:rsidP="00EB49A2">
      <w:pPr>
        <w:ind w:firstLine="708"/>
        <w:jc w:val="both"/>
      </w:pPr>
      <w:r w:rsidRPr="006E5469">
        <w:t>- Социальный анализ семей учащихся.</w:t>
      </w:r>
    </w:p>
    <w:p w:rsidR="007A58E5" w:rsidRPr="006E5469" w:rsidRDefault="007A58E5" w:rsidP="00EB49A2">
      <w:pPr>
        <w:ind w:firstLine="708"/>
        <w:jc w:val="both"/>
      </w:pPr>
      <w:r w:rsidRPr="006E5469">
        <w:t>- Состояние дополнительного образования учащихся</w:t>
      </w:r>
      <w:r>
        <w:t xml:space="preserve"> в образовательном учреждении.</w:t>
      </w:r>
    </w:p>
    <w:p w:rsidR="007A58E5" w:rsidRPr="00862DBD" w:rsidRDefault="007A58E5" w:rsidP="00D77EF8">
      <w:pPr>
        <w:ind w:firstLine="708"/>
        <w:jc w:val="both"/>
        <w:rPr>
          <w:spacing w:val="2"/>
        </w:rPr>
      </w:pPr>
      <w:r>
        <w:rPr>
          <w:b/>
          <w:bCs/>
          <w:spacing w:val="2"/>
        </w:rPr>
        <w:t>6.1.</w:t>
      </w:r>
      <w:r w:rsidRPr="00862DBD">
        <w:rPr>
          <w:b/>
          <w:bCs/>
          <w:spacing w:val="2"/>
        </w:rPr>
        <w:t>3. Содержание</w:t>
      </w:r>
      <w:r w:rsidRPr="00862DBD">
        <w:rPr>
          <w:spacing w:val="2"/>
        </w:rPr>
        <w:t xml:space="preserve"> (страница 2) следует за титульным листом и является второй страницей документа. Это наглядная схема, перечень всех без исключения заголовков документа с указанием страниц;</w:t>
      </w:r>
    </w:p>
    <w:p w:rsidR="007A58E5" w:rsidRDefault="007A58E5" w:rsidP="00E227E5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bCs/>
          <w:spacing w:val="2"/>
        </w:rPr>
      </w:pPr>
      <w:r>
        <w:rPr>
          <w:b/>
          <w:bCs/>
          <w:spacing w:val="2"/>
        </w:rPr>
        <w:t>6.1.</w:t>
      </w:r>
      <w:r w:rsidRPr="006E5469">
        <w:rPr>
          <w:b/>
          <w:bCs/>
          <w:spacing w:val="2"/>
        </w:rPr>
        <w:t>4. Введение (объем 1 - 2 страницы), содержащее:</w:t>
      </w:r>
    </w:p>
    <w:p w:rsidR="007A58E5" w:rsidRDefault="007A58E5" w:rsidP="00E227E5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6E5469">
        <w:rPr>
          <w:spacing w:val="2"/>
        </w:rPr>
        <w:t>- перечень профилактических программ образовательной организации, определяющих основные направления деятельности по профилактике правонарушений несовершеннолетних</w:t>
      </w:r>
      <w:r w:rsidRPr="00D6295A">
        <w:rPr>
          <w:spacing w:val="2"/>
        </w:rPr>
        <w:t xml:space="preserve"> </w:t>
      </w:r>
      <w:r>
        <w:rPr>
          <w:spacing w:val="2"/>
        </w:rPr>
        <w:t xml:space="preserve">и </w:t>
      </w:r>
      <w:r w:rsidRPr="00744B8C">
        <w:rPr>
          <w:spacing w:val="2"/>
        </w:rPr>
        <w:t xml:space="preserve">межведомственное взаимодействие образовательной организации с </w:t>
      </w:r>
      <w:r>
        <w:rPr>
          <w:spacing w:val="2"/>
        </w:rPr>
        <w:t>органами</w:t>
      </w:r>
      <w:r w:rsidRPr="00744B8C">
        <w:rPr>
          <w:spacing w:val="2"/>
        </w:rPr>
        <w:t xml:space="preserve"> </w:t>
      </w:r>
      <w:r>
        <w:rPr>
          <w:spacing w:val="2"/>
        </w:rPr>
        <w:t xml:space="preserve">системы </w:t>
      </w:r>
      <w:r w:rsidRPr="00744B8C">
        <w:rPr>
          <w:spacing w:val="2"/>
        </w:rPr>
        <w:t>профилактики безнадзорности и правонарушений</w:t>
      </w:r>
      <w:r w:rsidRPr="006E5469">
        <w:rPr>
          <w:spacing w:val="2"/>
        </w:rPr>
        <w:t>;</w:t>
      </w:r>
    </w:p>
    <w:p w:rsidR="007A58E5" w:rsidRDefault="007A58E5" w:rsidP="00E227E5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>
        <w:rPr>
          <w:b/>
          <w:bCs/>
          <w:spacing w:val="2"/>
        </w:rPr>
        <w:t>6.1.</w:t>
      </w:r>
      <w:r w:rsidRPr="00862DBD">
        <w:rPr>
          <w:b/>
          <w:bCs/>
          <w:spacing w:val="2"/>
        </w:rPr>
        <w:t>5. Основная часть</w:t>
      </w:r>
      <w:r w:rsidRPr="00862DBD">
        <w:rPr>
          <w:spacing w:val="2"/>
        </w:rPr>
        <w:t xml:space="preserve">. </w:t>
      </w:r>
      <w:r>
        <w:rPr>
          <w:spacing w:val="2"/>
        </w:rPr>
        <w:t xml:space="preserve"> </w:t>
      </w:r>
    </w:p>
    <w:p w:rsidR="007A58E5" w:rsidRDefault="007A58E5" w:rsidP="00313EDC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>
        <w:rPr>
          <w:b/>
          <w:bCs/>
          <w:spacing w:val="2"/>
        </w:rPr>
        <w:t>-</w:t>
      </w:r>
      <w:r>
        <w:rPr>
          <w:spacing w:val="2"/>
        </w:rPr>
        <w:t xml:space="preserve"> В</w:t>
      </w:r>
      <w:r w:rsidRPr="00744B8C">
        <w:rPr>
          <w:spacing w:val="2"/>
        </w:rPr>
        <w:t>неурочная</w:t>
      </w:r>
      <w:r>
        <w:rPr>
          <w:spacing w:val="2"/>
        </w:rPr>
        <w:t xml:space="preserve"> </w:t>
      </w:r>
      <w:r w:rsidRPr="00744B8C">
        <w:rPr>
          <w:spacing w:val="2"/>
        </w:rPr>
        <w:t xml:space="preserve"> занятость несовершеннолетних, находящихс</w:t>
      </w:r>
      <w:r>
        <w:rPr>
          <w:spacing w:val="2"/>
        </w:rPr>
        <w:t xml:space="preserve">я в социально опасном положении: </w:t>
      </w:r>
      <w:r w:rsidRPr="006E5469">
        <w:rPr>
          <w:spacing w:val="2"/>
        </w:rPr>
        <w:t>форма внеурочной занятости (объединение, ученическое самоуправление, детская общественная организация</w:t>
      </w:r>
      <w:r>
        <w:rPr>
          <w:spacing w:val="2"/>
        </w:rPr>
        <w:t>, школьные кружки и кружки ДО), направление деятельности,</w:t>
      </w:r>
      <w:r w:rsidRPr="006E5469">
        <w:rPr>
          <w:spacing w:val="2"/>
        </w:rPr>
        <w:t xml:space="preserve"> число занятых несовершеннолетних, находящихся в социально опасном положении</w:t>
      </w:r>
      <w:r>
        <w:rPr>
          <w:spacing w:val="2"/>
        </w:rPr>
        <w:t xml:space="preserve"> и состоящих на различных видах профилактического учета, </w:t>
      </w:r>
      <w:r w:rsidRPr="006E5469">
        <w:rPr>
          <w:spacing w:val="2"/>
        </w:rPr>
        <w:t>Ф.И.О. руководителя.</w:t>
      </w:r>
      <w:r>
        <w:rPr>
          <w:spacing w:val="2"/>
        </w:rPr>
        <w:t xml:space="preserve"> 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>
        <w:rPr>
          <w:b/>
          <w:bCs/>
          <w:spacing w:val="2"/>
        </w:rPr>
        <w:t>-</w:t>
      </w:r>
      <w:r w:rsidRPr="00744B8C">
        <w:rPr>
          <w:spacing w:val="2"/>
        </w:rPr>
        <w:t xml:space="preserve"> </w:t>
      </w:r>
      <w:r>
        <w:rPr>
          <w:spacing w:val="2"/>
        </w:rPr>
        <w:t>В</w:t>
      </w:r>
      <w:r w:rsidRPr="00744B8C">
        <w:rPr>
          <w:spacing w:val="2"/>
        </w:rPr>
        <w:t>недрение в практику работы методик и технологий, направленных на формирование законопослушного поведения несовершеннолетних;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>
        <w:rPr>
          <w:b/>
          <w:bCs/>
          <w:spacing w:val="2"/>
        </w:rPr>
        <w:t>-</w:t>
      </w:r>
      <w:r>
        <w:rPr>
          <w:spacing w:val="2"/>
        </w:rPr>
        <w:t xml:space="preserve"> О</w:t>
      </w:r>
      <w:r w:rsidRPr="00744B8C">
        <w:rPr>
          <w:spacing w:val="2"/>
        </w:rPr>
        <w:t>казание социально-психологической и педагогической помощи несовершеннолетним с ограниченными возможностями здоровья и (или) отклонениями в поведении либо несовершеннолетним, имеющим проблемы в обучении;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>
        <w:rPr>
          <w:b/>
          <w:bCs/>
        </w:rPr>
        <w:t>-</w:t>
      </w:r>
      <w:r>
        <w:t xml:space="preserve"> Опыт работы образовательного учреждения по своевременному выявлению и принятию мер по оказанию помощи несовершеннолетним, находящимся в социально опасном положении, не посещающим или систематически пропускающим без уважительных причин учебные занятия;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>
        <w:rPr>
          <w:b/>
          <w:bCs/>
        </w:rPr>
        <w:t>-</w:t>
      </w:r>
      <w:r>
        <w:t xml:space="preserve"> Практика вовлечения учащихся, воспитанников в управление образовательным учреждением: состояние ученического самоуправления, детские и молодежные общественные объединения, в том числе отряды по наведению порядка, отряды юных пожарных, юных экологов, зеленых патрулей и т.д. 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>
        <w:rPr>
          <w:b/>
          <w:bCs/>
        </w:rPr>
        <w:t>-</w:t>
      </w:r>
      <w:r>
        <w:t xml:space="preserve"> С</w:t>
      </w:r>
      <w:r w:rsidRPr="006E5469">
        <w:t xml:space="preserve">равнительный анализ следующих количественных показателей деятельности образовательной организации по профилактике правонарушений несовершеннолетних за </w:t>
      </w:r>
      <w:r>
        <w:t>2</w:t>
      </w:r>
      <w:r w:rsidRPr="00A346B9">
        <w:rPr>
          <w:b/>
          <w:bCs/>
          <w:i/>
          <w:iCs/>
        </w:rPr>
        <w:t xml:space="preserve"> </w:t>
      </w:r>
      <w:r w:rsidRPr="00AB536F">
        <w:rPr>
          <w:bCs/>
          <w:iCs/>
        </w:rPr>
        <w:t>последних</w:t>
      </w:r>
      <w:r w:rsidRPr="006E5469">
        <w:t xml:space="preserve"> учебных года: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6E5469">
        <w:t>- число несовершеннолетних, оставленных на повторное обучение;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6E5469">
        <w:t>- число несовершеннолетних, исключенных из учреждения;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6E5469">
        <w:t>- число несовершеннолетних, которым изменена форма обучения;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6E5469">
        <w:t xml:space="preserve">- число несовершеннолетних, состоящих на разных формах учета (внутришкольном, в комиссии по делам несовершеннолетних и защите их прав, в </w:t>
      </w:r>
      <w:r>
        <w:t xml:space="preserve">подразделении по </w:t>
      </w:r>
      <w:r w:rsidRPr="006E5469">
        <w:t>делам несовершеннолетних, у нарколога) и снятых с них;</w:t>
      </w:r>
    </w:p>
    <w:p w:rsidR="007A58E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6E5469">
        <w:t>- охват родителей профилактическими мероприятиями.</w:t>
      </w:r>
    </w:p>
    <w:p w:rsidR="007A58E5" w:rsidRDefault="007A58E5" w:rsidP="00313EDC">
      <w:pPr>
        <w:ind w:firstLine="708"/>
        <w:jc w:val="both"/>
      </w:pPr>
      <w:r>
        <w:t xml:space="preserve">- Динамика состояния безнадзорности и правонарушений несовершеннолетних образовательного учреждения  за </w:t>
      </w:r>
      <w:r w:rsidRPr="001E00B6">
        <w:t>2014 год, 2015 год, на 10 декабря 2016 года</w:t>
      </w:r>
      <w:r>
        <w:t>;</w:t>
      </w:r>
    </w:p>
    <w:p w:rsidR="007A58E5" w:rsidRDefault="007A58E5" w:rsidP="00665834">
      <w:pPr>
        <w:ind w:firstLine="708"/>
        <w:jc w:val="both"/>
      </w:pPr>
      <w:r>
        <w:rPr>
          <w:b/>
          <w:bCs/>
        </w:rPr>
        <w:t>-</w:t>
      </w:r>
      <w:r>
        <w:t xml:space="preserve"> Работа образовательного учреждения по организации летнего отдыха, досуга, занятости учащихся;</w:t>
      </w:r>
    </w:p>
    <w:p w:rsidR="007A58E5" w:rsidRDefault="007A58E5" w:rsidP="00665834">
      <w:pPr>
        <w:ind w:firstLine="708"/>
        <w:jc w:val="both"/>
      </w:pPr>
      <w:r>
        <w:rPr>
          <w:b/>
          <w:bCs/>
        </w:rPr>
        <w:t>-</w:t>
      </w:r>
      <w:r>
        <w:t xml:space="preserve"> Организация работы по просвещению родителей, по вовлечению их в управление учреждением, в образовательный процесс. Работа по оздоровлению семей.</w:t>
      </w:r>
    </w:p>
    <w:p w:rsidR="007A58E5" w:rsidRDefault="007A58E5" w:rsidP="00665834">
      <w:pPr>
        <w:ind w:firstLine="708"/>
        <w:jc w:val="both"/>
      </w:pPr>
      <w:r>
        <w:rPr>
          <w:b/>
          <w:bCs/>
        </w:rPr>
        <w:t>-</w:t>
      </w:r>
      <w:r>
        <w:t xml:space="preserve"> Формы работы педагогического коллектива по месту жительства учащихся.</w:t>
      </w:r>
    </w:p>
    <w:p w:rsidR="007A58E5" w:rsidRDefault="007A58E5" w:rsidP="00F7514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>
        <w:rPr>
          <w:b/>
          <w:bCs/>
        </w:rPr>
        <w:t>6.1.6</w:t>
      </w:r>
      <w:r w:rsidRPr="006E5469">
        <w:rPr>
          <w:b/>
          <w:bCs/>
        </w:rPr>
        <w:t>.</w:t>
      </w:r>
      <w:r w:rsidRPr="006E5469">
        <w:t xml:space="preserve"> </w:t>
      </w:r>
      <w:r w:rsidRPr="00665834">
        <w:rPr>
          <w:b/>
          <w:bCs/>
        </w:rPr>
        <w:t>Заключение</w:t>
      </w:r>
      <w:r w:rsidRPr="006E5469">
        <w:t xml:space="preserve"> (объем 1-2 страницы), содержащее выводы об итогах и перспективах деятельности образовательной организации по профилактике правонарушений несовершеннолетних.</w:t>
      </w:r>
    </w:p>
    <w:p w:rsidR="007A58E5" w:rsidRDefault="007A58E5" w:rsidP="00F7514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bCs/>
          <w:i/>
          <w:iCs/>
        </w:rPr>
      </w:pPr>
    </w:p>
    <w:p w:rsidR="007A58E5" w:rsidRPr="00F934F5" w:rsidRDefault="007A58E5" w:rsidP="00F7514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bCs/>
        </w:rPr>
      </w:pPr>
      <w:r>
        <w:rPr>
          <w:b/>
          <w:bCs/>
        </w:rPr>
        <w:t>6</w:t>
      </w:r>
      <w:r w:rsidRPr="00F934F5">
        <w:rPr>
          <w:b/>
          <w:bCs/>
        </w:rPr>
        <w:t>.2. Требования к оформлению аналитического отчета</w:t>
      </w:r>
    </w:p>
    <w:p w:rsidR="007A58E5" w:rsidRPr="00F934F5" w:rsidRDefault="007A58E5" w:rsidP="00665834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F934F5">
        <w:t>Объем аналитического отчета должен быть не более 1</w:t>
      </w:r>
      <w:r>
        <w:t>0</w:t>
      </w:r>
      <w:r w:rsidRPr="00F934F5">
        <w:t xml:space="preserve"> страниц, шрифт Times New Roman, размер шрифта 14, междустрочный интервал полуторный. Таблицы, графики, диаграммы должны быть пронумерованы и озаглавлены, а в тексте на них должны содержаться ссылки. Структура и содержание аналитического отчета должны соответствовать требованиям.</w:t>
      </w:r>
    </w:p>
    <w:p w:rsidR="007A58E5" w:rsidRDefault="007A58E5" w:rsidP="00AB536F">
      <w:pPr>
        <w:pStyle w:val="formattexttopleveltext"/>
        <w:shd w:val="clear" w:color="auto" w:fill="FFFFFF"/>
        <w:spacing w:before="0" w:beforeAutospacing="0" w:after="0" w:afterAutospacing="0"/>
        <w:ind w:left="708"/>
        <w:jc w:val="both"/>
        <w:textAlignment w:val="baseline"/>
      </w:pPr>
    </w:p>
    <w:p w:rsidR="007A58E5" w:rsidRPr="00744B8C" w:rsidRDefault="007A58E5" w:rsidP="004556C1">
      <w:pPr>
        <w:pStyle w:val="Heading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bCs w:val="0"/>
          <w:spacing w:val="2"/>
          <w:sz w:val="24"/>
          <w:szCs w:val="24"/>
        </w:rPr>
      </w:pPr>
      <w:r>
        <w:rPr>
          <w:bCs w:val="0"/>
          <w:spacing w:val="2"/>
          <w:sz w:val="24"/>
          <w:szCs w:val="24"/>
        </w:rPr>
        <w:t>7</w:t>
      </w:r>
      <w:r w:rsidRPr="00744B8C">
        <w:rPr>
          <w:bCs w:val="0"/>
          <w:spacing w:val="2"/>
          <w:sz w:val="24"/>
          <w:szCs w:val="24"/>
        </w:rPr>
        <w:t xml:space="preserve">. </w:t>
      </w:r>
      <w:r>
        <w:rPr>
          <w:bCs w:val="0"/>
          <w:spacing w:val="2"/>
          <w:sz w:val="24"/>
          <w:szCs w:val="24"/>
        </w:rPr>
        <w:t>Критерии оценки конкурсных материалов.</w:t>
      </w:r>
    </w:p>
    <w:p w:rsidR="007A58E5" w:rsidRDefault="007A58E5" w:rsidP="004556C1">
      <w:pPr>
        <w:pStyle w:val="formattexttopleveltext"/>
        <w:shd w:val="clear" w:color="auto" w:fill="FFFFFF"/>
        <w:spacing w:before="0" w:beforeAutospacing="0" w:after="0" w:afterAutospacing="0"/>
        <w:ind w:firstLine="708"/>
        <w:textAlignment w:val="baseline"/>
        <w:rPr>
          <w:spacing w:val="2"/>
        </w:rPr>
      </w:pPr>
      <w:r w:rsidRPr="00744B8C">
        <w:rPr>
          <w:spacing w:val="2"/>
        </w:rPr>
        <w:t xml:space="preserve">Оценка конкурсных материалов осуществляется по пятибалльной шкале в соответствии с </w:t>
      </w:r>
      <w:r>
        <w:rPr>
          <w:spacing w:val="2"/>
        </w:rPr>
        <w:t>критериями, указанными в основной части аналитического отчета.</w:t>
      </w:r>
    </w:p>
    <w:p w:rsidR="007A58E5" w:rsidRDefault="007A58E5" w:rsidP="00AB536F">
      <w:pPr>
        <w:pStyle w:val="formattexttopleveltext"/>
        <w:shd w:val="clear" w:color="auto" w:fill="FFFFFF"/>
        <w:spacing w:before="0" w:beforeAutospacing="0" w:after="0" w:afterAutospacing="0"/>
        <w:ind w:left="708"/>
        <w:jc w:val="both"/>
        <w:textAlignment w:val="baseline"/>
      </w:pPr>
    </w:p>
    <w:p w:rsidR="007A58E5" w:rsidRPr="00AB536F" w:rsidRDefault="007A58E5" w:rsidP="007B6650">
      <w:pPr>
        <w:pStyle w:val="formattexttopleveltext"/>
        <w:shd w:val="clear" w:color="auto" w:fill="FFFFFF"/>
        <w:spacing w:before="0" w:beforeAutospacing="0" w:after="0" w:afterAutospacing="0"/>
        <w:ind w:left="708"/>
        <w:jc w:val="center"/>
        <w:textAlignment w:val="baseline"/>
        <w:rPr>
          <w:b/>
        </w:rPr>
      </w:pPr>
      <w:r>
        <w:rPr>
          <w:b/>
        </w:rPr>
        <w:t>8</w:t>
      </w:r>
      <w:r w:rsidRPr="00AB536F">
        <w:rPr>
          <w:b/>
        </w:rPr>
        <w:t>. Подведение итогов смотра-конкурса.</w:t>
      </w:r>
    </w:p>
    <w:p w:rsidR="007A58E5" w:rsidRPr="00AB536F" w:rsidRDefault="007A58E5" w:rsidP="00BA1210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</w:rPr>
      </w:pPr>
      <w:r>
        <w:rPr>
          <w:spacing w:val="2"/>
        </w:rPr>
        <w:t>8.1. Победители смотра-к</w:t>
      </w:r>
      <w:r w:rsidRPr="006E5469">
        <w:rPr>
          <w:spacing w:val="2"/>
        </w:rPr>
        <w:t xml:space="preserve">онкурса </w:t>
      </w:r>
      <w:r>
        <w:rPr>
          <w:spacing w:val="2"/>
        </w:rPr>
        <w:t xml:space="preserve">награждаются грамотами и призами </w:t>
      </w:r>
    </w:p>
    <w:p w:rsidR="007A58E5" w:rsidRDefault="007A58E5" w:rsidP="00021D5E">
      <w:pPr>
        <w:ind w:firstLine="708"/>
      </w:pPr>
    </w:p>
    <w:p w:rsidR="007A58E5" w:rsidRDefault="007A58E5" w:rsidP="008A189B"/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p w:rsidR="007A58E5" w:rsidRDefault="007A58E5" w:rsidP="00066F1C">
      <w:pPr>
        <w:jc w:val="both"/>
      </w:pPr>
    </w:p>
    <w:sectPr w:rsidR="007A58E5" w:rsidSect="005D356F">
      <w:pgSz w:w="11906" w:h="16838"/>
      <w:pgMar w:top="567" w:right="707" w:bottom="71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89B"/>
    <w:rsid w:val="00014533"/>
    <w:rsid w:val="00021D5E"/>
    <w:rsid w:val="00037756"/>
    <w:rsid w:val="00063A4B"/>
    <w:rsid w:val="00066F1C"/>
    <w:rsid w:val="000F0060"/>
    <w:rsid w:val="00102ABB"/>
    <w:rsid w:val="00161DF1"/>
    <w:rsid w:val="001A0C05"/>
    <w:rsid w:val="001E00B6"/>
    <w:rsid w:val="00227D11"/>
    <w:rsid w:val="00237B13"/>
    <w:rsid w:val="0025287A"/>
    <w:rsid w:val="002532D1"/>
    <w:rsid w:val="0025535B"/>
    <w:rsid w:val="00263C91"/>
    <w:rsid w:val="00313EDC"/>
    <w:rsid w:val="0032110F"/>
    <w:rsid w:val="003A68DB"/>
    <w:rsid w:val="003D7D2C"/>
    <w:rsid w:val="00414528"/>
    <w:rsid w:val="0045563D"/>
    <w:rsid w:val="004556C1"/>
    <w:rsid w:val="004A474E"/>
    <w:rsid w:val="004C2370"/>
    <w:rsid w:val="00543565"/>
    <w:rsid w:val="005501F2"/>
    <w:rsid w:val="00567F09"/>
    <w:rsid w:val="00585064"/>
    <w:rsid w:val="005D356F"/>
    <w:rsid w:val="005E6D80"/>
    <w:rsid w:val="00662A4D"/>
    <w:rsid w:val="00665834"/>
    <w:rsid w:val="0068219A"/>
    <w:rsid w:val="00685FBF"/>
    <w:rsid w:val="006C5FE3"/>
    <w:rsid w:val="006C6DB8"/>
    <w:rsid w:val="006E4FB1"/>
    <w:rsid w:val="006E5469"/>
    <w:rsid w:val="00705A9D"/>
    <w:rsid w:val="0072258F"/>
    <w:rsid w:val="00744B8C"/>
    <w:rsid w:val="0075076E"/>
    <w:rsid w:val="007A58E5"/>
    <w:rsid w:val="007B6650"/>
    <w:rsid w:val="00817821"/>
    <w:rsid w:val="008363F2"/>
    <w:rsid w:val="00844797"/>
    <w:rsid w:val="00847E20"/>
    <w:rsid w:val="00862DBD"/>
    <w:rsid w:val="00881AB3"/>
    <w:rsid w:val="00894438"/>
    <w:rsid w:val="008A189B"/>
    <w:rsid w:val="008B2C4C"/>
    <w:rsid w:val="008E0094"/>
    <w:rsid w:val="009112BB"/>
    <w:rsid w:val="00930AF3"/>
    <w:rsid w:val="0093792A"/>
    <w:rsid w:val="00956950"/>
    <w:rsid w:val="009B7347"/>
    <w:rsid w:val="009F7F64"/>
    <w:rsid w:val="00A346B9"/>
    <w:rsid w:val="00A52088"/>
    <w:rsid w:val="00A97166"/>
    <w:rsid w:val="00AA0AE5"/>
    <w:rsid w:val="00AB536F"/>
    <w:rsid w:val="00AB5844"/>
    <w:rsid w:val="00B534B7"/>
    <w:rsid w:val="00B74F5A"/>
    <w:rsid w:val="00B8746A"/>
    <w:rsid w:val="00BA1210"/>
    <w:rsid w:val="00BF2350"/>
    <w:rsid w:val="00C336AE"/>
    <w:rsid w:val="00C413B5"/>
    <w:rsid w:val="00C660E6"/>
    <w:rsid w:val="00D6295A"/>
    <w:rsid w:val="00D77EF8"/>
    <w:rsid w:val="00D811CF"/>
    <w:rsid w:val="00E227E5"/>
    <w:rsid w:val="00E7594A"/>
    <w:rsid w:val="00EB1569"/>
    <w:rsid w:val="00EB49A2"/>
    <w:rsid w:val="00EE639A"/>
    <w:rsid w:val="00EF3C1A"/>
    <w:rsid w:val="00F01DBD"/>
    <w:rsid w:val="00F44C0B"/>
    <w:rsid w:val="00F64A36"/>
    <w:rsid w:val="00F72CAD"/>
    <w:rsid w:val="00F7514F"/>
    <w:rsid w:val="00F934F5"/>
    <w:rsid w:val="00FD7531"/>
    <w:rsid w:val="00FF0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89B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link w:val="Heading3Char"/>
    <w:uiPriority w:val="99"/>
    <w:qFormat/>
    <w:locked/>
    <w:rsid w:val="00F01DBD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52088"/>
    <w:rPr>
      <w:rFonts w:ascii="Cambria" w:hAnsi="Cambria" w:cs="Cambria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705A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2370"/>
    <w:rPr>
      <w:rFonts w:ascii="Times New Roman" w:hAnsi="Times New Roman" w:cs="Times New Roman"/>
      <w:sz w:val="2"/>
      <w:szCs w:val="2"/>
    </w:rPr>
  </w:style>
  <w:style w:type="paragraph" w:customStyle="1" w:styleId="formattexttopleveltext">
    <w:name w:val="formattext topleveltext"/>
    <w:basedOn w:val="Normal"/>
    <w:uiPriority w:val="99"/>
    <w:rsid w:val="00F01DBD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DefaultParagraphFont"/>
    <w:uiPriority w:val="99"/>
    <w:rsid w:val="00AB5844"/>
    <w:rPr>
      <w:rFonts w:cs="Times New Roman"/>
    </w:rPr>
  </w:style>
  <w:style w:type="character" w:styleId="Hyperlink">
    <w:name w:val="Hyperlink"/>
    <w:basedOn w:val="DefaultParagraphFont"/>
    <w:uiPriority w:val="99"/>
    <w:rsid w:val="00AB584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976</TotalTime>
  <Pages>3</Pages>
  <Words>1200</Words>
  <Characters>6840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Mangusheva</cp:lastModifiedBy>
  <cp:revision>33</cp:revision>
  <cp:lastPrinted>2016-11-09T07:35:00Z</cp:lastPrinted>
  <dcterms:created xsi:type="dcterms:W3CDTF">2002-01-01T12:02:00Z</dcterms:created>
  <dcterms:modified xsi:type="dcterms:W3CDTF">2016-11-09T07:38:00Z</dcterms:modified>
</cp:coreProperties>
</file>